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A926C" w14:textId="6802BACD" w:rsidR="0010633D" w:rsidRPr="00FB15BC" w:rsidRDefault="00865D74" w:rsidP="00865D74">
      <w:pPr>
        <w:shd w:val="clear" w:color="auto" w:fill="D9D9D9" w:themeFill="background1" w:themeFillShade="D9"/>
        <w:jc w:val="center"/>
        <w:rPr>
          <w:b/>
          <w:sz w:val="16"/>
          <w:szCs w:val="16"/>
          <w:lang w:val="es-ES_tradnl"/>
        </w:rPr>
      </w:pPr>
      <w:r w:rsidRPr="00865D74">
        <w:rPr>
          <w:b/>
          <w:sz w:val="28"/>
          <w:szCs w:val="28"/>
        </w:rPr>
        <w:t>Manual de Evaluación Funcional Práctica</w:t>
      </w:r>
      <w:r w:rsidRPr="00865D74">
        <w:rPr>
          <w:b/>
          <w:sz w:val="28"/>
          <w:szCs w:val="28"/>
          <w:lang w:val="es-ES_tradnl"/>
        </w:rPr>
        <w:t xml:space="preserve"> </w:t>
      </w:r>
      <w:r>
        <w:rPr>
          <w:b/>
          <w:sz w:val="28"/>
          <w:szCs w:val="28"/>
          <w:lang w:val="es-ES_tradnl"/>
        </w:rPr>
        <w:br/>
      </w:r>
      <w:r w:rsidRPr="00865D74">
        <w:rPr>
          <w:sz w:val="16"/>
          <w:szCs w:val="16"/>
        </w:rPr>
        <w:t>(Fecha inicial: enero de 2013; Revisado: diciembre de 2023, FTF Behavioral Consulting </w:t>
      </w:r>
      <w:r w:rsidRPr="00865D74">
        <w:rPr>
          <w:sz w:val="16"/>
          <w:szCs w:val="16"/>
        </w:rPr>
        <w:fldChar w:fldCharType="begin"/>
      </w:r>
      <w:r w:rsidRPr="00865D74">
        <w:rPr>
          <w:sz w:val="16"/>
          <w:szCs w:val="16"/>
        </w:rPr>
        <w:instrText>HYPERLINK "http://www.ftfbc.com/" \t "_new"</w:instrText>
      </w:r>
      <w:r w:rsidRPr="00865D74">
        <w:rPr>
          <w:sz w:val="16"/>
          <w:szCs w:val="16"/>
        </w:rPr>
      </w:r>
      <w:r w:rsidRPr="00865D74">
        <w:rPr>
          <w:sz w:val="16"/>
          <w:szCs w:val="16"/>
        </w:rPr>
        <w:fldChar w:fldCharType="separate"/>
      </w:r>
      <w:r w:rsidRPr="00865D74">
        <w:rPr>
          <w:rStyle w:val="Hyperlink"/>
          <w:sz w:val="16"/>
          <w:szCs w:val="16"/>
        </w:rPr>
        <w:t>www.ftfbc.com</w:t>
      </w:r>
      <w:r w:rsidRPr="00865D74">
        <w:rPr>
          <w:sz w:val="16"/>
          <w:szCs w:val="16"/>
          <w:lang w:val="es-ES_tradnl"/>
        </w:rPr>
        <w:fldChar w:fldCharType="end"/>
      </w:r>
      <w:r w:rsidRPr="00865D74">
        <w:rPr>
          <w:sz w:val="16"/>
          <w:szCs w:val="16"/>
        </w:rPr>
        <w:t>)</w:t>
      </w:r>
    </w:p>
    <w:tbl>
      <w:tblPr>
        <w:tblStyle w:val="TableGrid"/>
        <w:tblW w:w="0" w:type="auto"/>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11508"/>
      </w:tblGrid>
      <w:tr w:rsidR="00CE061B" w:rsidRPr="00FB15BC" w14:paraId="301CB6D2" w14:textId="77777777" w:rsidTr="00334110">
        <w:tc>
          <w:tcPr>
            <w:tcW w:w="11508" w:type="dxa"/>
            <w:tcBorders>
              <w:top w:val="nil"/>
              <w:bottom w:val="nil"/>
            </w:tcBorders>
          </w:tcPr>
          <w:p w14:paraId="342FFD7F" w14:textId="006E557B" w:rsidR="00CE061B" w:rsidRPr="00FB15BC" w:rsidRDefault="00CE061B" w:rsidP="007D69D7">
            <w:pPr>
              <w:rPr>
                <w:lang w:val="es-ES_tradnl"/>
              </w:rPr>
            </w:pPr>
          </w:p>
        </w:tc>
      </w:tr>
      <w:tr w:rsidR="00CE061B" w:rsidRPr="00FB15BC" w14:paraId="498BB298" w14:textId="77777777" w:rsidTr="00334110">
        <w:tc>
          <w:tcPr>
            <w:tcW w:w="11508" w:type="dxa"/>
            <w:tcBorders>
              <w:top w:val="nil"/>
              <w:bottom w:val="nil"/>
            </w:tcBorders>
          </w:tcPr>
          <w:p w14:paraId="624A4ABB" w14:textId="10B75A2E" w:rsidR="009C3A8E" w:rsidRPr="00FB15BC" w:rsidRDefault="009C3A8E" w:rsidP="000344BE">
            <w:pPr>
              <w:rPr>
                <w:lang w:val="es-ES_tradnl"/>
              </w:rPr>
            </w:pPr>
          </w:p>
          <w:p w14:paraId="2C9D5E8F" w14:textId="0B76646D" w:rsidR="005D320A" w:rsidRPr="00FB15BC" w:rsidRDefault="00D46CF4" w:rsidP="00BF5E39">
            <w:pPr>
              <w:jc w:val="center"/>
              <w:rPr>
                <w:lang w:val="es-ES_tradnl"/>
              </w:rPr>
            </w:pPr>
            <w:r w:rsidRPr="00FB15BC">
              <w:rPr>
                <w:noProof/>
                <w:lang w:val="es-ES_tradnl"/>
              </w:rPr>
              <w:drawing>
                <wp:inline distT="0" distB="0" distL="0" distR="0" wp14:anchorId="36A01CE6" wp14:editId="3147BB20">
                  <wp:extent cx="3679747" cy="1162224"/>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3407" b="11070"/>
                          <a:stretch/>
                        </pic:blipFill>
                        <pic:spPr bwMode="auto">
                          <a:xfrm>
                            <a:off x="0" y="0"/>
                            <a:ext cx="3718892" cy="1174588"/>
                          </a:xfrm>
                          <a:prstGeom prst="rect">
                            <a:avLst/>
                          </a:prstGeom>
                          <a:noFill/>
                          <a:ln>
                            <a:noFill/>
                          </a:ln>
                          <a:extLst>
                            <a:ext uri="{53640926-AAD7-44D8-BBD7-CCE9431645EC}">
                              <a14:shadowObscured xmlns:a14="http://schemas.microsoft.com/office/drawing/2010/main"/>
                            </a:ext>
                          </a:extLst>
                        </pic:spPr>
                      </pic:pic>
                    </a:graphicData>
                  </a:graphic>
                </wp:inline>
              </w:drawing>
            </w:r>
          </w:p>
          <w:p w14:paraId="64B634B5" w14:textId="77777777" w:rsidR="005D320A" w:rsidRPr="00FB15BC" w:rsidRDefault="005D320A" w:rsidP="00B8423A">
            <w:pPr>
              <w:jc w:val="center"/>
              <w:rPr>
                <w:lang w:val="es-ES_tradnl"/>
              </w:rPr>
            </w:pPr>
          </w:p>
          <w:p w14:paraId="5BCFCB48" w14:textId="2CD796A8" w:rsidR="005D320A" w:rsidRPr="00FB15BC" w:rsidRDefault="005D320A" w:rsidP="005D320A">
            <w:pPr>
              <w:spacing w:after="200" w:line="276" w:lineRule="auto"/>
              <w:rPr>
                <w:b/>
                <w:sz w:val="22"/>
                <w:szCs w:val="22"/>
                <w:lang w:val="es-ES_tradnl"/>
              </w:rPr>
            </w:pPr>
            <w:r w:rsidRPr="00FB15BC">
              <w:rPr>
                <w:b/>
                <w:sz w:val="22"/>
                <w:szCs w:val="22"/>
                <w:lang w:val="es-ES_tradnl"/>
              </w:rPr>
              <w:t>Expectati</w:t>
            </w:r>
            <w:r w:rsidR="007D69D7" w:rsidRPr="00FB15BC">
              <w:rPr>
                <w:b/>
                <w:sz w:val="22"/>
                <w:szCs w:val="22"/>
                <w:lang w:val="es-ES_tradnl"/>
              </w:rPr>
              <w:t xml:space="preserve">vas </w:t>
            </w:r>
          </w:p>
          <w:tbl>
            <w:tblPr>
              <w:tblStyle w:val="TableGrid"/>
              <w:tblW w:w="0" w:type="auto"/>
              <w:tblLook w:val="04A0" w:firstRow="1" w:lastRow="0" w:firstColumn="1" w:lastColumn="0" w:noHBand="0" w:noVBand="1"/>
            </w:tblPr>
            <w:tblGrid>
              <w:gridCol w:w="11282"/>
            </w:tblGrid>
            <w:tr w:rsidR="005D320A" w:rsidRPr="00FB15BC" w14:paraId="7D8B2B16" w14:textId="77777777" w:rsidTr="00E26E68">
              <w:tc>
                <w:tcPr>
                  <w:tcW w:w="11654" w:type="dxa"/>
                </w:tcPr>
                <w:p w14:paraId="4549779E" w14:textId="77777777" w:rsidR="007D69D7" w:rsidRPr="007D69D7" w:rsidRDefault="007D69D7" w:rsidP="007D69D7">
                  <w:pPr>
                    <w:spacing w:after="120" w:line="276" w:lineRule="auto"/>
                    <w:rPr>
                      <w:b/>
                      <w:sz w:val="22"/>
                      <w:szCs w:val="22"/>
                      <w:lang w:val="es-ES_tradnl"/>
                    </w:rPr>
                  </w:pPr>
                  <w:r w:rsidRPr="007D69D7">
                    <w:rPr>
                      <w:b/>
                      <w:bCs/>
                      <w:sz w:val="22"/>
                      <w:szCs w:val="22"/>
                      <w:lang w:val="es-ES_tradnl"/>
                    </w:rPr>
                    <w:t>Expectativas mínimas al trabajar con un cliente/estudiante que presenta conductas problemáticas:</w:t>
                  </w:r>
                </w:p>
                <w:p w14:paraId="2E7EB799" w14:textId="77777777" w:rsidR="007D69D7" w:rsidRPr="007D69D7" w:rsidRDefault="007D69D7" w:rsidP="007D69D7">
                  <w:pPr>
                    <w:numPr>
                      <w:ilvl w:val="0"/>
                      <w:numId w:val="75"/>
                    </w:numPr>
                    <w:spacing w:after="120" w:line="276" w:lineRule="auto"/>
                    <w:rPr>
                      <w:b/>
                      <w:sz w:val="22"/>
                      <w:szCs w:val="22"/>
                      <w:lang w:val="es-ES_tradnl"/>
                    </w:rPr>
                  </w:pPr>
                  <w:r w:rsidRPr="007D69D7">
                    <w:rPr>
                      <w:b/>
                      <w:sz w:val="22"/>
                      <w:szCs w:val="22"/>
                      <w:lang w:val="es-ES_tradnl"/>
                    </w:rPr>
                    <w:t>Ver, llevar y trabajar desde la alegría.</w:t>
                  </w:r>
                </w:p>
                <w:p w14:paraId="4E564232" w14:textId="77777777" w:rsidR="007D69D7" w:rsidRPr="007D69D7" w:rsidRDefault="007D69D7" w:rsidP="007D69D7">
                  <w:pPr>
                    <w:numPr>
                      <w:ilvl w:val="0"/>
                      <w:numId w:val="75"/>
                    </w:numPr>
                    <w:spacing w:after="120" w:line="276" w:lineRule="auto"/>
                    <w:rPr>
                      <w:b/>
                      <w:sz w:val="22"/>
                      <w:szCs w:val="22"/>
                      <w:lang w:val="es-ES_tradnl"/>
                    </w:rPr>
                  </w:pPr>
                  <w:r w:rsidRPr="007D69D7">
                    <w:rPr>
                      <w:b/>
                      <w:sz w:val="22"/>
                      <w:szCs w:val="22"/>
                      <w:lang w:val="es-ES_tradnl"/>
                    </w:rPr>
                    <w:t>Desarrollar relaciones basadas en la confianza.</w:t>
                  </w:r>
                </w:p>
                <w:p w14:paraId="5E365B4B" w14:textId="77777777" w:rsidR="007D69D7" w:rsidRPr="007D69D7" w:rsidRDefault="007D69D7" w:rsidP="007D69D7">
                  <w:pPr>
                    <w:numPr>
                      <w:ilvl w:val="0"/>
                      <w:numId w:val="75"/>
                    </w:numPr>
                    <w:spacing w:after="120" w:line="276" w:lineRule="auto"/>
                    <w:rPr>
                      <w:b/>
                      <w:sz w:val="22"/>
                      <w:szCs w:val="22"/>
                      <w:lang w:val="es-ES_tradnl"/>
                    </w:rPr>
                  </w:pPr>
                  <w:r w:rsidRPr="007D69D7">
                    <w:rPr>
                      <w:b/>
                      <w:sz w:val="22"/>
                      <w:szCs w:val="22"/>
                      <w:lang w:val="es-ES_tradnl"/>
                    </w:rPr>
                    <w:t>Detener las conductas problemáticas antes de que se vuelvan severas o se asocien con respuestas emocionales negativas.</w:t>
                  </w:r>
                </w:p>
                <w:p w14:paraId="72AD4DB6" w14:textId="15347B94" w:rsidR="005D320A" w:rsidRPr="00FB15BC" w:rsidRDefault="007D69D7" w:rsidP="00AE6312">
                  <w:pPr>
                    <w:numPr>
                      <w:ilvl w:val="0"/>
                      <w:numId w:val="75"/>
                    </w:numPr>
                    <w:spacing w:after="120" w:line="276" w:lineRule="auto"/>
                    <w:rPr>
                      <w:b/>
                      <w:sz w:val="22"/>
                      <w:szCs w:val="22"/>
                      <w:lang w:val="es-ES_tradnl"/>
                    </w:rPr>
                  </w:pPr>
                  <w:r w:rsidRPr="007D69D7">
                    <w:rPr>
                      <w:b/>
                      <w:sz w:val="22"/>
                      <w:szCs w:val="22"/>
                      <w:lang w:val="es-ES_tradnl"/>
                    </w:rPr>
                    <w:t>Enseñar de forma efectiva y sin miedo.</w:t>
                  </w:r>
                </w:p>
              </w:tc>
            </w:tr>
          </w:tbl>
          <w:p w14:paraId="4FFCE93F" w14:textId="77777777" w:rsidR="005D320A" w:rsidRPr="00FB15BC" w:rsidRDefault="005D320A" w:rsidP="00B8423A">
            <w:pPr>
              <w:jc w:val="center"/>
              <w:rPr>
                <w:lang w:val="es-ES_tradnl"/>
              </w:rPr>
            </w:pPr>
          </w:p>
          <w:tbl>
            <w:tblPr>
              <w:tblStyle w:val="TableGrid"/>
              <w:tblW w:w="11222" w:type="dxa"/>
              <w:tblLook w:val="04A0" w:firstRow="1" w:lastRow="0" w:firstColumn="1" w:lastColumn="0" w:noHBand="0" w:noVBand="1"/>
            </w:tblPr>
            <w:tblGrid>
              <w:gridCol w:w="11222"/>
            </w:tblGrid>
            <w:tr w:rsidR="005D320A" w:rsidRPr="00FB15BC" w14:paraId="1D798862" w14:textId="77777777" w:rsidTr="00E26E68">
              <w:tc>
                <w:tcPr>
                  <w:tcW w:w="11222" w:type="dxa"/>
                </w:tcPr>
                <w:p w14:paraId="348CED54" w14:textId="4B549840" w:rsidR="005D320A" w:rsidRPr="00FB15BC" w:rsidRDefault="005D320A" w:rsidP="005D320A">
                  <w:pPr>
                    <w:rPr>
                      <w:lang w:val="es-ES_tradnl"/>
                    </w:rPr>
                  </w:pPr>
                  <w:r w:rsidRPr="00FB15BC">
                    <w:rPr>
                      <w:lang w:val="es-ES_tradnl"/>
                    </w:rPr>
                    <w:t>Not</w:t>
                  </w:r>
                  <w:r w:rsidR="007D69D7" w:rsidRPr="00FB15BC">
                    <w:rPr>
                      <w:lang w:val="es-ES_tradnl"/>
                    </w:rPr>
                    <w:t xml:space="preserve">as: </w:t>
                  </w:r>
                </w:p>
              </w:tc>
            </w:tr>
            <w:tr w:rsidR="005D320A" w:rsidRPr="00FB15BC" w14:paraId="5CFB33BE" w14:textId="77777777" w:rsidTr="00E26E68">
              <w:tc>
                <w:tcPr>
                  <w:tcW w:w="11222" w:type="dxa"/>
                </w:tcPr>
                <w:p w14:paraId="5A71DB69" w14:textId="77777777" w:rsidR="005D320A" w:rsidRPr="00FB15BC" w:rsidRDefault="005D320A" w:rsidP="005D320A">
                  <w:pPr>
                    <w:rPr>
                      <w:sz w:val="28"/>
                      <w:szCs w:val="28"/>
                      <w:lang w:val="es-ES_tradnl"/>
                    </w:rPr>
                  </w:pPr>
                </w:p>
              </w:tc>
            </w:tr>
            <w:tr w:rsidR="005D320A" w:rsidRPr="00FB15BC" w14:paraId="21861F32" w14:textId="77777777" w:rsidTr="00E26E68">
              <w:tc>
                <w:tcPr>
                  <w:tcW w:w="11222" w:type="dxa"/>
                </w:tcPr>
                <w:p w14:paraId="2BFCEFBE" w14:textId="77777777" w:rsidR="005D320A" w:rsidRPr="00FB15BC" w:rsidRDefault="005D320A" w:rsidP="005D320A">
                  <w:pPr>
                    <w:rPr>
                      <w:sz w:val="28"/>
                      <w:szCs w:val="28"/>
                      <w:lang w:val="es-ES_tradnl"/>
                    </w:rPr>
                  </w:pPr>
                </w:p>
              </w:tc>
            </w:tr>
            <w:tr w:rsidR="005D320A" w:rsidRPr="00FB15BC" w14:paraId="6C84A01F" w14:textId="77777777" w:rsidTr="00E26E68">
              <w:tc>
                <w:tcPr>
                  <w:tcW w:w="11222" w:type="dxa"/>
                </w:tcPr>
                <w:p w14:paraId="31678C78" w14:textId="77777777" w:rsidR="005D320A" w:rsidRPr="00FB15BC" w:rsidRDefault="005D320A" w:rsidP="005D320A">
                  <w:pPr>
                    <w:rPr>
                      <w:sz w:val="28"/>
                      <w:szCs w:val="28"/>
                      <w:lang w:val="es-ES_tradnl"/>
                    </w:rPr>
                  </w:pPr>
                </w:p>
              </w:tc>
            </w:tr>
            <w:tr w:rsidR="00CC69AE" w:rsidRPr="00FB15BC" w14:paraId="60DE91A1" w14:textId="77777777" w:rsidTr="00E26E68">
              <w:tc>
                <w:tcPr>
                  <w:tcW w:w="11222" w:type="dxa"/>
                </w:tcPr>
                <w:p w14:paraId="3ED73379" w14:textId="77777777" w:rsidR="00CC69AE" w:rsidRPr="00FB15BC" w:rsidRDefault="00CC69AE" w:rsidP="005D320A">
                  <w:pPr>
                    <w:rPr>
                      <w:sz w:val="28"/>
                      <w:szCs w:val="28"/>
                      <w:lang w:val="es-ES_tradnl"/>
                    </w:rPr>
                  </w:pPr>
                </w:p>
              </w:tc>
            </w:tr>
            <w:tr w:rsidR="00CC69AE" w:rsidRPr="00FB15BC" w14:paraId="58EF4B37" w14:textId="77777777" w:rsidTr="00E26E68">
              <w:tc>
                <w:tcPr>
                  <w:tcW w:w="11222" w:type="dxa"/>
                </w:tcPr>
                <w:p w14:paraId="440041F6" w14:textId="77777777" w:rsidR="00CC69AE" w:rsidRPr="00FB15BC" w:rsidRDefault="00CC69AE" w:rsidP="005D320A">
                  <w:pPr>
                    <w:rPr>
                      <w:sz w:val="28"/>
                      <w:szCs w:val="28"/>
                      <w:lang w:val="es-ES_tradnl"/>
                    </w:rPr>
                  </w:pPr>
                </w:p>
              </w:tc>
            </w:tr>
            <w:tr w:rsidR="00CC69AE" w:rsidRPr="00FB15BC" w14:paraId="1CB88F17" w14:textId="77777777" w:rsidTr="00E26E68">
              <w:tc>
                <w:tcPr>
                  <w:tcW w:w="11222" w:type="dxa"/>
                </w:tcPr>
                <w:p w14:paraId="2420E331" w14:textId="77777777" w:rsidR="00CC69AE" w:rsidRPr="00FB15BC" w:rsidRDefault="00CC69AE" w:rsidP="005D320A">
                  <w:pPr>
                    <w:rPr>
                      <w:sz w:val="28"/>
                      <w:szCs w:val="28"/>
                      <w:lang w:val="es-ES_tradnl"/>
                    </w:rPr>
                  </w:pPr>
                </w:p>
              </w:tc>
            </w:tr>
            <w:tr w:rsidR="00CC69AE" w:rsidRPr="00FB15BC" w14:paraId="648CB060" w14:textId="77777777" w:rsidTr="00E26E68">
              <w:tc>
                <w:tcPr>
                  <w:tcW w:w="11222" w:type="dxa"/>
                </w:tcPr>
                <w:p w14:paraId="0672289D" w14:textId="77777777" w:rsidR="00CC69AE" w:rsidRPr="00FB15BC" w:rsidRDefault="00CC69AE" w:rsidP="005D320A">
                  <w:pPr>
                    <w:rPr>
                      <w:sz w:val="28"/>
                      <w:szCs w:val="28"/>
                      <w:lang w:val="es-ES_tradnl"/>
                    </w:rPr>
                  </w:pPr>
                </w:p>
              </w:tc>
            </w:tr>
            <w:tr w:rsidR="00CC69AE" w:rsidRPr="00FB15BC" w14:paraId="31713690" w14:textId="77777777" w:rsidTr="00E26E68">
              <w:tc>
                <w:tcPr>
                  <w:tcW w:w="11222" w:type="dxa"/>
                </w:tcPr>
                <w:p w14:paraId="237743D0" w14:textId="77777777" w:rsidR="00CC69AE" w:rsidRPr="00FB15BC" w:rsidRDefault="00CC69AE" w:rsidP="005D320A">
                  <w:pPr>
                    <w:rPr>
                      <w:sz w:val="28"/>
                      <w:szCs w:val="28"/>
                      <w:lang w:val="es-ES_tradnl"/>
                    </w:rPr>
                  </w:pPr>
                </w:p>
              </w:tc>
            </w:tr>
            <w:tr w:rsidR="00CC69AE" w:rsidRPr="00FB15BC" w14:paraId="7ED24FC8" w14:textId="77777777" w:rsidTr="00E26E68">
              <w:tc>
                <w:tcPr>
                  <w:tcW w:w="11222" w:type="dxa"/>
                </w:tcPr>
                <w:p w14:paraId="206932E5" w14:textId="77777777" w:rsidR="00CC69AE" w:rsidRPr="00FB15BC" w:rsidRDefault="00CC69AE" w:rsidP="005D320A">
                  <w:pPr>
                    <w:rPr>
                      <w:sz w:val="28"/>
                      <w:szCs w:val="28"/>
                      <w:lang w:val="es-ES_tradnl"/>
                    </w:rPr>
                  </w:pPr>
                </w:p>
              </w:tc>
            </w:tr>
            <w:tr w:rsidR="00CC69AE" w:rsidRPr="00FB15BC" w14:paraId="21DF0C9F" w14:textId="77777777" w:rsidTr="00E26E68">
              <w:tc>
                <w:tcPr>
                  <w:tcW w:w="11222" w:type="dxa"/>
                </w:tcPr>
                <w:p w14:paraId="25289B6B" w14:textId="77777777" w:rsidR="00CC69AE" w:rsidRPr="00FB15BC" w:rsidRDefault="00CC69AE" w:rsidP="005D320A">
                  <w:pPr>
                    <w:rPr>
                      <w:sz w:val="28"/>
                      <w:szCs w:val="28"/>
                      <w:lang w:val="es-ES_tradnl"/>
                    </w:rPr>
                  </w:pPr>
                </w:p>
              </w:tc>
            </w:tr>
            <w:tr w:rsidR="00CC69AE" w:rsidRPr="00FB15BC" w14:paraId="7BDF31BB" w14:textId="77777777" w:rsidTr="00E26E68">
              <w:tc>
                <w:tcPr>
                  <w:tcW w:w="11222" w:type="dxa"/>
                </w:tcPr>
                <w:p w14:paraId="07C3C167" w14:textId="77777777" w:rsidR="00CC69AE" w:rsidRPr="00FB15BC" w:rsidRDefault="00CC69AE" w:rsidP="005D320A">
                  <w:pPr>
                    <w:rPr>
                      <w:sz w:val="28"/>
                      <w:szCs w:val="28"/>
                      <w:lang w:val="es-ES_tradnl"/>
                    </w:rPr>
                  </w:pPr>
                </w:p>
              </w:tc>
            </w:tr>
            <w:tr w:rsidR="005D320A" w:rsidRPr="00FB15BC" w14:paraId="0C4A435D" w14:textId="77777777" w:rsidTr="00E26E68">
              <w:tc>
                <w:tcPr>
                  <w:tcW w:w="11222" w:type="dxa"/>
                </w:tcPr>
                <w:p w14:paraId="36FFBEDF" w14:textId="77777777" w:rsidR="005D320A" w:rsidRPr="00FB15BC" w:rsidRDefault="005D320A" w:rsidP="005D320A">
                  <w:pPr>
                    <w:rPr>
                      <w:sz w:val="28"/>
                      <w:szCs w:val="28"/>
                      <w:lang w:val="es-ES_tradnl"/>
                    </w:rPr>
                  </w:pPr>
                </w:p>
              </w:tc>
            </w:tr>
            <w:tr w:rsidR="00CC69AE" w:rsidRPr="00FB15BC" w14:paraId="0FA5DA5B" w14:textId="77777777" w:rsidTr="00E26E68">
              <w:tc>
                <w:tcPr>
                  <w:tcW w:w="11222" w:type="dxa"/>
                </w:tcPr>
                <w:p w14:paraId="668ECEF1" w14:textId="77777777" w:rsidR="00CC69AE" w:rsidRPr="00FB15BC" w:rsidRDefault="00CC69AE" w:rsidP="005D320A">
                  <w:pPr>
                    <w:rPr>
                      <w:sz w:val="28"/>
                      <w:szCs w:val="28"/>
                      <w:lang w:val="es-ES_tradnl"/>
                    </w:rPr>
                  </w:pPr>
                </w:p>
              </w:tc>
            </w:tr>
            <w:tr w:rsidR="00CC69AE" w:rsidRPr="00FB15BC" w14:paraId="49382586" w14:textId="77777777" w:rsidTr="00E26E68">
              <w:tc>
                <w:tcPr>
                  <w:tcW w:w="11222" w:type="dxa"/>
                </w:tcPr>
                <w:p w14:paraId="14D4F7EE" w14:textId="77777777" w:rsidR="00CC69AE" w:rsidRPr="00FB15BC" w:rsidRDefault="00CC69AE" w:rsidP="005D320A">
                  <w:pPr>
                    <w:rPr>
                      <w:sz w:val="28"/>
                      <w:szCs w:val="28"/>
                      <w:lang w:val="es-ES_tradnl"/>
                    </w:rPr>
                  </w:pPr>
                </w:p>
              </w:tc>
            </w:tr>
            <w:tr w:rsidR="005D320A" w:rsidRPr="00FB15BC" w14:paraId="430C6817" w14:textId="77777777" w:rsidTr="00E26E68">
              <w:tc>
                <w:tcPr>
                  <w:tcW w:w="11222" w:type="dxa"/>
                </w:tcPr>
                <w:p w14:paraId="3F55362E" w14:textId="77777777" w:rsidR="005D320A" w:rsidRPr="00FB15BC" w:rsidRDefault="005D320A" w:rsidP="005D320A">
                  <w:pPr>
                    <w:rPr>
                      <w:sz w:val="28"/>
                      <w:szCs w:val="28"/>
                      <w:lang w:val="es-ES_tradnl"/>
                    </w:rPr>
                  </w:pPr>
                </w:p>
              </w:tc>
            </w:tr>
            <w:tr w:rsidR="005D320A" w:rsidRPr="00FB15BC" w14:paraId="3F6C03BE" w14:textId="77777777" w:rsidTr="00E26E68">
              <w:tc>
                <w:tcPr>
                  <w:tcW w:w="11222" w:type="dxa"/>
                </w:tcPr>
                <w:p w14:paraId="4E020AFA" w14:textId="77777777" w:rsidR="005D320A" w:rsidRPr="00FB15BC" w:rsidRDefault="005D320A" w:rsidP="005D320A">
                  <w:pPr>
                    <w:rPr>
                      <w:sz w:val="28"/>
                      <w:szCs w:val="28"/>
                      <w:lang w:val="es-ES_tradnl"/>
                    </w:rPr>
                  </w:pPr>
                </w:p>
              </w:tc>
            </w:tr>
            <w:tr w:rsidR="00472CD4" w:rsidRPr="00FB15BC" w14:paraId="64FA492A" w14:textId="77777777" w:rsidTr="00E26E68">
              <w:tc>
                <w:tcPr>
                  <w:tcW w:w="11222" w:type="dxa"/>
                </w:tcPr>
                <w:p w14:paraId="109CA889" w14:textId="77777777" w:rsidR="00472CD4" w:rsidRPr="00FB15BC" w:rsidRDefault="00472CD4" w:rsidP="005D320A">
                  <w:pPr>
                    <w:rPr>
                      <w:sz w:val="28"/>
                      <w:szCs w:val="28"/>
                      <w:lang w:val="es-ES_tradnl"/>
                    </w:rPr>
                  </w:pPr>
                </w:p>
              </w:tc>
            </w:tr>
            <w:tr w:rsidR="00472CD4" w:rsidRPr="00FB15BC" w14:paraId="391383DA" w14:textId="77777777" w:rsidTr="00E26E68">
              <w:tc>
                <w:tcPr>
                  <w:tcW w:w="11222" w:type="dxa"/>
                </w:tcPr>
                <w:p w14:paraId="50B489B3" w14:textId="77777777" w:rsidR="00472CD4" w:rsidRPr="00FB15BC" w:rsidRDefault="00472CD4" w:rsidP="005D320A">
                  <w:pPr>
                    <w:rPr>
                      <w:sz w:val="28"/>
                      <w:szCs w:val="28"/>
                      <w:lang w:val="es-ES_tradnl"/>
                    </w:rPr>
                  </w:pPr>
                </w:p>
              </w:tc>
            </w:tr>
            <w:tr w:rsidR="00977B05" w:rsidRPr="00FB15BC" w14:paraId="74474617" w14:textId="77777777" w:rsidTr="00E26E68">
              <w:tc>
                <w:tcPr>
                  <w:tcW w:w="11222" w:type="dxa"/>
                </w:tcPr>
                <w:p w14:paraId="3B24225E" w14:textId="77777777" w:rsidR="00977B05" w:rsidRPr="00FB15BC" w:rsidRDefault="00977B05" w:rsidP="005D320A">
                  <w:pPr>
                    <w:rPr>
                      <w:sz w:val="28"/>
                      <w:szCs w:val="28"/>
                      <w:lang w:val="es-ES_tradnl"/>
                    </w:rPr>
                  </w:pPr>
                </w:p>
              </w:tc>
            </w:tr>
            <w:tr w:rsidR="00977B05" w:rsidRPr="00FB15BC" w14:paraId="796BCAD0" w14:textId="77777777" w:rsidTr="00E26E68">
              <w:tc>
                <w:tcPr>
                  <w:tcW w:w="11222" w:type="dxa"/>
                </w:tcPr>
                <w:p w14:paraId="01E2EB5C" w14:textId="77777777" w:rsidR="00977B05" w:rsidRPr="00FB15BC" w:rsidRDefault="00977B05" w:rsidP="005D320A">
                  <w:pPr>
                    <w:rPr>
                      <w:sz w:val="28"/>
                      <w:szCs w:val="28"/>
                      <w:lang w:val="es-ES_tradnl"/>
                    </w:rPr>
                  </w:pPr>
                </w:p>
              </w:tc>
            </w:tr>
            <w:tr w:rsidR="00977B05" w:rsidRPr="00FB15BC" w14:paraId="13242108" w14:textId="77777777" w:rsidTr="00E26E68">
              <w:tc>
                <w:tcPr>
                  <w:tcW w:w="11222" w:type="dxa"/>
                </w:tcPr>
                <w:p w14:paraId="24C0CA78" w14:textId="77777777" w:rsidR="00977B05" w:rsidRPr="00FB15BC" w:rsidRDefault="00977B05" w:rsidP="005D320A">
                  <w:pPr>
                    <w:rPr>
                      <w:sz w:val="28"/>
                      <w:szCs w:val="28"/>
                      <w:lang w:val="es-ES_tradnl"/>
                    </w:rPr>
                  </w:pPr>
                </w:p>
              </w:tc>
            </w:tr>
            <w:tr w:rsidR="00977B05" w:rsidRPr="00FB15BC" w14:paraId="0B8C5C4B" w14:textId="77777777" w:rsidTr="00E26E68">
              <w:tc>
                <w:tcPr>
                  <w:tcW w:w="11222" w:type="dxa"/>
                </w:tcPr>
                <w:p w14:paraId="54C458B8" w14:textId="77777777" w:rsidR="00977B05" w:rsidRPr="00FB15BC" w:rsidRDefault="00977B05" w:rsidP="005D320A">
                  <w:pPr>
                    <w:rPr>
                      <w:sz w:val="28"/>
                      <w:szCs w:val="28"/>
                      <w:lang w:val="es-ES_tradnl"/>
                    </w:rPr>
                  </w:pPr>
                </w:p>
              </w:tc>
            </w:tr>
            <w:tr w:rsidR="00CC69AE" w:rsidRPr="00FB15BC" w14:paraId="375BE1D0" w14:textId="77777777" w:rsidTr="00E26E68">
              <w:tc>
                <w:tcPr>
                  <w:tcW w:w="11222" w:type="dxa"/>
                </w:tcPr>
                <w:p w14:paraId="51CCC2D9" w14:textId="04602C20" w:rsidR="00CC69AE" w:rsidRPr="00FB15BC" w:rsidRDefault="00CC69AE" w:rsidP="005D320A">
                  <w:pPr>
                    <w:rPr>
                      <w:sz w:val="28"/>
                      <w:szCs w:val="28"/>
                      <w:lang w:val="es-ES_tradnl"/>
                    </w:rPr>
                  </w:pPr>
                </w:p>
              </w:tc>
            </w:tr>
          </w:tbl>
          <w:p w14:paraId="5721DF98" w14:textId="3D10FE69" w:rsidR="005D320A" w:rsidRPr="00FB15BC" w:rsidRDefault="005D320A" w:rsidP="00B8423A">
            <w:pPr>
              <w:jc w:val="center"/>
              <w:rPr>
                <w:lang w:val="es-ES_tradnl"/>
              </w:rPr>
            </w:pPr>
          </w:p>
        </w:tc>
      </w:tr>
      <w:tr w:rsidR="00334110" w:rsidRPr="00FB15BC" w14:paraId="74583AD4" w14:textId="77777777" w:rsidTr="00334110">
        <w:tc>
          <w:tcPr>
            <w:tcW w:w="11508" w:type="dxa"/>
            <w:tcBorders>
              <w:top w:val="nil"/>
              <w:bottom w:val="nil"/>
            </w:tcBorders>
          </w:tcPr>
          <w:p w14:paraId="26A07293" w14:textId="77777777" w:rsidR="00334110" w:rsidRPr="00FB15BC" w:rsidRDefault="00334110" w:rsidP="000344BE">
            <w:pPr>
              <w:rPr>
                <w:lang w:val="es-ES_tradnl"/>
              </w:rPr>
            </w:pPr>
          </w:p>
        </w:tc>
      </w:tr>
    </w:tbl>
    <w:p w14:paraId="4A04A79B" w14:textId="583A6708" w:rsidR="00334110" w:rsidRPr="00FB15BC" w:rsidRDefault="00334110">
      <w:pPr>
        <w:rPr>
          <w:lang w:val="es-ES_tradnl"/>
        </w:rPr>
      </w:pPr>
    </w:p>
    <w:p w14:paraId="538F84EF" w14:textId="77777777" w:rsidR="006A3A05" w:rsidRPr="00FB15BC" w:rsidRDefault="006A3A05">
      <w:pPr>
        <w:rPr>
          <w:lang w:val="es-ES_tradnl"/>
        </w:rPr>
      </w:pPr>
    </w:p>
    <w:tbl>
      <w:tblPr>
        <w:tblStyle w:val="TableGrid"/>
        <w:tblW w:w="0" w:type="auto"/>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5130"/>
        <w:gridCol w:w="6378"/>
      </w:tblGrid>
      <w:tr w:rsidR="00CC69AE" w:rsidRPr="00FB15BC" w14:paraId="28619C6D" w14:textId="77777777" w:rsidTr="00EB0E6C">
        <w:tc>
          <w:tcPr>
            <w:tcW w:w="11508" w:type="dxa"/>
            <w:gridSpan w:val="2"/>
            <w:tcBorders>
              <w:top w:val="single" w:sz="4" w:space="0" w:color="auto"/>
              <w:left w:val="single" w:sz="4" w:space="0" w:color="auto"/>
              <w:bottom w:val="single" w:sz="4" w:space="0" w:color="auto"/>
              <w:right w:val="single" w:sz="4" w:space="0" w:color="auto"/>
            </w:tcBorders>
          </w:tcPr>
          <w:p w14:paraId="6C41C8C6" w14:textId="5F72B59A" w:rsidR="00CC69AE" w:rsidRPr="00FB15BC" w:rsidRDefault="007D69D7" w:rsidP="00EB0E6C">
            <w:pPr>
              <w:jc w:val="center"/>
              <w:rPr>
                <w:b/>
                <w:bCs/>
                <w:color w:val="000000" w:themeColor="text1"/>
                <w:sz w:val="28"/>
                <w:szCs w:val="28"/>
                <w:lang w:val="es-ES_tradnl"/>
              </w:rPr>
            </w:pPr>
            <w:r w:rsidRPr="00FB15BC">
              <w:rPr>
                <w:b/>
                <w:bCs/>
                <w:color w:val="000000" w:themeColor="text1"/>
                <w:sz w:val="28"/>
                <w:szCs w:val="28"/>
                <w:lang w:val="es-ES_tradnl"/>
              </w:rPr>
              <w:lastRenderedPageBreak/>
              <w:t>Información General</w:t>
            </w:r>
            <w:r w:rsidR="00977B05" w:rsidRPr="00FB15BC">
              <w:rPr>
                <w:b/>
                <w:bCs/>
                <w:color w:val="000000" w:themeColor="text1"/>
                <w:sz w:val="28"/>
                <w:szCs w:val="28"/>
                <w:lang w:val="es-ES_tradnl"/>
              </w:rPr>
              <w:t xml:space="preserve">: </w:t>
            </w:r>
            <w:proofErr w:type="spellStart"/>
            <w:r w:rsidR="00EB0E6C" w:rsidRPr="00FB15BC">
              <w:rPr>
                <w:b/>
                <w:bCs/>
                <w:color w:val="000000" w:themeColor="text1"/>
                <w:sz w:val="28"/>
                <w:szCs w:val="28"/>
                <w:lang w:val="es-ES_tradnl"/>
              </w:rPr>
              <w:t>Practical</w:t>
            </w:r>
            <w:proofErr w:type="spellEnd"/>
            <w:r w:rsidR="00EB0E6C" w:rsidRPr="00FB15BC">
              <w:rPr>
                <w:b/>
                <w:bCs/>
                <w:color w:val="000000" w:themeColor="text1"/>
                <w:sz w:val="28"/>
                <w:szCs w:val="28"/>
                <w:lang w:val="es-ES_tradnl"/>
              </w:rPr>
              <w:t xml:space="preserve"> </w:t>
            </w:r>
            <w:proofErr w:type="spellStart"/>
            <w:r w:rsidR="00EB0E6C" w:rsidRPr="00FB15BC">
              <w:rPr>
                <w:b/>
                <w:bCs/>
                <w:color w:val="000000" w:themeColor="text1"/>
                <w:sz w:val="28"/>
                <w:szCs w:val="28"/>
                <w:lang w:val="es-ES_tradnl"/>
              </w:rPr>
              <w:t>Functional</w:t>
            </w:r>
            <w:proofErr w:type="spellEnd"/>
            <w:r w:rsidR="00EB0E6C" w:rsidRPr="00FB15BC">
              <w:rPr>
                <w:b/>
                <w:bCs/>
                <w:color w:val="000000" w:themeColor="text1"/>
                <w:sz w:val="28"/>
                <w:szCs w:val="28"/>
                <w:lang w:val="es-ES_tradnl"/>
              </w:rPr>
              <w:t xml:space="preserve"> </w:t>
            </w:r>
            <w:proofErr w:type="spellStart"/>
            <w:r w:rsidR="00EB0E6C" w:rsidRPr="00FB15BC">
              <w:rPr>
                <w:b/>
                <w:bCs/>
                <w:color w:val="000000" w:themeColor="text1"/>
                <w:sz w:val="28"/>
                <w:szCs w:val="28"/>
                <w:lang w:val="es-ES_tradnl"/>
              </w:rPr>
              <w:t>Assessment</w:t>
            </w:r>
            <w:proofErr w:type="spellEnd"/>
          </w:p>
          <w:p w14:paraId="3804BA08" w14:textId="66588060" w:rsidR="00EB0E6C" w:rsidRPr="00FB15BC" w:rsidRDefault="00EB0E6C" w:rsidP="000344BE">
            <w:pPr>
              <w:rPr>
                <w:lang w:val="es-ES_tradnl"/>
              </w:rPr>
            </w:pPr>
          </w:p>
        </w:tc>
      </w:tr>
      <w:tr w:rsidR="00655520" w:rsidRPr="00FB15BC" w14:paraId="7024AE70" w14:textId="77777777" w:rsidTr="00472CD4">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Borders>
              <w:top w:val="single" w:sz="4" w:space="0" w:color="auto"/>
              <w:bottom w:val="single" w:sz="4" w:space="0" w:color="auto"/>
            </w:tcBorders>
            <w:shd w:val="clear" w:color="auto" w:fill="D9D9D9" w:themeFill="background1" w:themeFillShade="D9"/>
          </w:tcPr>
          <w:p w14:paraId="0F4F4C09" w14:textId="30ED9635" w:rsidR="00655520" w:rsidRPr="00FB15BC" w:rsidRDefault="00801BEE" w:rsidP="00655520">
            <w:pPr>
              <w:rPr>
                <w:b/>
                <w:bCs/>
                <w:lang w:val="es-ES_tradnl"/>
              </w:rPr>
            </w:pPr>
            <w:r w:rsidRPr="00FB15BC">
              <w:rPr>
                <w:b/>
                <w:bCs/>
                <w:lang w:val="es-ES_tradnl"/>
              </w:rPr>
              <w:t>Acrónimos de Uso Frecuente</w:t>
            </w:r>
          </w:p>
        </w:tc>
      </w:tr>
      <w:tr w:rsidR="005E02BB" w:rsidRPr="00FB15BC" w14:paraId="519A7DAE" w14:textId="77777777" w:rsidTr="00472CD4">
        <w:trPr>
          <w:trHeight w:val="335"/>
        </w:trPr>
        <w:tc>
          <w:tcPr>
            <w:tcW w:w="5130" w:type="dxa"/>
            <w:tcBorders>
              <w:left w:val="single" w:sz="4" w:space="0" w:color="auto"/>
            </w:tcBorders>
            <w:shd w:val="clear" w:color="auto" w:fill="auto"/>
          </w:tcPr>
          <w:p w14:paraId="73A242F3" w14:textId="7E258DDF" w:rsidR="005E02BB" w:rsidRPr="00FB15BC" w:rsidRDefault="005E02BB" w:rsidP="005E02BB">
            <w:pPr>
              <w:ind w:left="360" w:hanging="360"/>
              <w:rPr>
                <w:lang w:val="es-ES_tradnl"/>
              </w:rPr>
            </w:pPr>
            <w:r w:rsidRPr="00FB15BC">
              <w:rPr>
                <w:b/>
                <w:lang w:val="es-ES_tradnl"/>
              </w:rPr>
              <w:t xml:space="preserve">PFA: </w:t>
            </w:r>
            <w:r w:rsidR="00FB15BC" w:rsidRPr="00FB15BC">
              <w:rPr>
                <w:lang w:val="es-ES_tradnl"/>
              </w:rPr>
              <w:t>Evaluación Funcional Práctica </w:t>
            </w:r>
            <w:r w:rsidR="00FB15BC" w:rsidRPr="00FB15BC">
              <w:rPr>
                <w:i/>
                <w:iCs/>
                <w:lang w:val="es-ES_tradnl"/>
              </w:rPr>
              <w:t>(</w:t>
            </w:r>
            <w:proofErr w:type="spellStart"/>
            <w:r w:rsidR="00FB15BC" w:rsidRPr="00FB15BC">
              <w:rPr>
                <w:i/>
                <w:iCs/>
                <w:lang w:val="es-ES_tradnl"/>
              </w:rPr>
              <w:t>Practical</w:t>
            </w:r>
            <w:proofErr w:type="spellEnd"/>
            <w:r w:rsidR="00FB15BC" w:rsidRPr="00FB15BC">
              <w:rPr>
                <w:i/>
                <w:iCs/>
                <w:lang w:val="es-ES_tradnl"/>
              </w:rPr>
              <w:t xml:space="preserve"> </w:t>
            </w:r>
            <w:proofErr w:type="spellStart"/>
            <w:r w:rsidR="00FB15BC" w:rsidRPr="00FB15BC">
              <w:rPr>
                <w:i/>
                <w:iCs/>
                <w:lang w:val="es-ES_tradnl"/>
              </w:rPr>
              <w:t>Functional</w:t>
            </w:r>
            <w:proofErr w:type="spellEnd"/>
            <w:r w:rsidR="00FB15BC" w:rsidRPr="00FB15BC">
              <w:rPr>
                <w:i/>
                <w:iCs/>
                <w:lang w:val="es-ES_tradnl"/>
              </w:rPr>
              <w:t xml:space="preserve"> </w:t>
            </w:r>
            <w:proofErr w:type="spellStart"/>
            <w:r w:rsidR="00FB15BC" w:rsidRPr="00FB15BC">
              <w:rPr>
                <w:i/>
                <w:iCs/>
                <w:lang w:val="es-ES_tradnl"/>
              </w:rPr>
              <w:t>Assessment</w:t>
            </w:r>
            <w:proofErr w:type="spellEnd"/>
            <w:r w:rsidR="00FB15BC" w:rsidRPr="00FB15BC">
              <w:rPr>
                <w:i/>
                <w:iCs/>
                <w:lang w:val="es-ES_tradnl"/>
              </w:rPr>
              <w:t>)</w:t>
            </w:r>
          </w:p>
        </w:tc>
        <w:tc>
          <w:tcPr>
            <w:tcW w:w="6378" w:type="dxa"/>
            <w:tcBorders>
              <w:right w:val="single" w:sz="4" w:space="0" w:color="auto"/>
            </w:tcBorders>
            <w:shd w:val="clear" w:color="auto" w:fill="auto"/>
          </w:tcPr>
          <w:p w14:paraId="4A44EF3B" w14:textId="192F7DAB" w:rsidR="005E02BB" w:rsidRPr="00FB15BC" w:rsidRDefault="00801BEE" w:rsidP="005E02BB">
            <w:pPr>
              <w:ind w:left="360" w:hanging="360"/>
              <w:rPr>
                <w:lang w:val="es-ES_tradnl"/>
              </w:rPr>
            </w:pPr>
            <w:r w:rsidRPr="00FB15BC">
              <w:rPr>
                <w:b/>
                <w:bCs/>
                <w:lang w:val="es-ES_tradnl"/>
              </w:rPr>
              <w:t>IISCA:</w:t>
            </w:r>
            <w:r w:rsidRPr="00FB15BC">
              <w:rPr>
                <w:b/>
                <w:lang w:val="es-ES_tradnl"/>
              </w:rPr>
              <w:t> </w:t>
            </w:r>
            <w:r w:rsidRPr="00FB15BC">
              <w:rPr>
                <w:bCs/>
                <w:lang w:val="es-ES_tradnl"/>
              </w:rPr>
              <w:t>Análisis de Contingencias Sintetizadas Informado</w:t>
            </w:r>
            <w:r w:rsidRPr="00FB15BC">
              <w:rPr>
                <w:bCs/>
                <w:lang w:val="es-ES_tradnl"/>
              </w:rPr>
              <w:t xml:space="preserve"> </w:t>
            </w:r>
            <w:r w:rsidRPr="00FB15BC">
              <w:rPr>
                <w:bCs/>
                <w:lang w:val="es-ES_tradnl"/>
              </w:rPr>
              <w:t>por Entrevista </w:t>
            </w:r>
            <w:r w:rsidRPr="00FB15BC">
              <w:rPr>
                <w:bCs/>
                <w:i/>
                <w:iCs/>
                <w:lang w:val="es-ES_tradnl"/>
              </w:rPr>
              <w:t>(Interview-</w:t>
            </w:r>
            <w:proofErr w:type="spellStart"/>
            <w:r w:rsidRPr="00FB15BC">
              <w:rPr>
                <w:bCs/>
                <w:i/>
                <w:iCs/>
                <w:lang w:val="es-ES_tradnl"/>
              </w:rPr>
              <w:t>Informed</w:t>
            </w:r>
            <w:proofErr w:type="spellEnd"/>
            <w:r w:rsidRPr="00FB15BC">
              <w:rPr>
                <w:bCs/>
                <w:i/>
                <w:iCs/>
                <w:lang w:val="es-ES_tradnl"/>
              </w:rPr>
              <w:t xml:space="preserve"> </w:t>
            </w:r>
            <w:proofErr w:type="spellStart"/>
            <w:r w:rsidRPr="00FB15BC">
              <w:rPr>
                <w:bCs/>
                <w:i/>
                <w:iCs/>
                <w:lang w:val="es-ES_tradnl"/>
              </w:rPr>
              <w:t>Synthesized</w:t>
            </w:r>
            <w:proofErr w:type="spellEnd"/>
            <w:r w:rsidRPr="00FB15BC">
              <w:rPr>
                <w:bCs/>
                <w:i/>
                <w:iCs/>
                <w:lang w:val="es-ES_tradnl"/>
              </w:rPr>
              <w:t xml:space="preserve"> </w:t>
            </w:r>
            <w:proofErr w:type="spellStart"/>
            <w:r w:rsidRPr="00FB15BC">
              <w:rPr>
                <w:bCs/>
                <w:i/>
                <w:iCs/>
                <w:lang w:val="es-ES_tradnl"/>
              </w:rPr>
              <w:t>Contingency</w:t>
            </w:r>
            <w:proofErr w:type="spellEnd"/>
            <w:r w:rsidRPr="00FB15BC">
              <w:rPr>
                <w:bCs/>
                <w:i/>
                <w:iCs/>
                <w:lang w:val="es-ES_tradnl"/>
              </w:rPr>
              <w:t xml:space="preserve"> </w:t>
            </w:r>
            <w:proofErr w:type="spellStart"/>
            <w:r w:rsidRPr="00FB15BC">
              <w:rPr>
                <w:bCs/>
                <w:i/>
                <w:iCs/>
                <w:lang w:val="es-ES_tradnl"/>
              </w:rPr>
              <w:t>Analysis</w:t>
            </w:r>
            <w:proofErr w:type="spellEnd"/>
            <w:r w:rsidRPr="00FB15BC">
              <w:rPr>
                <w:bCs/>
                <w:i/>
                <w:iCs/>
                <w:lang w:val="es-ES_tradnl"/>
              </w:rPr>
              <w:t>)</w:t>
            </w:r>
          </w:p>
        </w:tc>
      </w:tr>
      <w:tr w:rsidR="005E02BB" w:rsidRPr="00FB15BC" w14:paraId="7BA2B861" w14:textId="77777777" w:rsidTr="00472CD4">
        <w:trPr>
          <w:trHeight w:val="344"/>
        </w:trPr>
        <w:tc>
          <w:tcPr>
            <w:tcW w:w="5130" w:type="dxa"/>
            <w:tcBorders>
              <w:left w:val="single" w:sz="4" w:space="0" w:color="auto"/>
            </w:tcBorders>
          </w:tcPr>
          <w:p w14:paraId="2FED70A3" w14:textId="741BF129" w:rsidR="005E02BB" w:rsidRPr="00FB15BC" w:rsidRDefault="005E02BB" w:rsidP="005E02BB">
            <w:pPr>
              <w:ind w:left="360" w:hanging="360"/>
              <w:rPr>
                <w:b/>
                <w:lang w:val="es-ES_tradnl"/>
              </w:rPr>
            </w:pPr>
            <w:r w:rsidRPr="00FB15BC">
              <w:rPr>
                <w:b/>
                <w:lang w:val="es-ES_tradnl"/>
              </w:rPr>
              <w:t xml:space="preserve">PB: </w:t>
            </w:r>
            <w:r w:rsidR="00FB15BC" w:rsidRPr="00FB15BC">
              <w:rPr>
                <w:color w:val="000000"/>
                <w:lang w:val="es-ES_tradnl"/>
              </w:rPr>
              <w:t>Conducta Problemática</w:t>
            </w:r>
            <w:r w:rsidR="00FB15BC" w:rsidRPr="00FB15BC">
              <w:rPr>
                <w:rStyle w:val="apple-converted-space"/>
                <w:color w:val="000000"/>
                <w:lang w:val="es-ES_tradnl"/>
              </w:rPr>
              <w:t> </w:t>
            </w:r>
            <w:r w:rsidR="00FB15BC" w:rsidRPr="00FB15BC">
              <w:rPr>
                <w:rStyle w:val="Emphasis"/>
                <w:color w:val="000000"/>
                <w:lang w:val="es-ES_tradnl"/>
              </w:rPr>
              <w:t>(</w:t>
            </w:r>
            <w:proofErr w:type="spellStart"/>
            <w:r w:rsidR="00FB15BC" w:rsidRPr="00FB15BC">
              <w:rPr>
                <w:rStyle w:val="Emphasis"/>
                <w:color w:val="000000"/>
                <w:lang w:val="es-ES_tradnl"/>
              </w:rPr>
              <w:t>Problem</w:t>
            </w:r>
            <w:proofErr w:type="spellEnd"/>
            <w:r w:rsidR="00FB15BC" w:rsidRPr="00FB15BC">
              <w:rPr>
                <w:rStyle w:val="Emphasis"/>
                <w:color w:val="000000"/>
                <w:lang w:val="es-ES_tradnl"/>
              </w:rPr>
              <w:t xml:space="preserve"> </w:t>
            </w:r>
            <w:proofErr w:type="spellStart"/>
            <w:r w:rsidR="00FB15BC" w:rsidRPr="00FB15BC">
              <w:rPr>
                <w:rStyle w:val="Emphasis"/>
                <w:color w:val="000000"/>
                <w:lang w:val="es-ES_tradnl"/>
              </w:rPr>
              <w:t>Behavior</w:t>
            </w:r>
            <w:proofErr w:type="spellEnd"/>
            <w:r w:rsidR="00FB15BC" w:rsidRPr="00FB15BC">
              <w:rPr>
                <w:rStyle w:val="Emphasis"/>
                <w:color w:val="000000"/>
                <w:lang w:val="es-ES_tradnl"/>
              </w:rPr>
              <w:t>)</w:t>
            </w:r>
          </w:p>
        </w:tc>
        <w:tc>
          <w:tcPr>
            <w:tcW w:w="6378" w:type="dxa"/>
            <w:tcBorders>
              <w:right w:val="single" w:sz="4" w:space="0" w:color="auto"/>
            </w:tcBorders>
          </w:tcPr>
          <w:p w14:paraId="4306EC44" w14:textId="4C2887D0" w:rsidR="005E02BB" w:rsidRPr="00FB15BC" w:rsidRDefault="00FB15BC" w:rsidP="005E02BB">
            <w:pPr>
              <w:ind w:left="360" w:hanging="360"/>
              <w:rPr>
                <w:b/>
                <w:lang w:val="es-ES_tradnl"/>
              </w:rPr>
            </w:pPr>
            <w:r w:rsidRPr="00FB15BC">
              <w:rPr>
                <w:b/>
                <w:bCs/>
                <w:lang w:val="es-ES_tradnl"/>
              </w:rPr>
              <w:t>HRE:</w:t>
            </w:r>
            <w:r w:rsidRPr="00FB15BC">
              <w:rPr>
                <w:b/>
                <w:lang w:val="es-ES_tradnl"/>
              </w:rPr>
              <w:t> </w:t>
            </w:r>
            <w:r w:rsidRPr="00FB15BC">
              <w:rPr>
                <w:bCs/>
                <w:lang w:val="es-ES_tradnl"/>
              </w:rPr>
              <w:t>Feliz, Relajado y Comprometido </w:t>
            </w:r>
            <w:r w:rsidRPr="00FB15BC">
              <w:rPr>
                <w:bCs/>
                <w:i/>
                <w:iCs/>
                <w:lang w:val="es-ES_tradnl"/>
              </w:rPr>
              <w:t>(</w:t>
            </w:r>
            <w:proofErr w:type="spellStart"/>
            <w:r w:rsidRPr="00FB15BC">
              <w:rPr>
                <w:bCs/>
                <w:i/>
                <w:iCs/>
                <w:lang w:val="es-ES_tradnl"/>
              </w:rPr>
              <w:t>Happy</w:t>
            </w:r>
            <w:proofErr w:type="spellEnd"/>
            <w:r w:rsidRPr="00FB15BC">
              <w:rPr>
                <w:bCs/>
                <w:i/>
                <w:iCs/>
                <w:lang w:val="es-ES_tradnl"/>
              </w:rPr>
              <w:t xml:space="preserve">, </w:t>
            </w:r>
            <w:proofErr w:type="spellStart"/>
            <w:r w:rsidRPr="00FB15BC">
              <w:rPr>
                <w:bCs/>
                <w:i/>
                <w:iCs/>
                <w:lang w:val="es-ES_tradnl"/>
              </w:rPr>
              <w:t>Relaxed</w:t>
            </w:r>
            <w:proofErr w:type="spellEnd"/>
            <w:r w:rsidRPr="00FB15BC">
              <w:rPr>
                <w:bCs/>
                <w:i/>
                <w:iCs/>
                <w:lang w:val="es-ES_tradnl"/>
              </w:rPr>
              <w:t xml:space="preserve">, and </w:t>
            </w:r>
            <w:proofErr w:type="spellStart"/>
            <w:r w:rsidRPr="00FB15BC">
              <w:rPr>
                <w:bCs/>
                <w:i/>
                <w:iCs/>
                <w:lang w:val="es-ES_tradnl"/>
              </w:rPr>
              <w:t>Engaged</w:t>
            </w:r>
            <w:proofErr w:type="spellEnd"/>
            <w:r w:rsidRPr="00FB15BC">
              <w:rPr>
                <w:bCs/>
                <w:i/>
                <w:iCs/>
                <w:lang w:val="es-ES_tradnl"/>
              </w:rPr>
              <w:t>)</w:t>
            </w:r>
          </w:p>
        </w:tc>
      </w:tr>
      <w:tr w:rsidR="005E02BB" w:rsidRPr="00FB15BC" w14:paraId="2CF8D20B" w14:textId="77777777" w:rsidTr="00472CD4">
        <w:trPr>
          <w:trHeight w:val="344"/>
        </w:trPr>
        <w:tc>
          <w:tcPr>
            <w:tcW w:w="5130" w:type="dxa"/>
            <w:tcBorders>
              <w:left w:val="single" w:sz="4" w:space="0" w:color="auto"/>
            </w:tcBorders>
          </w:tcPr>
          <w:p w14:paraId="50FEEF20" w14:textId="672B827C" w:rsidR="005E02BB" w:rsidRPr="00FB15BC" w:rsidRDefault="00FB15BC" w:rsidP="005E02BB">
            <w:pPr>
              <w:ind w:left="360" w:hanging="360"/>
              <w:rPr>
                <w:b/>
                <w:lang w:val="es-ES_tradnl"/>
              </w:rPr>
            </w:pPr>
            <w:r w:rsidRPr="00FB15BC">
              <w:rPr>
                <w:b/>
                <w:bCs/>
                <w:lang w:val="es-ES_tradnl"/>
              </w:rPr>
              <w:t>SPB:</w:t>
            </w:r>
            <w:r w:rsidRPr="00FB15BC">
              <w:rPr>
                <w:b/>
                <w:lang w:val="es-ES_tradnl"/>
              </w:rPr>
              <w:t> </w:t>
            </w:r>
            <w:r w:rsidRPr="00FB15BC">
              <w:rPr>
                <w:bCs/>
                <w:lang w:val="es-ES_tradnl"/>
              </w:rPr>
              <w:t>Conducta Problemática Severa </w:t>
            </w:r>
            <w:r w:rsidRPr="00FB15BC">
              <w:rPr>
                <w:bCs/>
                <w:i/>
                <w:iCs/>
                <w:lang w:val="es-ES_tradnl"/>
              </w:rPr>
              <w:t xml:space="preserve">(Severe </w:t>
            </w:r>
            <w:proofErr w:type="spellStart"/>
            <w:r w:rsidRPr="00FB15BC">
              <w:rPr>
                <w:bCs/>
                <w:i/>
                <w:iCs/>
                <w:lang w:val="es-ES_tradnl"/>
              </w:rPr>
              <w:t>Problem</w:t>
            </w:r>
            <w:proofErr w:type="spellEnd"/>
            <w:r w:rsidRPr="00FB15BC">
              <w:rPr>
                <w:bCs/>
                <w:i/>
                <w:iCs/>
                <w:lang w:val="es-ES_tradnl"/>
              </w:rPr>
              <w:t xml:space="preserve"> </w:t>
            </w:r>
            <w:proofErr w:type="spellStart"/>
            <w:r w:rsidRPr="00FB15BC">
              <w:rPr>
                <w:bCs/>
                <w:i/>
                <w:iCs/>
                <w:lang w:val="es-ES_tradnl"/>
              </w:rPr>
              <w:t>Behavior</w:t>
            </w:r>
            <w:proofErr w:type="spellEnd"/>
            <w:r w:rsidRPr="00FB15BC">
              <w:rPr>
                <w:bCs/>
                <w:i/>
                <w:iCs/>
                <w:lang w:val="es-ES_tradnl"/>
              </w:rPr>
              <w:t>)</w:t>
            </w:r>
          </w:p>
        </w:tc>
        <w:tc>
          <w:tcPr>
            <w:tcW w:w="6378" w:type="dxa"/>
            <w:tcBorders>
              <w:right w:val="single" w:sz="4" w:space="0" w:color="auto"/>
            </w:tcBorders>
          </w:tcPr>
          <w:p w14:paraId="5F286D60" w14:textId="20CCF0B8" w:rsidR="005E02BB" w:rsidRPr="00FB15BC" w:rsidRDefault="00FB15BC" w:rsidP="005E02BB">
            <w:pPr>
              <w:ind w:left="360" w:hanging="360"/>
              <w:rPr>
                <w:b/>
                <w:lang w:val="es-ES_tradnl"/>
              </w:rPr>
            </w:pPr>
            <w:r w:rsidRPr="00FB15BC">
              <w:rPr>
                <w:rStyle w:val="Strong"/>
                <w:color w:val="000000"/>
                <w:lang w:val="es-ES_tradnl"/>
              </w:rPr>
              <w:t>MPB:</w:t>
            </w:r>
            <w:r w:rsidRPr="00FB15BC">
              <w:rPr>
                <w:rStyle w:val="apple-converted-space"/>
                <w:color w:val="000000"/>
                <w:lang w:val="es-ES_tradnl"/>
              </w:rPr>
              <w:t> </w:t>
            </w:r>
            <w:r w:rsidRPr="00FB15BC">
              <w:rPr>
                <w:color w:val="000000"/>
                <w:lang w:val="es-ES_tradnl"/>
              </w:rPr>
              <w:t>Conducta Problemática Leve</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Mild</w:t>
            </w:r>
            <w:proofErr w:type="spellEnd"/>
            <w:r w:rsidRPr="00FB15BC">
              <w:rPr>
                <w:rStyle w:val="Emphasis"/>
                <w:color w:val="000000"/>
                <w:lang w:val="es-ES_tradnl"/>
              </w:rPr>
              <w:t xml:space="preserve"> </w:t>
            </w:r>
            <w:proofErr w:type="spellStart"/>
            <w:r w:rsidRPr="00FB15BC">
              <w:rPr>
                <w:rStyle w:val="Emphasis"/>
                <w:color w:val="000000"/>
                <w:lang w:val="es-ES_tradnl"/>
              </w:rPr>
              <w:t>Problem</w:t>
            </w:r>
            <w:proofErr w:type="spellEnd"/>
            <w:r w:rsidRPr="00FB15BC">
              <w:rPr>
                <w:rStyle w:val="Emphasis"/>
                <w:color w:val="000000"/>
                <w:lang w:val="es-ES_tradnl"/>
              </w:rPr>
              <w:t xml:space="preserve"> </w:t>
            </w:r>
            <w:proofErr w:type="spellStart"/>
            <w:r w:rsidRPr="00FB15BC">
              <w:rPr>
                <w:rStyle w:val="Emphasis"/>
                <w:color w:val="000000"/>
                <w:lang w:val="es-ES_tradnl"/>
              </w:rPr>
              <w:t>Behavior</w:t>
            </w:r>
            <w:proofErr w:type="spellEnd"/>
            <w:r w:rsidRPr="00FB15BC">
              <w:rPr>
                <w:rStyle w:val="Emphasis"/>
                <w:color w:val="000000"/>
                <w:lang w:val="es-ES_tradnl"/>
              </w:rPr>
              <w:t>)</w:t>
            </w:r>
          </w:p>
        </w:tc>
      </w:tr>
      <w:tr w:rsidR="005E02BB" w:rsidRPr="00FB15BC" w14:paraId="363A063D" w14:textId="77777777" w:rsidTr="00472CD4">
        <w:trPr>
          <w:trHeight w:val="344"/>
        </w:trPr>
        <w:tc>
          <w:tcPr>
            <w:tcW w:w="5130" w:type="dxa"/>
            <w:tcBorders>
              <w:left w:val="single" w:sz="4" w:space="0" w:color="auto"/>
            </w:tcBorders>
          </w:tcPr>
          <w:p w14:paraId="609EC57D" w14:textId="35283568" w:rsidR="005E02BB" w:rsidRPr="00FB15BC" w:rsidRDefault="005E02BB" w:rsidP="005E02BB">
            <w:pPr>
              <w:ind w:left="360" w:hanging="360"/>
              <w:rPr>
                <w:lang w:val="es-ES_tradnl"/>
              </w:rPr>
            </w:pPr>
            <w:r w:rsidRPr="00FB15BC">
              <w:rPr>
                <w:b/>
                <w:lang w:val="es-ES_tradnl"/>
              </w:rPr>
              <w:t>EO</w:t>
            </w:r>
            <w:r w:rsidRPr="00FB15BC">
              <w:rPr>
                <w:lang w:val="es-ES_tradnl"/>
              </w:rPr>
              <w:t xml:space="preserve">: </w:t>
            </w:r>
            <w:r w:rsidR="00FB15BC" w:rsidRPr="00FB15BC">
              <w:rPr>
                <w:color w:val="000000"/>
                <w:lang w:val="es-ES_tradnl"/>
              </w:rPr>
              <w:t>Operación Establecedora</w:t>
            </w:r>
            <w:r w:rsidR="00FB15BC" w:rsidRPr="00FB15BC">
              <w:rPr>
                <w:rStyle w:val="apple-converted-space"/>
                <w:color w:val="000000"/>
                <w:lang w:val="es-ES_tradnl"/>
              </w:rPr>
              <w:t> </w:t>
            </w:r>
            <w:r w:rsidR="00FB15BC" w:rsidRPr="00FB15BC">
              <w:rPr>
                <w:rStyle w:val="Emphasis"/>
                <w:color w:val="000000"/>
                <w:lang w:val="es-ES_tradnl"/>
              </w:rPr>
              <w:t>(</w:t>
            </w:r>
            <w:proofErr w:type="spellStart"/>
            <w:r w:rsidR="00FB15BC" w:rsidRPr="00FB15BC">
              <w:rPr>
                <w:rStyle w:val="Emphasis"/>
                <w:color w:val="000000"/>
                <w:lang w:val="es-ES_tradnl"/>
              </w:rPr>
              <w:t>Establishing</w:t>
            </w:r>
            <w:proofErr w:type="spellEnd"/>
            <w:r w:rsidR="00FB15BC" w:rsidRPr="00FB15BC">
              <w:rPr>
                <w:rStyle w:val="Emphasis"/>
                <w:color w:val="000000"/>
                <w:lang w:val="es-ES_tradnl"/>
              </w:rPr>
              <w:t xml:space="preserve"> </w:t>
            </w:r>
            <w:proofErr w:type="spellStart"/>
            <w:r w:rsidR="00FB15BC" w:rsidRPr="00FB15BC">
              <w:rPr>
                <w:rStyle w:val="Emphasis"/>
                <w:color w:val="000000"/>
                <w:lang w:val="es-ES_tradnl"/>
              </w:rPr>
              <w:t>Operation</w:t>
            </w:r>
            <w:proofErr w:type="spellEnd"/>
            <w:r w:rsidR="00FB15BC" w:rsidRPr="00FB15BC">
              <w:rPr>
                <w:rStyle w:val="Emphasis"/>
                <w:color w:val="000000"/>
                <w:lang w:val="es-ES_tradnl"/>
              </w:rPr>
              <w:t>)</w:t>
            </w:r>
          </w:p>
        </w:tc>
        <w:tc>
          <w:tcPr>
            <w:tcW w:w="6378" w:type="dxa"/>
            <w:tcBorders>
              <w:right w:val="single" w:sz="4" w:space="0" w:color="auto"/>
            </w:tcBorders>
          </w:tcPr>
          <w:p w14:paraId="460B2FEA" w14:textId="1D944D57" w:rsidR="005E02BB" w:rsidRPr="00FB15BC" w:rsidRDefault="00FB15BC" w:rsidP="005E02BB">
            <w:pPr>
              <w:ind w:left="360" w:hanging="360"/>
              <w:rPr>
                <w:b/>
                <w:lang w:val="es-ES_tradnl"/>
              </w:rPr>
            </w:pPr>
            <w:r w:rsidRPr="00FB15BC">
              <w:rPr>
                <w:rStyle w:val="Strong"/>
                <w:color w:val="000000"/>
                <w:lang w:val="es-ES_tradnl"/>
              </w:rPr>
              <w:t>SR:</w:t>
            </w:r>
            <w:r w:rsidRPr="00FB15BC">
              <w:rPr>
                <w:rStyle w:val="apple-converted-space"/>
                <w:color w:val="000000"/>
                <w:lang w:val="es-ES_tradnl"/>
              </w:rPr>
              <w:t> </w:t>
            </w:r>
            <w:r w:rsidRPr="00FB15BC">
              <w:rPr>
                <w:color w:val="000000"/>
                <w:lang w:val="es-ES_tradnl"/>
              </w:rPr>
              <w:t>Refuerzo Sintetizado</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Synthesized</w:t>
            </w:r>
            <w:proofErr w:type="spellEnd"/>
            <w:r w:rsidRPr="00FB15BC">
              <w:rPr>
                <w:rStyle w:val="Emphasis"/>
                <w:color w:val="000000"/>
                <w:lang w:val="es-ES_tradnl"/>
              </w:rPr>
              <w:t xml:space="preserve"> </w:t>
            </w:r>
            <w:proofErr w:type="spellStart"/>
            <w:r w:rsidRPr="00FB15BC">
              <w:rPr>
                <w:rStyle w:val="Emphasis"/>
                <w:color w:val="000000"/>
                <w:lang w:val="es-ES_tradnl"/>
              </w:rPr>
              <w:t>Reinforcement</w:t>
            </w:r>
            <w:proofErr w:type="spellEnd"/>
            <w:r w:rsidRPr="00FB15BC">
              <w:rPr>
                <w:rStyle w:val="Emphasis"/>
                <w:color w:val="000000"/>
                <w:lang w:val="es-ES_tradnl"/>
              </w:rPr>
              <w:t>)</w:t>
            </w:r>
          </w:p>
        </w:tc>
      </w:tr>
      <w:tr w:rsidR="005E02BB" w:rsidRPr="00FB15BC" w14:paraId="0ADECFA0" w14:textId="77777777" w:rsidTr="00472CD4">
        <w:trPr>
          <w:trHeight w:val="344"/>
        </w:trPr>
        <w:tc>
          <w:tcPr>
            <w:tcW w:w="5130" w:type="dxa"/>
            <w:tcBorders>
              <w:left w:val="single" w:sz="4" w:space="0" w:color="auto"/>
            </w:tcBorders>
          </w:tcPr>
          <w:p w14:paraId="5B80F62A" w14:textId="5DDF01D2" w:rsidR="00FB15BC" w:rsidRPr="00FB15BC" w:rsidRDefault="00FB15BC" w:rsidP="00FB15BC">
            <w:pPr>
              <w:rPr>
                <w:lang w:val="es-ES_tradnl"/>
              </w:rPr>
            </w:pPr>
            <w:r w:rsidRPr="00FB15BC">
              <w:rPr>
                <w:rStyle w:val="Strong"/>
                <w:lang w:val="es-ES_tradnl"/>
              </w:rPr>
              <w:t>FCT:</w:t>
            </w:r>
            <w:r w:rsidRPr="00FB15BC">
              <w:rPr>
                <w:rStyle w:val="apple-converted-space"/>
                <w:lang w:val="es-ES_tradnl"/>
              </w:rPr>
              <w:t> </w:t>
            </w:r>
            <w:r w:rsidRPr="00FB15BC">
              <w:rPr>
                <w:lang w:val="es-ES_tradnl"/>
              </w:rPr>
              <w:t>Entrenamiento en Comunicación Funcional</w:t>
            </w:r>
            <w:r w:rsidRPr="00FB15BC">
              <w:rPr>
                <w:rStyle w:val="apple-converted-space"/>
                <w:lang w:val="es-ES_tradnl"/>
              </w:rPr>
              <w:t> </w:t>
            </w:r>
            <w:r w:rsidRPr="00FB15BC">
              <w:rPr>
                <w:rStyle w:val="Emphasis"/>
                <w:lang w:val="es-ES_tradnl"/>
              </w:rPr>
              <w:t>(</w:t>
            </w:r>
            <w:proofErr w:type="spellStart"/>
            <w:r w:rsidRPr="00FB15BC">
              <w:rPr>
                <w:rStyle w:val="Emphasis"/>
                <w:lang w:val="es-ES_tradnl"/>
              </w:rPr>
              <w:t>Functional</w:t>
            </w:r>
            <w:proofErr w:type="spellEnd"/>
            <w:r w:rsidRPr="00FB15BC">
              <w:rPr>
                <w:rStyle w:val="Emphasis"/>
                <w:lang w:val="es-ES_tradnl"/>
              </w:rPr>
              <w:t xml:space="preserve"> </w:t>
            </w:r>
            <w:proofErr w:type="spellStart"/>
            <w:r w:rsidRPr="00FB15BC">
              <w:rPr>
                <w:rStyle w:val="Emphasis"/>
                <w:lang w:val="es-ES_tradnl"/>
              </w:rPr>
              <w:t>Communication</w:t>
            </w:r>
            <w:proofErr w:type="spellEnd"/>
            <w:r w:rsidRPr="00FB15BC">
              <w:rPr>
                <w:rStyle w:val="Emphasis"/>
                <w:lang w:val="es-ES_tradnl"/>
              </w:rPr>
              <w:t xml:space="preserve"> Training)</w:t>
            </w:r>
          </w:p>
          <w:p w14:paraId="6B0E3104" w14:textId="445DBF4E" w:rsidR="005E02BB" w:rsidRPr="00FB15BC" w:rsidRDefault="005E02BB" w:rsidP="00FB15BC">
            <w:pPr>
              <w:rPr>
                <w:b/>
                <w:lang w:val="es-ES_tradnl"/>
              </w:rPr>
            </w:pPr>
          </w:p>
        </w:tc>
        <w:tc>
          <w:tcPr>
            <w:tcW w:w="6378" w:type="dxa"/>
            <w:tcBorders>
              <w:right w:val="single" w:sz="4" w:space="0" w:color="auto"/>
            </w:tcBorders>
          </w:tcPr>
          <w:p w14:paraId="1A7B6502" w14:textId="6704D9F5" w:rsidR="005E02BB" w:rsidRPr="00FB15BC" w:rsidRDefault="00FB15BC" w:rsidP="005E02BB">
            <w:pPr>
              <w:rPr>
                <w:lang w:val="es-ES_tradnl"/>
              </w:rPr>
            </w:pPr>
            <w:r w:rsidRPr="00FB15BC">
              <w:rPr>
                <w:rStyle w:val="Strong"/>
                <w:color w:val="000000"/>
                <w:lang w:val="es-ES_tradnl"/>
              </w:rPr>
              <w:t>FCR:</w:t>
            </w:r>
            <w:r w:rsidRPr="00FB15BC">
              <w:rPr>
                <w:rStyle w:val="apple-converted-space"/>
                <w:color w:val="000000"/>
                <w:lang w:val="es-ES_tradnl"/>
              </w:rPr>
              <w:t> </w:t>
            </w:r>
            <w:r w:rsidRPr="00FB15BC">
              <w:rPr>
                <w:color w:val="000000"/>
                <w:lang w:val="es-ES_tradnl"/>
              </w:rPr>
              <w:t>Respuesta Comunicativa Funcional</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Functional</w:t>
            </w:r>
            <w:proofErr w:type="spellEnd"/>
            <w:r w:rsidRPr="00FB15BC">
              <w:rPr>
                <w:rStyle w:val="Emphasis"/>
                <w:color w:val="000000"/>
                <w:lang w:val="es-ES_tradnl"/>
              </w:rPr>
              <w:t xml:space="preserve"> </w:t>
            </w:r>
            <w:proofErr w:type="spellStart"/>
            <w:r w:rsidRPr="00FB15BC">
              <w:rPr>
                <w:rStyle w:val="Emphasis"/>
                <w:color w:val="000000"/>
                <w:lang w:val="es-ES_tradnl"/>
              </w:rPr>
              <w:t>Communicative</w:t>
            </w:r>
            <w:proofErr w:type="spellEnd"/>
            <w:r w:rsidRPr="00FB15BC">
              <w:rPr>
                <w:rStyle w:val="Emphasis"/>
                <w:color w:val="000000"/>
                <w:lang w:val="es-ES_tradnl"/>
              </w:rPr>
              <w:t xml:space="preserve"> Response)</w:t>
            </w:r>
          </w:p>
        </w:tc>
      </w:tr>
      <w:tr w:rsidR="00C038EB" w:rsidRPr="00FB15BC" w14:paraId="77F37B2D" w14:textId="77777777" w:rsidTr="00472CD4">
        <w:trPr>
          <w:trHeight w:val="344"/>
        </w:trPr>
        <w:tc>
          <w:tcPr>
            <w:tcW w:w="5130" w:type="dxa"/>
            <w:tcBorders>
              <w:left w:val="single" w:sz="4" w:space="0" w:color="auto"/>
            </w:tcBorders>
          </w:tcPr>
          <w:p w14:paraId="3E2BFC0F" w14:textId="062AC26E" w:rsidR="00C038EB" w:rsidRPr="00FB15BC" w:rsidRDefault="00C038EB" w:rsidP="00C038EB">
            <w:pPr>
              <w:ind w:left="360" w:hanging="360"/>
              <w:rPr>
                <w:b/>
                <w:lang w:val="es-ES_tradnl"/>
              </w:rPr>
            </w:pPr>
            <w:r w:rsidRPr="00FB15BC">
              <w:rPr>
                <w:b/>
                <w:lang w:val="es-ES_tradnl"/>
              </w:rPr>
              <w:t xml:space="preserve">TR: </w:t>
            </w:r>
            <w:proofErr w:type="spellStart"/>
            <w:r w:rsidRPr="00FB15BC">
              <w:rPr>
                <w:lang w:val="es-ES_tradnl"/>
              </w:rPr>
              <w:t>Tolerance</w:t>
            </w:r>
            <w:proofErr w:type="spellEnd"/>
            <w:r w:rsidRPr="00FB15BC">
              <w:rPr>
                <w:lang w:val="es-ES_tradnl"/>
              </w:rPr>
              <w:t xml:space="preserve"> </w:t>
            </w:r>
            <w:r w:rsidR="00117927" w:rsidRPr="00FB15BC">
              <w:rPr>
                <w:lang w:val="es-ES_tradnl"/>
              </w:rPr>
              <w:t>R</w:t>
            </w:r>
            <w:r w:rsidRPr="00FB15BC">
              <w:rPr>
                <w:lang w:val="es-ES_tradnl"/>
              </w:rPr>
              <w:t>esponse</w:t>
            </w:r>
          </w:p>
        </w:tc>
        <w:tc>
          <w:tcPr>
            <w:tcW w:w="6378" w:type="dxa"/>
            <w:tcBorders>
              <w:right w:val="single" w:sz="4" w:space="0" w:color="auto"/>
            </w:tcBorders>
          </w:tcPr>
          <w:p w14:paraId="387191CF" w14:textId="080C4AB5" w:rsidR="00C038EB" w:rsidRPr="00FB15BC" w:rsidRDefault="00FB15BC" w:rsidP="00C038EB">
            <w:pPr>
              <w:rPr>
                <w:b/>
                <w:lang w:val="es-ES_tradnl"/>
              </w:rPr>
            </w:pPr>
            <w:r w:rsidRPr="00FB15BC">
              <w:rPr>
                <w:rStyle w:val="Strong"/>
                <w:color w:val="000000"/>
                <w:lang w:val="es-ES_tradnl"/>
              </w:rPr>
              <w:t>CAB:</w:t>
            </w:r>
            <w:r w:rsidRPr="00FB15BC">
              <w:rPr>
                <w:rStyle w:val="apple-converted-space"/>
                <w:color w:val="000000"/>
                <w:lang w:val="es-ES_tradnl"/>
              </w:rPr>
              <w:t> </w:t>
            </w:r>
            <w:r w:rsidRPr="00FB15BC">
              <w:rPr>
                <w:color w:val="000000"/>
                <w:lang w:val="es-ES_tradnl"/>
              </w:rPr>
              <w:t>Conducta Apropiada al Contexto</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Contextually</w:t>
            </w:r>
            <w:proofErr w:type="spellEnd"/>
            <w:r w:rsidRPr="00FB15BC">
              <w:rPr>
                <w:rStyle w:val="Emphasis"/>
                <w:color w:val="000000"/>
                <w:lang w:val="es-ES_tradnl"/>
              </w:rPr>
              <w:t xml:space="preserve"> </w:t>
            </w:r>
            <w:proofErr w:type="spellStart"/>
            <w:r w:rsidRPr="00FB15BC">
              <w:rPr>
                <w:rStyle w:val="Emphasis"/>
                <w:color w:val="000000"/>
                <w:lang w:val="es-ES_tradnl"/>
              </w:rPr>
              <w:t>Appropriate</w:t>
            </w:r>
            <w:proofErr w:type="spellEnd"/>
            <w:r w:rsidRPr="00FB15BC">
              <w:rPr>
                <w:rStyle w:val="Emphasis"/>
                <w:color w:val="000000"/>
                <w:lang w:val="es-ES_tradnl"/>
              </w:rPr>
              <w:t xml:space="preserve"> </w:t>
            </w:r>
            <w:proofErr w:type="spellStart"/>
            <w:r w:rsidRPr="00FB15BC">
              <w:rPr>
                <w:rStyle w:val="Emphasis"/>
                <w:color w:val="000000"/>
                <w:lang w:val="es-ES_tradnl"/>
              </w:rPr>
              <w:t>Behavior</w:t>
            </w:r>
            <w:proofErr w:type="spellEnd"/>
            <w:r w:rsidRPr="00FB15BC">
              <w:rPr>
                <w:rStyle w:val="Emphasis"/>
                <w:color w:val="000000"/>
                <w:lang w:val="es-ES_tradnl"/>
              </w:rPr>
              <w:t>)</w:t>
            </w:r>
          </w:p>
        </w:tc>
      </w:tr>
      <w:tr w:rsidR="005E3EB5" w:rsidRPr="00FB15BC" w14:paraId="00F4B1AC" w14:textId="77777777" w:rsidTr="00472CD4">
        <w:trPr>
          <w:trHeight w:val="344"/>
        </w:trPr>
        <w:tc>
          <w:tcPr>
            <w:tcW w:w="5130" w:type="dxa"/>
            <w:tcBorders>
              <w:left w:val="single" w:sz="4" w:space="0" w:color="auto"/>
            </w:tcBorders>
          </w:tcPr>
          <w:p w14:paraId="6E3014B3" w14:textId="50DCDF50" w:rsidR="00FB15BC" w:rsidRPr="00FB15BC" w:rsidRDefault="00FB15BC" w:rsidP="00FB15BC">
            <w:pPr>
              <w:rPr>
                <w:lang w:val="es-ES_tradnl"/>
              </w:rPr>
            </w:pPr>
            <w:r w:rsidRPr="00FB15BC">
              <w:rPr>
                <w:rStyle w:val="Strong"/>
                <w:lang w:val="es-ES_tradnl"/>
              </w:rPr>
              <w:t>BHI:</w:t>
            </w:r>
            <w:r w:rsidRPr="00FB15BC">
              <w:rPr>
                <w:rStyle w:val="apple-converted-space"/>
                <w:lang w:val="es-ES_tradnl"/>
              </w:rPr>
              <w:t> </w:t>
            </w:r>
            <w:r w:rsidRPr="00FB15BC">
              <w:rPr>
                <w:lang w:val="es-ES_tradnl"/>
              </w:rPr>
              <w:t>Índice de Salud Conductual</w:t>
            </w:r>
            <w:r w:rsidRPr="00FB15BC">
              <w:rPr>
                <w:rStyle w:val="apple-converted-space"/>
                <w:lang w:val="es-ES_tradnl"/>
              </w:rPr>
              <w:t> </w:t>
            </w:r>
            <w:r w:rsidRPr="00FB15BC">
              <w:rPr>
                <w:rStyle w:val="Emphasis"/>
                <w:lang w:val="es-ES_tradnl"/>
              </w:rPr>
              <w:t>(</w:t>
            </w:r>
            <w:proofErr w:type="spellStart"/>
            <w:r w:rsidRPr="00FB15BC">
              <w:rPr>
                <w:rStyle w:val="Emphasis"/>
                <w:lang w:val="es-ES_tradnl"/>
              </w:rPr>
              <w:t>Behavior</w:t>
            </w:r>
            <w:proofErr w:type="spellEnd"/>
            <w:r w:rsidRPr="00FB15BC">
              <w:rPr>
                <w:rStyle w:val="Emphasis"/>
                <w:lang w:val="es-ES_tradnl"/>
              </w:rPr>
              <w:t xml:space="preserve"> </w:t>
            </w:r>
            <w:proofErr w:type="spellStart"/>
            <w:r w:rsidRPr="00FB15BC">
              <w:rPr>
                <w:rStyle w:val="Emphasis"/>
                <w:lang w:val="es-ES_tradnl"/>
              </w:rPr>
              <w:t>Health</w:t>
            </w:r>
            <w:proofErr w:type="spellEnd"/>
            <w:r w:rsidRPr="00FB15BC">
              <w:rPr>
                <w:rStyle w:val="Emphasis"/>
                <w:lang w:val="es-ES_tradnl"/>
              </w:rPr>
              <w:t xml:space="preserve"> </w:t>
            </w:r>
            <w:proofErr w:type="spellStart"/>
            <w:r w:rsidRPr="00FB15BC">
              <w:rPr>
                <w:rStyle w:val="Emphasis"/>
                <w:lang w:val="es-ES_tradnl"/>
              </w:rPr>
              <w:t>Index</w:t>
            </w:r>
            <w:proofErr w:type="spellEnd"/>
            <w:r w:rsidRPr="00FB15BC">
              <w:rPr>
                <w:rStyle w:val="Emphasis"/>
                <w:lang w:val="es-ES_tradnl"/>
              </w:rPr>
              <w:t>)</w:t>
            </w:r>
          </w:p>
          <w:p w14:paraId="578F9B21" w14:textId="05461F6C" w:rsidR="005E3EB5" w:rsidRPr="00FB15BC" w:rsidRDefault="005E3EB5" w:rsidP="00C038EB">
            <w:pPr>
              <w:ind w:left="360" w:hanging="360"/>
              <w:rPr>
                <w:b/>
                <w:lang w:val="es-ES_tradnl"/>
              </w:rPr>
            </w:pPr>
          </w:p>
        </w:tc>
        <w:tc>
          <w:tcPr>
            <w:tcW w:w="6378" w:type="dxa"/>
            <w:tcBorders>
              <w:right w:val="single" w:sz="4" w:space="0" w:color="auto"/>
            </w:tcBorders>
          </w:tcPr>
          <w:p w14:paraId="3B3F282A" w14:textId="0A7F9C6D" w:rsidR="005E3EB5" w:rsidRPr="00FB15BC" w:rsidRDefault="00FB15BC" w:rsidP="00C038EB">
            <w:pPr>
              <w:rPr>
                <w:b/>
                <w:lang w:val="es-ES_tradnl"/>
              </w:rPr>
            </w:pPr>
            <w:r w:rsidRPr="00FB15BC">
              <w:rPr>
                <w:rStyle w:val="Strong"/>
                <w:color w:val="000000"/>
                <w:lang w:val="es-ES_tradnl"/>
              </w:rPr>
              <w:t>BCBA:</w:t>
            </w:r>
            <w:r w:rsidRPr="00FB15BC">
              <w:rPr>
                <w:rStyle w:val="apple-converted-space"/>
                <w:color w:val="000000"/>
                <w:lang w:val="es-ES_tradnl"/>
              </w:rPr>
              <w:t> </w:t>
            </w:r>
            <w:r w:rsidRPr="00FB15BC">
              <w:rPr>
                <w:color w:val="000000"/>
                <w:lang w:val="es-ES_tradnl"/>
              </w:rPr>
              <w:t>Analista de Conducta Certificado por la Junta</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Board</w:t>
            </w:r>
            <w:proofErr w:type="spellEnd"/>
            <w:r w:rsidRPr="00FB15BC">
              <w:rPr>
                <w:rStyle w:val="Emphasis"/>
                <w:color w:val="000000"/>
                <w:lang w:val="es-ES_tradnl"/>
              </w:rPr>
              <w:t xml:space="preserve"> </w:t>
            </w:r>
            <w:proofErr w:type="spellStart"/>
            <w:r w:rsidRPr="00FB15BC">
              <w:rPr>
                <w:rStyle w:val="Emphasis"/>
                <w:color w:val="000000"/>
                <w:lang w:val="es-ES_tradnl"/>
              </w:rPr>
              <w:t>Certified</w:t>
            </w:r>
            <w:proofErr w:type="spellEnd"/>
            <w:r w:rsidRPr="00FB15BC">
              <w:rPr>
                <w:rStyle w:val="Emphasis"/>
                <w:color w:val="000000"/>
                <w:lang w:val="es-ES_tradnl"/>
              </w:rPr>
              <w:t xml:space="preserve"> </w:t>
            </w:r>
            <w:proofErr w:type="spellStart"/>
            <w:r w:rsidRPr="00FB15BC">
              <w:rPr>
                <w:rStyle w:val="Emphasis"/>
                <w:color w:val="000000"/>
                <w:lang w:val="es-ES_tradnl"/>
              </w:rPr>
              <w:t>Behavior</w:t>
            </w:r>
            <w:proofErr w:type="spellEnd"/>
            <w:r w:rsidRPr="00FB15BC">
              <w:rPr>
                <w:rStyle w:val="Emphasis"/>
                <w:color w:val="000000"/>
                <w:lang w:val="es-ES_tradnl"/>
              </w:rPr>
              <w:t xml:space="preserve"> </w:t>
            </w:r>
            <w:proofErr w:type="spellStart"/>
            <w:r w:rsidRPr="00FB15BC">
              <w:rPr>
                <w:rStyle w:val="Emphasis"/>
                <w:color w:val="000000"/>
                <w:lang w:val="es-ES_tradnl"/>
              </w:rPr>
              <w:t>Analyst</w:t>
            </w:r>
            <w:proofErr w:type="spellEnd"/>
            <w:r w:rsidRPr="00FB15BC">
              <w:rPr>
                <w:rStyle w:val="Emphasis"/>
                <w:color w:val="000000"/>
                <w:lang w:val="es-ES_tradnl"/>
              </w:rPr>
              <w:t>)</w:t>
            </w:r>
          </w:p>
        </w:tc>
      </w:tr>
      <w:tr w:rsidR="00C038EB" w:rsidRPr="00FB15BC" w14:paraId="6F2E4E28" w14:textId="77777777" w:rsidTr="00761F15">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3D0475F7" w14:textId="6F6CC216" w:rsidR="00C038EB" w:rsidRPr="00FB15BC" w:rsidRDefault="00FB15BC" w:rsidP="00C038EB">
            <w:pPr>
              <w:rPr>
                <w:lang w:val="es-ES_tradnl"/>
              </w:rPr>
            </w:pPr>
            <w:r w:rsidRPr="00FB15BC">
              <w:rPr>
                <w:rStyle w:val="Strong"/>
                <w:color w:val="000000"/>
                <w:lang w:val="es-ES_tradnl"/>
              </w:rPr>
              <w:t>SBT:</w:t>
            </w:r>
            <w:r w:rsidRPr="00FB15BC">
              <w:rPr>
                <w:rStyle w:val="apple-converted-space"/>
                <w:color w:val="000000"/>
                <w:lang w:val="es-ES_tradnl"/>
              </w:rPr>
              <w:t> </w:t>
            </w:r>
            <w:r w:rsidRPr="00FB15BC">
              <w:rPr>
                <w:color w:val="000000"/>
                <w:lang w:val="es-ES_tradnl"/>
              </w:rPr>
              <w:t>Tratamiento Basado en Habilidades</w:t>
            </w:r>
            <w:r w:rsidRPr="00FB15BC">
              <w:rPr>
                <w:rStyle w:val="apple-converted-space"/>
                <w:color w:val="000000"/>
                <w:lang w:val="es-ES_tradnl"/>
              </w:rPr>
              <w:t> </w:t>
            </w:r>
            <w:r w:rsidRPr="00FB15BC">
              <w:rPr>
                <w:rStyle w:val="Emphasis"/>
                <w:color w:val="000000"/>
                <w:lang w:val="es-ES_tradnl"/>
              </w:rPr>
              <w:t>(</w:t>
            </w:r>
            <w:proofErr w:type="spellStart"/>
            <w:r w:rsidRPr="00FB15BC">
              <w:rPr>
                <w:rStyle w:val="Emphasis"/>
                <w:color w:val="000000"/>
                <w:lang w:val="es-ES_tradnl"/>
              </w:rPr>
              <w:t>Skill-Based</w:t>
            </w:r>
            <w:proofErr w:type="spellEnd"/>
            <w:r w:rsidRPr="00FB15BC">
              <w:rPr>
                <w:rStyle w:val="Emphasis"/>
                <w:color w:val="000000"/>
                <w:lang w:val="es-ES_tradnl"/>
              </w:rPr>
              <w:t xml:space="preserve"> </w:t>
            </w:r>
            <w:proofErr w:type="spellStart"/>
            <w:r w:rsidRPr="00FB15BC">
              <w:rPr>
                <w:rStyle w:val="Emphasis"/>
                <w:color w:val="000000"/>
                <w:lang w:val="es-ES_tradnl"/>
              </w:rPr>
              <w:t>Treatment</w:t>
            </w:r>
            <w:proofErr w:type="spellEnd"/>
            <w:r w:rsidRPr="00FB15BC">
              <w:rPr>
                <w:rStyle w:val="Emphasis"/>
                <w:color w:val="000000"/>
                <w:lang w:val="es-ES_tradnl"/>
              </w:rPr>
              <w:t>)</w:t>
            </w:r>
            <w:r w:rsidRPr="00FB15BC">
              <w:rPr>
                <w:color w:val="000000"/>
                <w:lang w:val="es-ES_tradnl"/>
              </w:rPr>
              <w:t>; consiste en reforzamiento intermitente e impredecible de tres habilidades esenciales para la vida</w:t>
            </w:r>
            <w:r w:rsidRPr="00FB15BC">
              <w:rPr>
                <w:rStyle w:val="apple-converted-space"/>
                <w:color w:val="000000"/>
                <w:lang w:val="es-ES_tradnl"/>
              </w:rPr>
              <w:t> </w:t>
            </w:r>
            <w:r w:rsidRPr="00FB15BC">
              <w:rPr>
                <w:rStyle w:val="Emphasis"/>
                <w:color w:val="000000"/>
                <w:lang w:val="es-ES_tradnl"/>
              </w:rPr>
              <w:t>(es decir, comunicación, tolerancia y cooperación)</w:t>
            </w:r>
            <w:r w:rsidRPr="00FB15BC">
              <w:rPr>
                <w:color w:val="000000"/>
                <w:lang w:val="es-ES_tradnl"/>
              </w:rPr>
              <w:t>.</w:t>
            </w:r>
            <w:r w:rsidR="00C038EB" w:rsidRPr="00FB15BC">
              <w:rPr>
                <w:lang w:val="es-ES_tradnl"/>
              </w:rPr>
              <w:t xml:space="preserve"> </w:t>
            </w:r>
          </w:p>
        </w:tc>
      </w:tr>
      <w:tr w:rsidR="00C038EB" w:rsidRPr="00FB15BC" w14:paraId="1C0AA154"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shd w:val="clear" w:color="auto" w:fill="D9D9D9" w:themeFill="background1" w:themeFillShade="D9"/>
          </w:tcPr>
          <w:p w14:paraId="57636AF2" w14:textId="4BBBCDD4" w:rsidR="00C038EB" w:rsidRPr="00FB15BC" w:rsidRDefault="007D69D7" w:rsidP="00C038EB">
            <w:pPr>
              <w:rPr>
                <w:b/>
                <w:lang w:val="es-ES_tradnl"/>
              </w:rPr>
            </w:pPr>
            <w:r w:rsidRPr="007D69D7">
              <w:rPr>
                <w:b/>
                <w:bCs/>
                <w:lang w:val="es-ES_tradnl"/>
              </w:rPr>
              <w:t>PFA: Valores, Objetivos, Suposiciones, Prioridades y Procedimientos</w:t>
            </w:r>
          </w:p>
        </w:tc>
      </w:tr>
      <w:tr w:rsidR="00C038EB" w:rsidRPr="00FB15BC" w14:paraId="6EA23556"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42E760A5" w14:textId="77777777" w:rsidR="007D69D7" w:rsidRPr="00FB15BC" w:rsidRDefault="007D69D7" w:rsidP="007D69D7">
            <w:pPr>
              <w:rPr>
                <w:iCs/>
                <w:shd w:val="clear" w:color="auto" w:fill="FFFFFF" w:themeFill="background1"/>
                <w:lang w:val="es-ES_tradnl"/>
              </w:rPr>
            </w:pPr>
            <w:r w:rsidRPr="00FB15BC">
              <w:rPr>
                <w:b/>
                <w:i/>
                <w:iCs/>
                <w:lang w:val="es-ES_tradnl"/>
              </w:rPr>
              <w:t>¿Qué es el proceso de PFA?</w:t>
            </w:r>
          </w:p>
          <w:p w14:paraId="627E70A4" w14:textId="6AF48D8E" w:rsidR="007D69D7" w:rsidRPr="00FB15BC" w:rsidRDefault="007D69D7" w:rsidP="007D69D7">
            <w:pPr>
              <w:pStyle w:val="ListParagraph"/>
              <w:numPr>
                <w:ilvl w:val="0"/>
                <w:numId w:val="76"/>
              </w:numPr>
              <w:rPr>
                <w:iCs/>
                <w:shd w:val="clear" w:color="auto" w:fill="FFFFFF" w:themeFill="background1"/>
                <w:lang w:val="es-ES_tradnl"/>
              </w:rPr>
            </w:pPr>
            <w:r w:rsidRPr="00FB15BC">
              <w:rPr>
                <w:iCs/>
                <w:shd w:val="clear" w:color="auto" w:fill="FFFFFF" w:themeFill="background1"/>
                <w:lang w:val="es-ES_tradnl"/>
              </w:rPr>
              <w:t>Es un proceso mediante el cual se identifica un contexto seguro y motivador para enseñar habilidades de vida.</w:t>
            </w:r>
          </w:p>
          <w:p w14:paraId="7B7BE1F2" w14:textId="77777777" w:rsidR="007D69D7" w:rsidRPr="00FB15BC" w:rsidRDefault="007D69D7" w:rsidP="007D69D7">
            <w:pPr>
              <w:pStyle w:val="ListParagraph"/>
              <w:numPr>
                <w:ilvl w:val="0"/>
                <w:numId w:val="76"/>
              </w:numPr>
              <w:rPr>
                <w:iCs/>
                <w:shd w:val="clear" w:color="auto" w:fill="FFFFFF" w:themeFill="background1"/>
                <w:lang w:val="es-ES_tradnl"/>
              </w:rPr>
            </w:pPr>
            <w:r w:rsidRPr="00FB15BC">
              <w:rPr>
                <w:iCs/>
                <w:shd w:val="clear" w:color="auto" w:fill="FFFFFF" w:themeFill="background1"/>
                <w:lang w:val="es-ES_tradnl"/>
              </w:rPr>
              <w:t>Es un proceso mediante el cual se identifican las operaciones establecedoras que influyen en la conducta problemática.</w:t>
            </w:r>
          </w:p>
          <w:p w14:paraId="271513B8" w14:textId="1512560D" w:rsidR="00C038EB" w:rsidRPr="00FB15BC" w:rsidRDefault="007D69D7" w:rsidP="007D69D7">
            <w:pPr>
              <w:pStyle w:val="ListParagraph"/>
              <w:numPr>
                <w:ilvl w:val="0"/>
                <w:numId w:val="76"/>
              </w:numPr>
              <w:rPr>
                <w:iCs/>
                <w:shd w:val="clear" w:color="auto" w:fill="FFFFFF" w:themeFill="background1"/>
                <w:lang w:val="es-ES_tradnl"/>
              </w:rPr>
            </w:pPr>
            <w:r w:rsidRPr="00FB15BC">
              <w:rPr>
                <w:iCs/>
                <w:shd w:val="clear" w:color="auto" w:fill="FFFFFF" w:themeFill="background1"/>
                <w:lang w:val="es-ES_tradnl"/>
              </w:rPr>
              <w:t>Es un proceso mediante el cual se identifica la contingencia de reforzamiento sintetizada que influye en la conducta problemática.</w:t>
            </w:r>
          </w:p>
        </w:tc>
      </w:tr>
      <w:tr w:rsidR="00C038EB" w:rsidRPr="00FB15BC" w14:paraId="69B7BB04"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36E52D45" w14:textId="77777777" w:rsidR="007D69D7" w:rsidRPr="007D69D7" w:rsidRDefault="007D69D7" w:rsidP="007D69D7">
            <w:pPr>
              <w:rPr>
                <w:b/>
                <w:i/>
                <w:iCs/>
                <w:lang w:val="es-ES_tradnl"/>
              </w:rPr>
            </w:pPr>
            <w:r w:rsidRPr="007D69D7">
              <w:rPr>
                <w:b/>
                <w:bCs/>
                <w:i/>
                <w:iCs/>
                <w:lang w:val="es-ES_tradnl"/>
              </w:rPr>
              <w:t>¿Qué implica el proceso de PFA?</w:t>
            </w:r>
          </w:p>
          <w:p w14:paraId="11068D6E" w14:textId="77777777" w:rsidR="007D69D7" w:rsidRPr="007D69D7" w:rsidRDefault="007D69D7" w:rsidP="007D69D7">
            <w:pPr>
              <w:numPr>
                <w:ilvl w:val="0"/>
                <w:numId w:val="77"/>
              </w:numPr>
              <w:rPr>
                <w:bCs/>
                <w:lang w:val="es-ES_tradnl"/>
              </w:rPr>
            </w:pPr>
            <w:r w:rsidRPr="007D69D7">
              <w:rPr>
                <w:bCs/>
                <w:lang w:val="es-ES_tradnl"/>
              </w:rPr>
              <w:t>Una entrevista abierta y un análisis funcional, conocido como IISCA basado en el desempeño (Análisis de Contingencias Sintetizadas Informado por Entrevista).</w:t>
            </w:r>
          </w:p>
          <w:p w14:paraId="463E93C5" w14:textId="77777777" w:rsidR="00C038EB" w:rsidRPr="00FB15BC" w:rsidRDefault="00C038EB" w:rsidP="00C038EB">
            <w:pPr>
              <w:rPr>
                <w:b/>
                <w:lang w:val="es-ES_tradnl"/>
              </w:rPr>
            </w:pPr>
          </w:p>
        </w:tc>
      </w:tr>
      <w:tr w:rsidR="00C038EB" w:rsidRPr="00FB15BC" w14:paraId="31B14185"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58A6FBDE" w14:textId="77777777" w:rsidR="00572966" w:rsidRPr="00572966" w:rsidRDefault="00572966" w:rsidP="00572966">
            <w:pPr>
              <w:rPr>
                <w:b/>
                <w:i/>
                <w:iCs/>
                <w:lang w:val="es-ES_tradnl"/>
              </w:rPr>
            </w:pPr>
            <w:r w:rsidRPr="00572966">
              <w:rPr>
                <w:b/>
                <w:bCs/>
                <w:i/>
                <w:iCs/>
                <w:lang w:val="es-ES_tradnl"/>
              </w:rPr>
              <w:t>¿Qué se prioriza en el proceso de PFA?</w:t>
            </w:r>
          </w:p>
          <w:p w14:paraId="1919562F" w14:textId="77777777" w:rsidR="00572966" w:rsidRPr="00572966" w:rsidRDefault="00572966" w:rsidP="00572966">
            <w:pPr>
              <w:numPr>
                <w:ilvl w:val="0"/>
                <w:numId w:val="78"/>
              </w:numPr>
              <w:rPr>
                <w:bCs/>
                <w:lang w:val="es-ES_tradnl"/>
              </w:rPr>
            </w:pPr>
            <w:r w:rsidRPr="00572966">
              <w:rPr>
                <w:bCs/>
                <w:lang w:val="es-ES_tradnl"/>
              </w:rPr>
              <w:t xml:space="preserve">La seguridad, la </w:t>
            </w:r>
            <w:proofErr w:type="spellStart"/>
            <w:r w:rsidRPr="00572966">
              <w:rPr>
                <w:bCs/>
                <w:lang w:val="es-ES_tradnl"/>
              </w:rPr>
              <w:t>televisibilidad</w:t>
            </w:r>
            <w:proofErr w:type="spellEnd"/>
            <w:r w:rsidRPr="00572966">
              <w:rPr>
                <w:bCs/>
                <w:lang w:val="es-ES_tradnl"/>
              </w:rPr>
              <w:t xml:space="preserve"> y la conexión (</w:t>
            </w:r>
            <w:proofErr w:type="spellStart"/>
            <w:r w:rsidRPr="00572966">
              <w:rPr>
                <w:bCs/>
                <w:lang w:val="es-ES_tradnl"/>
              </w:rPr>
              <w:t>rapport</w:t>
            </w:r>
            <w:proofErr w:type="spellEnd"/>
            <w:r w:rsidRPr="00572966">
              <w:rPr>
                <w:bCs/>
                <w:lang w:val="es-ES_tradnl"/>
              </w:rPr>
              <w:t>).</w:t>
            </w:r>
          </w:p>
          <w:p w14:paraId="6C2DBCCF" w14:textId="77777777" w:rsidR="00C038EB" w:rsidRPr="00FB15BC" w:rsidRDefault="00C038EB" w:rsidP="00C038EB">
            <w:pPr>
              <w:rPr>
                <w:b/>
                <w:lang w:val="es-ES_tradnl"/>
              </w:rPr>
            </w:pPr>
          </w:p>
        </w:tc>
      </w:tr>
      <w:tr w:rsidR="00C038EB" w:rsidRPr="00FB15BC" w14:paraId="58A02D9D"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110D2F18" w14:textId="77777777" w:rsidR="00572966" w:rsidRPr="00572966" w:rsidRDefault="00572966" w:rsidP="00572966">
            <w:pPr>
              <w:rPr>
                <w:b/>
                <w:bCs/>
                <w:i/>
                <w:iCs/>
                <w:lang w:val="es-ES_tradnl"/>
              </w:rPr>
            </w:pPr>
            <w:r w:rsidRPr="00572966">
              <w:rPr>
                <w:b/>
                <w:bCs/>
                <w:i/>
                <w:iCs/>
                <w:lang w:val="es-ES_tradnl"/>
              </w:rPr>
              <w:t>¿Cuáles son los objetivos del proceso de PFA?</w:t>
            </w:r>
          </w:p>
          <w:p w14:paraId="41D46065" w14:textId="77777777" w:rsidR="00572966" w:rsidRPr="00572966" w:rsidRDefault="00572966" w:rsidP="00572966">
            <w:pPr>
              <w:numPr>
                <w:ilvl w:val="0"/>
                <w:numId w:val="79"/>
              </w:numPr>
              <w:rPr>
                <w:lang w:val="es-ES_tradnl"/>
              </w:rPr>
            </w:pPr>
            <w:r w:rsidRPr="00572966">
              <w:rPr>
                <w:lang w:val="es-ES_tradnl"/>
              </w:rPr>
              <w:t>Identificar un contexto y un conjunto de interacciones durante los cuales el niño/cliente esté feliz, relajado, comprometido y sin conductas problemáticas.</w:t>
            </w:r>
          </w:p>
          <w:p w14:paraId="0B82D0C5" w14:textId="77777777" w:rsidR="00572966" w:rsidRPr="00572966" w:rsidRDefault="00572966" w:rsidP="00572966">
            <w:pPr>
              <w:numPr>
                <w:ilvl w:val="0"/>
                <w:numId w:val="79"/>
              </w:numPr>
              <w:rPr>
                <w:lang w:val="es-ES_tradnl"/>
              </w:rPr>
            </w:pPr>
            <w:r w:rsidRPr="00572966">
              <w:rPr>
                <w:lang w:val="es-ES_tradnl"/>
              </w:rPr>
              <w:t>Demostrar influencia sobre la conducta problemática mediante una contingencia de refuerzo sospechada</w:t>
            </w:r>
            <w:r w:rsidRPr="00572966">
              <w:rPr>
                <w:lang w:val="es-ES_tradnl"/>
              </w:rPr>
              <w:br/>
              <w:t>(es decir, encender y apagar la conducta problemática).</w:t>
            </w:r>
          </w:p>
          <w:p w14:paraId="348FD362" w14:textId="77777777" w:rsidR="00572966" w:rsidRPr="00572966" w:rsidRDefault="00572966" w:rsidP="00572966">
            <w:pPr>
              <w:numPr>
                <w:ilvl w:val="0"/>
                <w:numId w:val="79"/>
              </w:numPr>
              <w:rPr>
                <w:lang w:val="es-ES_tradnl"/>
              </w:rPr>
            </w:pPr>
            <w:r w:rsidRPr="00572966">
              <w:rPr>
                <w:lang w:val="es-ES_tradnl"/>
              </w:rPr>
              <w:t>Empoderar al niño/cliente (es decir, enseñarles que su conducta tiene poder).</w:t>
            </w:r>
          </w:p>
          <w:p w14:paraId="7FCC387E" w14:textId="77777777" w:rsidR="00C038EB" w:rsidRPr="00FB15BC" w:rsidRDefault="00C038EB" w:rsidP="00C038EB">
            <w:pPr>
              <w:rPr>
                <w:b/>
                <w:lang w:val="es-ES_tradnl"/>
              </w:rPr>
            </w:pPr>
          </w:p>
        </w:tc>
      </w:tr>
      <w:tr w:rsidR="00C038EB" w:rsidRPr="00FB15BC" w14:paraId="2D0820E9"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0C981799" w14:textId="77777777" w:rsidR="00572966" w:rsidRPr="00FB15BC" w:rsidRDefault="00572966" w:rsidP="00572966">
            <w:pPr>
              <w:pStyle w:val="NormalWeb"/>
              <w:rPr>
                <w:color w:val="000000"/>
                <w:lang w:val="es-ES_tradnl"/>
              </w:rPr>
            </w:pPr>
            <w:r w:rsidRPr="00FB15BC">
              <w:rPr>
                <w:rStyle w:val="Strong"/>
                <w:color w:val="000000"/>
                <w:lang w:val="es-ES_tradnl"/>
              </w:rPr>
              <w:t>¿Cuáles son las suposiciones de trabajo del proceso de PFA?</w:t>
            </w:r>
          </w:p>
          <w:p w14:paraId="41CDF7C9" w14:textId="77777777" w:rsidR="00572966" w:rsidRPr="00FB15BC" w:rsidRDefault="00572966" w:rsidP="00572966">
            <w:pPr>
              <w:numPr>
                <w:ilvl w:val="0"/>
                <w:numId w:val="80"/>
              </w:numPr>
              <w:spacing w:before="100" w:beforeAutospacing="1" w:after="100" w:afterAutospacing="1"/>
              <w:rPr>
                <w:color w:val="000000"/>
                <w:lang w:val="es-ES_tradnl"/>
              </w:rPr>
            </w:pPr>
            <w:r w:rsidRPr="00FB15BC">
              <w:rPr>
                <w:color w:val="000000"/>
                <w:lang w:val="es-ES_tradnl"/>
              </w:rPr>
              <w:t>Si la conducta problemática ocurre con regularidad, está siendo reforzada.</w:t>
            </w:r>
          </w:p>
          <w:p w14:paraId="15A7C47F" w14:textId="77777777" w:rsidR="00572966" w:rsidRPr="00FB15BC" w:rsidRDefault="00572966" w:rsidP="00572966">
            <w:pPr>
              <w:numPr>
                <w:ilvl w:val="0"/>
                <w:numId w:val="80"/>
              </w:numPr>
              <w:spacing w:before="100" w:beforeAutospacing="1" w:after="100" w:afterAutospacing="1"/>
              <w:rPr>
                <w:color w:val="000000"/>
                <w:lang w:val="es-ES_tradnl"/>
              </w:rPr>
            </w:pPr>
            <w:r w:rsidRPr="00FB15BC">
              <w:rPr>
                <w:color w:val="000000"/>
                <w:lang w:val="es-ES_tradnl"/>
              </w:rPr>
              <w:t>Múltiples eventos coocurren para evocar la conducta problemática (la conducta problemática está influenciada por operaciones establecedoras interactivas).</w:t>
            </w:r>
          </w:p>
          <w:p w14:paraId="6029F3E2" w14:textId="77777777" w:rsidR="00572966" w:rsidRPr="00FB15BC" w:rsidRDefault="00572966" w:rsidP="00572966">
            <w:pPr>
              <w:numPr>
                <w:ilvl w:val="0"/>
                <w:numId w:val="80"/>
              </w:numPr>
              <w:spacing w:before="100" w:beforeAutospacing="1" w:after="100" w:afterAutospacing="1"/>
              <w:rPr>
                <w:color w:val="000000"/>
                <w:lang w:val="es-ES_tradnl"/>
              </w:rPr>
            </w:pPr>
            <w:r w:rsidRPr="00FB15BC">
              <w:rPr>
                <w:color w:val="000000"/>
                <w:lang w:val="es-ES_tradnl"/>
              </w:rPr>
              <w:t>Múltiples eventos ocurren simultáneamente para reforzar (fortalecer) la conducta problemática.</w:t>
            </w:r>
          </w:p>
          <w:p w14:paraId="15E27DFD" w14:textId="68FD8B7A" w:rsidR="00C038EB" w:rsidRPr="00FB15BC" w:rsidRDefault="00572966" w:rsidP="00572966">
            <w:pPr>
              <w:numPr>
                <w:ilvl w:val="0"/>
                <w:numId w:val="80"/>
              </w:numPr>
              <w:spacing w:before="100" w:beforeAutospacing="1" w:after="100" w:afterAutospacing="1"/>
              <w:rPr>
                <w:color w:val="000000"/>
                <w:lang w:val="es-ES_tradnl"/>
              </w:rPr>
            </w:pPr>
            <w:r w:rsidRPr="00FB15BC">
              <w:rPr>
                <w:color w:val="000000"/>
                <w:lang w:val="es-ES_tradnl"/>
              </w:rPr>
              <w:t>Diferentes formas de conducta problemática son mantenidas por la misma contingencia de refuerzo sintetizada.</w:t>
            </w:r>
          </w:p>
        </w:tc>
      </w:tr>
    </w:tbl>
    <w:p w14:paraId="075BB12A" w14:textId="77777777" w:rsidR="00C45F44" w:rsidRPr="00FB15BC" w:rsidRDefault="00C45F44" w:rsidP="00F0248C">
      <w:pPr>
        <w:rPr>
          <w:rFonts w:eastAsia="Calibri"/>
          <w:i/>
          <w:iCs/>
          <w:lang w:val="es-ES_tradnl"/>
        </w:rPr>
      </w:pPr>
    </w:p>
    <w:p w14:paraId="7F9B58C2" w14:textId="74712A64" w:rsidR="00C45F44" w:rsidRPr="00FB15BC" w:rsidRDefault="00572966" w:rsidP="00C45F44">
      <w:pPr>
        <w:shd w:val="clear" w:color="auto" w:fill="D9D9D9" w:themeFill="background1" w:themeFillShade="D9"/>
        <w:rPr>
          <w:rFonts w:eastAsia="Calibri"/>
          <w:b/>
          <w:sz w:val="26"/>
          <w:szCs w:val="26"/>
          <w:lang w:val="es-ES_tradnl"/>
        </w:rPr>
      </w:pPr>
      <w:r w:rsidRPr="00FB15BC">
        <w:rPr>
          <w:b/>
          <w:sz w:val="26"/>
          <w:szCs w:val="26"/>
          <w:lang w:val="es-ES_tradnl"/>
        </w:rPr>
        <w:lastRenderedPageBreak/>
        <w:t xml:space="preserve">Consejos para realizar la Entrevista </w:t>
      </w:r>
    </w:p>
    <w:p w14:paraId="4868D43F" w14:textId="77777777" w:rsidR="00C45F44" w:rsidRPr="00FB15BC" w:rsidRDefault="00C45F44" w:rsidP="00F0248C">
      <w:pPr>
        <w:rPr>
          <w:rFonts w:eastAsia="Calibri"/>
          <w:i/>
          <w:iCs/>
          <w:lang w:val="es-ES_tradnl"/>
        </w:rPr>
      </w:pPr>
    </w:p>
    <w:p w14:paraId="2E5E1F2F" w14:textId="4FC1D6E9" w:rsidR="00977B05" w:rsidRPr="00FB15BC" w:rsidRDefault="00572966" w:rsidP="00C845AA">
      <w:pPr>
        <w:rPr>
          <w:rFonts w:eastAsia="Calibri"/>
          <w:i/>
          <w:iCs/>
          <w:lang w:val="es-ES_tradnl"/>
        </w:rPr>
      </w:pPr>
      <w:r w:rsidRPr="00FB15BC">
        <w:rPr>
          <w:rFonts w:eastAsia="Calibri"/>
          <w:i/>
          <w:iCs/>
          <w:lang w:val="es-ES_tradnl"/>
        </w:rPr>
        <w:t xml:space="preserve">Utilice el formulario de entrevista a continuación para guiar la entrevista abierta con los cuidadores. No es necesario (y probablemente no debería) hacer todas las preguntas a cada cuidador. Se presentan varios ejemplos de preguntas que podrían proporcionar información similar; los analistas pueden elegir las versiones con las que se sientan cómodos y considerar hacer diferentes versiones de la misma pregunta si la original no proporciona información suficiente. Los analistas deben dejar de hacer un tipo específico de pregunta una vez que hayan recopilado suficiente información para diseñar </w:t>
      </w:r>
      <w:r w:rsidRPr="00FB15BC">
        <w:rPr>
          <w:rFonts w:eastAsia="Calibri"/>
          <w:i/>
          <w:iCs/>
          <w:lang w:val="es-ES_tradnl"/>
        </w:rPr>
        <w:t xml:space="preserve">el </w:t>
      </w:r>
      <w:r w:rsidR="00FB15BC" w:rsidRPr="00FB15BC">
        <w:rPr>
          <w:rFonts w:eastAsia="Calibri"/>
          <w:i/>
          <w:iCs/>
          <w:lang w:val="es-ES_tradnl"/>
        </w:rPr>
        <w:t>análisis</w:t>
      </w:r>
      <w:r w:rsidRPr="00FB15BC">
        <w:rPr>
          <w:rFonts w:eastAsia="Calibri"/>
          <w:i/>
          <w:iCs/>
          <w:lang w:val="es-ES_tradnl"/>
        </w:rPr>
        <w:t xml:space="preserve"> IISCA. No se detenga en información categórica; profundice para obtener información específica.</w:t>
      </w:r>
    </w:p>
    <w:p w14:paraId="6B2D8C20" w14:textId="77777777" w:rsidR="00977B05" w:rsidRPr="00FB15BC" w:rsidRDefault="00977B05" w:rsidP="00C845AA">
      <w:pPr>
        <w:rPr>
          <w:rFonts w:eastAsia="Calibri"/>
          <w:i/>
          <w:iCs/>
          <w:lang w:val="es-ES_tradnl"/>
        </w:rPr>
      </w:pPr>
    </w:p>
    <w:p w14:paraId="70FA4954" w14:textId="0DC6B98F" w:rsidR="00F0248C" w:rsidRPr="00FB15BC" w:rsidRDefault="00572966" w:rsidP="00F0248C">
      <w:pPr>
        <w:rPr>
          <w:rFonts w:eastAsia="Calibri"/>
          <w:lang w:val="es-ES_tradnl"/>
        </w:rPr>
      </w:pPr>
      <w:r w:rsidRPr="00FB15BC">
        <w:rPr>
          <w:rFonts w:eastAsia="Calibri"/>
          <w:i/>
          <w:iCs/>
          <w:lang w:val="es-ES_tradnl"/>
        </w:rPr>
        <w:t>La reunión de entrevista abierta también puede utilizarse para familiarizar a nuevos clientes con las pautas y procedimientos generales del servicio. Sin embargo, la entrevista en sí rara vez toma más de 45 minutos y puede durar tan solo 10 minutos.</w:t>
      </w:r>
      <w:r w:rsidRPr="00FB15BC">
        <w:rPr>
          <w:rFonts w:eastAsia="Calibri"/>
          <w:i/>
          <w:iCs/>
          <w:lang w:val="es-ES_tradnl"/>
        </w:rPr>
        <w:br/>
        <w:t>Aquí tienes 10 consejos para aumentar las probabilidades de realizar una entrevista exitosa:</w:t>
      </w:r>
      <w:r w:rsidRPr="00FB15BC">
        <w:rPr>
          <w:rFonts w:eastAsia="Calibri"/>
          <w:i/>
          <w:iCs/>
          <w:lang w:val="es-ES_tradnl"/>
        </w:rPr>
        <w:br/>
      </w:r>
    </w:p>
    <w:p w14:paraId="31A1E4DE" w14:textId="6736D42F" w:rsidR="00F0248C" w:rsidRPr="00FB15BC" w:rsidRDefault="00572966" w:rsidP="00E56B54">
      <w:pPr>
        <w:numPr>
          <w:ilvl w:val="0"/>
          <w:numId w:val="6"/>
        </w:numPr>
        <w:tabs>
          <w:tab w:val="num" w:pos="360"/>
        </w:tabs>
        <w:ind w:left="360"/>
        <w:rPr>
          <w:rFonts w:eastAsia="Calibri"/>
          <w:lang w:val="es-ES_tradnl"/>
        </w:rPr>
      </w:pPr>
      <w:r w:rsidRPr="00FB15BC">
        <w:rPr>
          <w:rFonts w:eastAsia="Calibri"/>
          <w:b/>
          <w:lang w:val="es-ES_tradnl"/>
        </w:rPr>
        <w:t>Recuerde y tenga presente los</w:t>
      </w:r>
      <w:r w:rsidR="00F0248C" w:rsidRPr="00FB15BC">
        <w:rPr>
          <w:rFonts w:eastAsia="Calibri"/>
          <w:b/>
          <w:lang w:val="es-ES_tradnl"/>
        </w:rPr>
        <w:t xml:space="preserve"> </w:t>
      </w:r>
      <w:r w:rsidR="00410653" w:rsidRPr="00FB15BC">
        <w:rPr>
          <w:rFonts w:eastAsia="Calibri"/>
          <w:b/>
          <w:lang w:val="es-ES_tradnl"/>
        </w:rPr>
        <w:t>4</w:t>
      </w:r>
      <w:r w:rsidRPr="00FB15BC">
        <w:rPr>
          <w:rFonts w:eastAsia="Calibri"/>
          <w:b/>
          <w:lang w:val="es-ES_tradnl"/>
        </w:rPr>
        <w:t xml:space="preserve"> objetivos de la entrevista</w:t>
      </w:r>
      <w:r w:rsidRPr="00FB15BC">
        <w:rPr>
          <w:rFonts w:eastAsia="Calibri"/>
          <w:bCs/>
          <w:lang w:val="es-ES_tradnl"/>
        </w:rPr>
        <w:t xml:space="preserve">: </w:t>
      </w:r>
    </w:p>
    <w:p w14:paraId="570D2EDE" w14:textId="77777777" w:rsidR="00572966" w:rsidRPr="00FB15BC" w:rsidRDefault="00572966" w:rsidP="00572966">
      <w:pPr>
        <w:pStyle w:val="ListParagraph"/>
        <w:numPr>
          <w:ilvl w:val="0"/>
          <w:numId w:val="81"/>
        </w:numPr>
        <w:rPr>
          <w:rFonts w:eastAsia="Calibri"/>
          <w:bCs/>
          <w:lang w:val="es-ES_tradnl"/>
        </w:rPr>
      </w:pPr>
      <w:r w:rsidRPr="00FB15BC">
        <w:rPr>
          <w:rFonts w:eastAsia="Calibri"/>
          <w:bCs/>
          <w:lang w:val="es-ES_tradnl"/>
        </w:rPr>
        <w:t>Identificar y definir la conducta problemática más severa y las conductas no peligrosas asociadas.</w:t>
      </w:r>
    </w:p>
    <w:p w14:paraId="246A13E4" w14:textId="77777777" w:rsidR="00572966" w:rsidRPr="00FB15BC" w:rsidRDefault="00572966" w:rsidP="00572966">
      <w:pPr>
        <w:pStyle w:val="ListParagraph"/>
        <w:numPr>
          <w:ilvl w:val="0"/>
          <w:numId w:val="81"/>
        </w:numPr>
        <w:rPr>
          <w:rFonts w:eastAsia="Calibri"/>
          <w:bCs/>
          <w:lang w:val="es-ES_tradnl"/>
        </w:rPr>
      </w:pPr>
      <w:r w:rsidRPr="00FB15BC">
        <w:rPr>
          <w:rFonts w:eastAsia="Calibri"/>
          <w:bCs/>
          <w:lang w:val="es-ES_tradnl"/>
        </w:rPr>
        <w:t>Identificar las operaciones establecedoras (EO) más desafiantes pero convenientes de replicar (haga una lista de los materiales necesarios).</w:t>
      </w:r>
    </w:p>
    <w:p w14:paraId="7468136A" w14:textId="77777777" w:rsidR="00572966" w:rsidRPr="00FB15BC" w:rsidRDefault="00572966" w:rsidP="00572966">
      <w:pPr>
        <w:pStyle w:val="ListParagraph"/>
        <w:numPr>
          <w:ilvl w:val="0"/>
          <w:numId w:val="81"/>
        </w:numPr>
        <w:rPr>
          <w:rFonts w:eastAsia="Calibri"/>
          <w:bCs/>
          <w:lang w:val="es-ES_tradnl"/>
        </w:rPr>
      </w:pPr>
      <w:r w:rsidRPr="00FB15BC">
        <w:rPr>
          <w:rFonts w:eastAsia="Calibri"/>
          <w:bCs/>
          <w:lang w:val="es-ES_tradnl"/>
        </w:rPr>
        <w:t>Identificar las expectativas finales de comportamiento para el cliente en al menos 3 contextos relevantes, proporcionando suficientes detalles contextuales para garantizar que los objetivos sean significativos si la conducta problemática ya no fuera un obstáculo.</w:t>
      </w:r>
    </w:p>
    <w:p w14:paraId="28ADAA88" w14:textId="3F7F4697" w:rsidR="00F0248C" w:rsidRPr="00FB15BC" w:rsidRDefault="00572966" w:rsidP="00572966">
      <w:pPr>
        <w:pStyle w:val="ListParagraph"/>
        <w:numPr>
          <w:ilvl w:val="0"/>
          <w:numId w:val="81"/>
        </w:numPr>
        <w:rPr>
          <w:rFonts w:eastAsia="Calibri"/>
          <w:bCs/>
          <w:lang w:val="es-ES_tradnl"/>
        </w:rPr>
      </w:pPr>
      <w:r w:rsidRPr="00FB15BC">
        <w:rPr>
          <w:rFonts w:eastAsia="Calibri"/>
          <w:bCs/>
          <w:lang w:val="es-ES_tradnl"/>
        </w:rPr>
        <w:t xml:space="preserve">Identificar los reforzadores y las formas precisas </w:t>
      </w:r>
      <w:r w:rsidRPr="00FB15BC">
        <w:rPr>
          <w:rFonts w:eastAsia="Calibri"/>
          <w:bCs/>
          <w:lang w:val="es-ES_tradnl"/>
        </w:rPr>
        <w:t>de presentarlos</w:t>
      </w:r>
      <w:r w:rsidRPr="00FB15BC">
        <w:rPr>
          <w:rFonts w:eastAsia="Calibri"/>
          <w:bCs/>
          <w:lang w:val="es-ES_tradnl"/>
        </w:rPr>
        <w:t xml:space="preserve"> (haga una lista de los materiales necesarios).</w:t>
      </w:r>
      <w:r w:rsidRPr="00FB15BC">
        <w:rPr>
          <w:rFonts w:eastAsia="Calibri"/>
          <w:bCs/>
          <w:lang w:val="es-ES_tradnl"/>
        </w:rPr>
        <w:br/>
      </w:r>
    </w:p>
    <w:p w14:paraId="065C153A" w14:textId="15A6FBE2" w:rsidR="00572966" w:rsidRPr="00FB15BC" w:rsidRDefault="00572966" w:rsidP="00572966">
      <w:pPr>
        <w:pStyle w:val="ListParagraph"/>
        <w:numPr>
          <w:ilvl w:val="0"/>
          <w:numId w:val="6"/>
        </w:numPr>
        <w:rPr>
          <w:rFonts w:eastAsia="Calibri"/>
          <w:bCs/>
          <w:lang w:val="es-ES_tradnl"/>
        </w:rPr>
      </w:pPr>
      <w:r w:rsidRPr="00FB15BC">
        <w:rPr>
          <w:rFonts w:eastAsia="Calibri"/>
          <w:b/>
          <w:bCs/>
          <w:lang w:val="es-ES_tradnl"/>
        </w:rPr>
        <w:t>Entrevist</w:t>
      </w:r>
      <w:r w:rsidRPr="00FB15BC">
        <w:rPr>
          <w:rFonts w:eastAsia="Calibri"/>
          <w:b/>
          <w:bCs/>
          <w:lang w:val="es-ES_tradnl"/>
        </w:rPr>
        <w:t>e</w:t>
      </w:r>
      <w:r w:rsidRPr="00FB15BC">
        <w:rPr>
          <w:rFonts w:eastAsia="Calibri"/>
          <w:b/>
          <w:bCs/>
          <w:lang w:val="es-ES_tradnl"/>
        </w:rPr>
        <w:t xml:space="preserve"> a las personas que pasan más tiempo con el niño/cliente y, cuando sea posible, entrevist</w:t>
      </w:r>
      <w:r w:rsidRPr="00FB15BC">
        <w:rPr>
          <w:rFonts w:eastAsia="Calibri"/>
          <w:b/>
          <w:bCs/>
          <w:lang w:val="es-ES_tradnl"/>
        </w:rPr>
        <w:t>e</w:t>
      </w:r>
      <w:r w:rsidRPr="00FB15BC">
        <w:rPr>
          <w:rFonts w:eastAsia="Calibri"/>
          <w:b/>
          <w:bCs/>
          <w:lang w:val="es-ES_tradnl"/>
        </w:rPr>
        <w:t xml:space="preserve"> a las personas juntas.</w:t>
      </w:r>
      <w:r w:rsidRPr="00FB15BC">
        <w:rPr>
          <w:rFonts w:eastAsia="Calibri"/>
          <w:bCs/>
          <w:lang w:val="es-ES_tradnl"/>
        </w:rPr>
        <w:t xml:space="preserve"> </w:t>
      </w:r>
      <w:r w:rsidRPr="00FB15BC">
        <w:rPr>
          <w:rFonts w:eastAsia="Calibri"/>
          <w:bCs/>
          <w:lang w:val="es-ES_tradnl"/>
        </w:rPr>
        <w:t>Permit</w:t>
      </w:r>
      <w:r w:rsidRPr="00FB15BC">
        <w:rPr>
          <w:rFonts w:eastAsia="Calibri"/>
          <w:bCs/>
          <w:lang w:val="es-ES_tradnl"/>
        </w:rPr>
        <w:t>a</w:t>
      </w:r>
      <w:r w:rsidRPr="00FB15BC">
        <w:rPr>
          <w:rFonts w:eastAsia="Calibri"/>
          <w:bCs/>
          <w:lang w:val="es-ES_tradnl"/>
        </w:rPr>
        <w:t xml:space="preserve"> que todos los participantes contribuyan al diseño del análisis (no es necesario llegar a un consenso en todos los factores).</w:t>
      </w:r>
      <w:r w:rsidRPr="00FB15BC">
        <w:rPr>
          <w:rFonts w:eastAsia="Calibri"/>
          <w:bCs/>
          <w:lang w:val="es-ES_tradnl"/>
        </w:rPr>
        <w:br/>
      </w:r>
    </w:p>
    <w:p w14:paraId="03BFAFE4" w14:textId="77777777" w:rsidR="00572966" w:rsidRPr="00FB15BC" w:rsidRDefault="00572966" w:rsidP="00572966">
      <w:pPr>
        <w:pStyle w:val="ListParagraph"/>
        <w:numPr>
          <w:ilvl w:val="0"/>
          <w:numId w:val="6"/>
        </w:numPr>
        <w:rPr>
          <w:rStyle w:val="Strong"/>
          <w:rFonts w:eastAsia="Calibri"/>
          <w:b w:val="0"/>
          <w:lang w:val="es-ES_tradnl"/>
        </w:rPr>
      </w:pPr>
      <w:r w:rsidRPr="00FB15BC">
        <w:rPr>
          <w:rStyle w:val="Strong"/>
          <w:color w:val="000000"/>
          <w:lang w:val="es-ES_tradnl"/>
        </w:rPr>
        <w:t>Primero, pídales que relaten vívidamente dos episodios recientes de conducta problemática severa.</w:t>
      </w:r>
    </w:p>
    <w:p w14:paraId="7968D9D6" w14:textId="5A52FD0A" w:rsidR="00572966" w:rsidRPr="00FB15BC" w:rsidRDefault="00572966" w:rsidP="00572966">
      <w:pPr>
        <w:pStyle w:val="ListParagraph"/>
        <w:numPr>
          <w:ilvl w:val="1"/>
          <w:numId w:val="6"/>
        </w:numPr>
        <w:rPr>
          <w:rFonts w:eastAsia="Calibri"/>
          <w:bCs/>
          <w:lang w:val="es-ES_tradnl"/>
        </w:rPr>
      </w:pPr>
      <w:r w:rsidRPr="00FB15BC">
        <w:rPr>
          <w:color w:val="000000"/>
          <w:lang w:val="es-ES_tradnl"/>
        </w:rPr>
        <w:t xml:space="preserve">Escuche y documente miembros de la clase de respuesta, </w:t>
      </w:r>
      <w:proofErr w:type="spellStart"/>
      <w:r w:rsidRPr="00FB15BC">
        <w:rPr>
          <w:color w:val="000000"/>
          <w:lang w:val="es-ES_tradnl"/>
        </w:rPr>
        <w:t>E</w:t>
      </w:r>
      <w:r w:rsidRPr="00FB15BC">
        <w:rPr>
          <w:color w:val="000000"/>
          <w:lang w:val="es-ES_tradnl"/>
        </w:rPr>
        <w:t>Os</w:t>
      </w:r>
      <w:proofErr w:type="spellEnd"/>
      <w:r w:rsidRPr="00FB15BC">
        <w:rPr>
          <w:color w:val="000000"/>
          <w:lang w:val="es-ES_tradnl"/>
        </w:rPr>
        <w:t xml:space="preserve"> </w:t>
      </w:r>
      <w:r w:rsidR="00FB15BC" w:rsidRPr="00FB15BC">
        <w:rPr>
          <w:color w:val="000000"/>
          <w:lang w:val="es-ES_tradnl"/>
        </w:rPr>
        <w:t>específicos</w:t>
      </w:r>
      <w:r w:rsidRPr="00FB15BC">
        <w:rPr>
          <w:color w:val="000000"/>
          <w:lang w:val="es-ES_tradnl"/>
        </w:rPr>
        <w:t xml:space="preserve"> y reforzadores</w:t>
      </w:r>
      <w:r w:rsidRPr="00FB15BC">
        <w:rPr>
          <w:color w:val="000000"/>
          <w:lang w:val="es-ES_tradnl"/>
        </w:rPr>
        <w:t xml:space="preserve">. </w:t>
      </w:r>
    </w:p>
    <w:p w14:paraId="3D4A8333" w14:textId="168D273C" w:rsidR="00572966" w:rsidRPr="00FB15BC" w:rsidRDefault="00572966" w:rsidP="00572966">
      <w:pPr>
        <w:pStyle w:val="ListParagraph"/>
        <w:numPr>
          <w:ilvl w:val="1"/>
          <w:numId w:val="6"/>
        </w:numPr>
        <w:rPr>
          <w:rFonts w:eastAsia="Calibri"/>
          <w:bCs/>
          <w:lang w:val="es-ES_tradnl"/>
        </w:rPr>
      </w:pPr>
      <w:r w:rsidRPr="00FB15BC">
        <w:rPr>
          <w:color w:val="000000"/>
          <w:lang w:val="es-ES_tradnl"/>
        </w:rPr>
        <w:t>Luego, realice preguntas de sondeo.</w:t>
      </w:r>
      <w:r w:rsidR="00C10543" w:rsidRPr="00FB15BC">
        <w:rPr>
          <w:color w:val="000000"/>
          <w:lang w:val="es-ES_tradnl"/>
        </w:rPr>
        <w:br/>
      </w:r>
    </w:p>
    <w:p w14:paraId="1AC06545" w14:textId="4026F021" w:rsidR="00C10543" w:rsidRPr="00FB15BC" w:rsidRDefault="00C10543" w:rsidP="00C10543">
      <w:pPr>
        <w:pStyle w:val="NormalWeb"/>
        <w:numPr>
          <w:ilvl w:val="0"/>
          <w:numId w:val="6"/>
        </w:numPr>
        <w:rPr>
          <w:lang w:val="es-ES_tradnl"/>
        </w:rPr>
      </w:pPr>
      <w:r w:rsidRPr="00FB15BC">
        <w:rPr>
          <w:rStyle w:val="Strong"/>
          <w:lang w:val="es-ES_tradnl"/>
        </w:rPr>
        <w:t>Después de escuchar y tomar notas sobre los episodios recientes de conducta problemática (PB),</w:t>
      </w:r>
      <w:r w:rsidRPr="00FB15BC">
        <w:rPr>
          <w:rStyle w:val="apple-converted-space"/>
          <w:lang w:val="es-ES_tradnl"/>
        </w:rPr>
        <w:t> </w:t>
      </w:r>
      <w:r w:rsidRPr="00FB15BC">
        <w:rPr>
          <w:lang w:val="es-ES_tradnl"/>
        </w:rPr>
        <w:t>sea más directo y pregunte qué sucede para evocar (desencadenar) la conducta problemática o sus precursores (consulte las preguntas en la entrevista).</w:t>
      </w:r>
      <w:r w:rsidRPr="00FB15BC">
        <w:rPr>
          <w:lang w:val="es-ES_tradnl"/>
        </w:rPr>
        <w:br/>
      </w:r>
    </w:p>
    <w:p w14:paraId="5031E54F" w14:textId="2536F386" w:rsidR="00C10543" w:rsidRPr="00FB15BC" w:rsidRDefault="00C10543" w:rsidP="00C10543">
      <w:pPr>
        <w:pStyle w:val="NormalWeb"/>
        <w:numPr>
          <w:ilvl w:val="0"/>
          <w:numId w:val="6"/>
        </w:numPr>
        <w:rPr>
          <w:lang w:val="es-ES_tradnl"/>
        </w:rPr>
      </w:pPr>
      <w:r w:rsidRPr="00FB15BC">
        <w:rPr>
          <w:rStyle w:val="Strong"/>
          <w:lang w:val="es-ES_tradnl"/>
        </w:rPr>
        <w:t>Luego, pregunte cómo responden las personas a la conducta problemática</w:t>
      </w:r>
      <w:r w:rsidRPr="00FB15BC">
        <w:rPr>
          <w:rStyle w:val="apple-converted-space"/>
          <w:lang w:val="es-ES_tradnl"/>
        </w:rPr>
        <w:t> </w:t>
      </w:r>
      <w:r w:rsidRPr="00FB15BC">
        <w:rPr>
          <w:lang w:val="es-ES_tradnl"/>
        </w:rPr>
        <w:t>(cómo la manejan, redirigen; consulte las preguntas en la entrevista).</w:t>
      </w:r>
      <w:r w:rsidRPr="00FB15BC">
        <w:rPr>
          <w:lang w:val="es-ES_tradnl"/>
        </w:rPr>
        <w:br/>
      </w:r>
    </w:p>
    <w:p w14:paraId="21A34C6C" w14:textId="48291DC4" w:rsidR="00C10543" w:rsidRPr="00FB15BC" w:rsidRDefault="00C10543" w:rsidP="00C10543">
      <w:pPr>
        <w:pStyle w:val="NormalWeb"/>
        <w:numPr>
          <w:ilvl w:val="0"/>
          <w:numId w:val="6"/>
        </w:numPr>
        <w:rPr>
          <w:rStyle w:val="Strong"/>
          <w:b w:val="0"/>
          <w:bCs w:val="0"/>
          <w:lang w:val="es-ES_tradnl"/>
        </w:rPr>
      </w:pPr>
      <w:r w:rsidRPr="00FB15BC">
        <w:rPr>
          <w:rStyle w:val="Strong"/>
          <w:lang w:val="es-ES_tradnl"/>
        </w:rPr>
        <w:t>Asegúrese de averiguar qué es lo que más aman del niño/cliente y qué es lo que más disfruta el niño/cliente.</w:t>
      </w:r>
      <w:r w:rsidRPr="00FB15BC">
        <w:rPr>
          <w:rStyle w:val="Strong"/>
          <w:lang w:val="es-ES_tradnl"/>
        </w:rPr>
        <w:br/>
      </w:r>
    </w:p>
    <w:p w14:paraId="27A29AF0" w14:textId="77777777" w:rsidR="00C10543" w:rsidRPr="00FB15BC" w:rsidRDefault="00C10543" w:rsidP="00C10543">
      <w:pPr>
        <w:pStyle w:val="NormalWeb"/>
        <w:numPr>
          <w:ilvl w:val="0"/>
          <w:numId w:val="6"/>
        </w:numPr>
        <w:rPr>
          <w:color w:val="000000"/>
          <w:lang w:val="es-ES_tradnl"/>
        </w:rPr>
      </w:pPr>
      <w:r w:rsidRPr="00FB15BC">
        <w:rPr>
          <w:rStyle w:val="Strong"/>
          <w:color w:val="000000"/>
          <w:lang w:val="es-ES_tradnl"/>
        </w:rPr>
        <w:t>Si en este punto no ha completado la misión de cuatro partes (es decir, no ha obtenido suficiente información para diseñar un análisis),</w:t>
      </w:r>
      <w:r w:rsidRPr="00FB15BC">
        <w:rPr>
          <w:rStyle w:val="apple-converted-space"/>
          <w:color w:val="000000"/>
          <w:lang w:val="es-ES_tradnl"/>
        </w:rPr>
        <w:t> </w:t>
      </w:r>
      <w:r w:rsidRPr="00FB15BC">
        <w:rPr>
          <w:color w:val="000000"/>
          <w:lang w:val="es-ES_tradnl"/>
        </w:rPr>
        <w:t>plantee algunas preguntas hipotéticas como las siguientes:</w:t>
      </w:r>
    </w:p>
    <w:p w14:paraId="241EA774" w14:textId="77777777" w:rsidR="00C10543" w:rsidRPr="00FB15BC" w:rsidRDefault="00C10543" w:rsidP="00C10543">
      <w:pPr>
        <w:numPr>
          <w:ilvl w:val="1"/>
          <w:numId w:val="6"/>
        </w:numPr>
        <w:spacing w:before="100" w:beforeAutospacing="1" w:after="100" w:afterAutospacing="1"/>
        <w:rPr>
          <w:color w:val="000000"/>
          <w:lang w:val="es-ES_tradnl"/>
        </w:rPr>
      </w:pPr>
      <w:r w:rsidRPr="00FB15BC">
        <w:rPr>
          <w:rStyle w:val="Strong"/>
          <w:color w:val="000000"/>
          <w:lang w:val="es-ES_tradnl"/>
        </w:rPr>
        <w:t>Para identificar precursores:</w:t>
      </w:r>
      <w:r w:rsidRPr="00FB15BC">
        <w:rPr>
          <w:rStyle w:val="apple-converted-space"/>
          <w:color w:val="000000"/>
          <w:lang w:val="es-ES_tradnl"/>
        </w:rPr>
        <w:t> </w:t>
      </w:r>
      <w:r w:rsidRPr="00FB15BC">
        <w:rPr>
          <w:color w:val="000000"/>
          <w:lang w:val="es-ES_tradnl"/>
        </w:rPr>
        <w:t>¿Cuándo llama al personal de apoyo? ¿Cuándo comienza a estar alerta respecto a su seguridad o la de otros? ¿Qué hace _______ que le acelera el corazón porque parece inevitable que ocurra la conducta problemática?</w:t>
      </w:r>
    </w:p>
    <w:p w14:paraId="470AE4CE" w14:textId="77777777" w:rsidR="00C10543" w:rsidRPr="00FB15BC" w:rsidRDefault="00C10543" w:rsidP="00C10543">
      <w:pPr>
        <w:numPr>
          <w:ilvl w:val="1"/>
          <w:numId w:val="6"/>
        </w:numPr>
        <w:spacing w:before="100" w:beforeAutospacing="1" w:after="100" w:afterAutospacing="1"/>
        <w:rPr>
          <w:color w:val="000000"/>
          <w:lang w:val="es-ES_tradnl"/>
        </w:rPr>
      </w:pPr>
      <w:r w:rsidRPr="00FB15BC">
        <w:rPr>
          <w:rStyle w:val="Strong"/>
          <w:color w:val="000000"/>
          <w:lang w:val="es-ES_tradnl"/>
        </w:rPr>
        <w:t>Para identificar posibles reforzadores:</w:t>
      </w:r>
      <w:r w:rsidRPr="00FB15BC">
        <w:rPr>
          <w:rStyle w:val="apple-converted-space"/>
          <w:color w:val="000000"/>
          <w:lang w:val="es-ES_tradnl"/>
        </w:rPr>
        <w:t> </w:t>
      </w:r>
      <w:r w:rsidRPr="00FB15BC">
        <w:rPr>
          <w:color w:val="000000"/>
          <w:lang w:val="es-ES_tradnl"/>
        </w:rPr>
        <w:t>Por un millón de dólares… ¿qué haría para apagar la conducta problemática en 10 segundos? Si es así, ¿cómo lo haría? Sea descriptivo. ¿Qué haría para asegurarse de que la conducta problemática no ocurra?</w:t>
      </w:r>
    </w:p>
    <w:p w14:paraId="07F8A09C" w14:textId="77777777" w:rsidR="00C10543" w:rsidRPr="00FB15BC" w:rsidRDefault="00C10543" w:rsidP="00C10543">
      <w:pPr>
        <w:numPr>
          <w:ilvl w:val="1"/>
          <w:numId w:val="6"/>
        </w:numPr>
        <w:spacing w:before="100" w:beforeAutospacing="1" w:after="100" w:afterAutospacing="1"/>
        <w:rPr>
          <w:color w:val="000000"/>
          <w:lang w:val="es-ES_tradnl"/>
        </w:rPr>
      </w:pPr>
      <w:r w:rsidRPr="00FB15BC">
        <w:rPr>
          <w:rStyle w:val="Strong"/>
          <w:color w:val="000000"/>
          <w:lang w:val="es-ES_tradnl"/>
        </w:rPr>
        <w:t>Para identificar posibles operaciones establecedoras:</w:t>
      </w:r>
      <w:r w:rsidRPr="00FB15BC">
        <w:rPr>
          <w:rStyle w:val="apple-converted-space"/>
          <w:color w:val="000000"/>
          <w:lang w:val="es-ES_tradnl"/>
        </w:rPr>
        <w:t> </w:t>
      </w:r>
      <w:r w:rsidRPr="00FB15BC">
        <w:rPr>
          <w:color w:val="000000"/>
          <w:lang w:val="es-ES_tradnl"/>
        </w:rPr>
        <w:t>Por un millón de dólares… ¿puede encender la conducta problemática en 10 segundos? Si es así, ¿cómo lo haría? ¿Qué cosas les dice a los nuevos empleados/maestros o niñeras que no deben hacer alrededor de ________?</w:t>
      </w:r>
    </w:p>
    <w:p w14:paraId="6836381E" w14:textId="77777777" w:rsidR="00C10543" w:rsidRPr="00FB15BC" w:rsidRDefault="00C10543" w:rsidP="00C10543">
      <w:pPr>
        <w:numPr>
          <w:ilvl w:val="1"/>
          <w:numId w:val="6"/>
        </w:numPr>
        <w:spacing w:before="100" w:beforeAutospacing="1" w:after="100" w:afterAutospacing="1"/>
        <w:rPr>
          <w:color w:val="000000"/>
          <w:lang w:val="es-ES_tradnl"/>
        </w:rPr>
      </w:pPr>
      <w:r w:rsidRPr="00FB15BC">
        <w:rPr>
          <w:rStyle w:val="Strong"/>
          <w:color w:val="000000"/>
          <w:lang w:val="es-ES_tradnl"/>
        </w:rPr>
        <w:t>Para identificar metas finales de desempeño:</w:t>
      </w:r>
      <w:r w:rsidRPr="00FB15BC">
        <w:rPr>
          <w:rStyle w:val="apple-converted-space"/>
          <w:color w:val="000000"/>
          <w:lang w:val="es-ES_tradnl"/>
        </w:rPr>
        <w:t> </w:t>
      </w:r>
      <w:r w:rsidRPr="00FB15BC">
        <w:rPr>
          <w:color w:val="000000"/>
          <w:lang w:val="es-ES_tradnl"/>
        </w:rPr>
        <w:t>Si la conducta problemática no fuera un problema, ¿qué podría hacer ________, durante cuánto tiempo, en qué contextos, con cuánto apoyo y con qué tipo de distractores?</w:t>
      </w:r>
    </w:p>
    <w:p w14:paraId="0313C0A0" w14:textId="6C67C9FB" w:rsidR="00C10543" w:rsidRPr="00FB15BC" w:rsidRDefault="00C10543" w:rsidP="00C10543">
      <w:pPr>
        <w:pStyle w:val="NormalWeb"/>
        <w:numPr>
          <w:ilvl w:val="0"/>
          <w:numId w:val="6"/>
        </w:numPr>
        <w:rPr>
          <w:color w:val="000000"/>
          <w:lang w:val="es-ES_tradnl"/>
        </w:rPr>
      </w:pPr>
      <w:r w:rsidRPr="00FB15BC">
        <w:rPr>
          <w:rStyle w:val="Strong"/>
          <w:color w:val="000000"/>
          <w:lang w:val="es-ES_tradnl"/>
        </w:rPr>
        <w:lastRenderedPageBreak/>
        <w:t>Asegúrese de guiar a los entrevistados a través de los siguientes pasos, el proceso de análisis y tratamiento.</w:t>
      </w:r>
      <w:r w:rsidRPr="00FB15BC">
        <w:rPr>
          <w:rStyle w:val="Strong"/>
          <w:color w:val="000000"/>
          <w:lang w:val="es-ES_tradnl"/>
        </w:rPr>
        <w:br/>
      </w:r>
    </w:p>
    <w:p w14:paraId="27D178EB" w14:textId="64BCA3F5" w:rsidR="00C10543" w:rsidRPr="00FB15BC" w:rsidRDefault="00C10543" w:rsidP="00C10543">
      <w:pPr>
        <w:pStyle w:val="NormalWeb"/>
        <w:numPr>
          <w:ilvl w:val="0"/>
          <w:numId w:val="6"/>
        </w:numPr>
        <w:rPr>
          <w:color w:val="000000"/>
          <w:lang w:val="es-ES_tradnl"/>
        </w:rPr>
      </w:pPr>
      <w:r w:rsidRPr="00FB15BC">
        <w:rPr>
          <w:rStyle w:val="Strong"/>
          <w:color w:val="000000"/>
          <w:lang w:val="es-ES_tradnl"/>
        </w:rPr>
        <w:t>Al final de la entrevista, debería tener suficiente información para proporcionar una breve descripción de los requisitos típicos en 3 contextos relevantes para su cliente,</w:t>
      </w:r>
      <w:r w:rsidRPr="00FB15BC">
        <w:rPr>
          <w:rStyle w:val="apple-converted-space"/>
          <w:color w:val="000000"/>
          <w:lang w:val="es-ES_tradnl"/>
        </w:rPr>
        <w:t> </w:t>
      </w:r>
      <w:r w:rsidRPr="00FB15BC">
        <w:rPr>
          <w:color w:val="000000"/>
          <w:lang w:val="es-ES_tradnl"/>
        </w:rPr>
        <w:t>lo que informará el desarrollo de tres cadenas de comportamientos apropiados contextualmente (conocidos como ramas; consulte la página 5 para obtener más información).</w:t>
      </w:r>
      <w:r w:rsidRPr="00FB15BC">
        <w:rPr>
          <w:color w:val="000000"/>
          <w:lang w:val="es-ES_tradnl"/>
        </w:rPr>
        <w:br/>
      </w:r>
    </w:p>
    <w:p w14:paraId="2A188B18" w14:textId="77777777" w:rsidR="00C10543" w:rsidRPr="00FB15BC" w:rsidRDefault="00C10543" w:rsidP="00C10543">
      <w:pPr>
        <w:pStyle w:val="NormalWeb"/>
        <w:numPr>
          <w:ilvl w:val="0"/>
          <w:numId w:val="6"/>
        </w:numPr>
        <w:rPr>
          <w:color w:val="000000"/>
          <w:lang w:val="es-ES_tradnl"/>
        </w:rPr>
      </w:pPr>
      <w:r w:rsidRPr="00FB15BC">
        <w:rPr>
          <w:rStyle w:val="Strong"/>
          <w:color w:val="000000"/>
          <w:lang w:val="es-ES_tradnl"/>
        </w:rPr>
        <w:t>Asegúrese de preguntarles si tienen alguna preocupación sobre el proceso y aborde dichas preocupaciones o modifique el proceso según sea necesario.</w:t>
      </w:r>
    </w:p>
    <w:p w14:paraId="0A9CD949" w14:textId="77777777" w:rsidR="00C10543" w:rsidRPr="00FB15BC" w:rsidRDefault="00C10543" w:rsidP="00C10543">
      <w:pPr>
        <w:pStyle w:val="NormalWeb"/>
        <w:jc w:val="center"/>
        <w:rPr>
          <w:color w:val="000000"/>
          <w:lang w:val="es-ES_tradnl"/>
        </w:rPr>
      </w:pPr>
      <w:r w:rsidRPr="00FB15BC">
        <w:rPr>
          <w:rStyle w:val="Emphasis"/>
          <w:color w:val="000000"/>
          <w:lang w:val="es-ES_tradnl"/>
        </w:rPr>
        <w:t>Si es necesario, haga preguntas adicionales o entreviste a otras personas para obtener esta información.</w:t>
      </w:r>
    </w:p>
    <w:p w14:paraId="7F1D0AAB" w14:textId="6D9553CA" w:rsidR="00EB048D" w:rsidRPr="00FB15BC" w:rsidRDefault="00EB048D" w:rsidP="00C10543">
      <w:pPr>
        <w:pStyle w:val="ListParagraph"/>
        <w:shd w:val="clear" w:color="auto" w:fill="FFFFFF" w:themeFill="background1"/>
        <w:rPr>
          <w:rFonts w:asciiTheme="majorHAnsi" w:hAnsiTheme="majorHAnsi"/>
          <w:bCs/>
          <w:i/>
          <w:iCs/>
          <w:shd w:val="clear" w:color="auto" w:fill="D9D9D9" w:themeFill="background1" w:themeFillShade="D9"/>
          <w:lang w:val="es-ES_tradnl"/>
        </w:rPr>
      </w:pPr>
      <w:r w:rsidRPr="00FB15BC">
        <w:rPr>
          <w:rFonts w:asciiTheme="majorHAnsi" w:hAnsiTheme="majorHAnsi"/>
          <w:b/>
          <w:sz w:val="22"/>
          <w:szCs w:val="22"/>
          <w:shd w:val="clear" w:color="auto" w:fill="D9D9D9" w:themeFill="background1" w:themeFillShade="D9"/>
          <w:lang w:val="es-ES_tradnl"/>
        </w:rPr>
        <w:br w:type="page"/>
      </w:r>
    </w:p>
    <w:p w14:paraId="182F39DC" w14:textId="497E53E8" w:rsidR="00832BCB" w:rsidRPr="00FB15BC" w:rsidRDefault="008C3691" w:rsidP="00832BCB">
      <w:pPr>
        <w:rPr>
          <w:b/>
          <w:i/>
          <w:iCs/>
          <w:sz w:val="20"/>
          <w:szCs w:val="20"/>
          <w:lang w:val="es-ES_tradnl"/>
        </w:rPr>
      </w:pPr>
      <w:r w:rsidRPr="00FB15BC">
        <w:rPr>
          <w:b/>
          <w:sz w:val="20"/>
          <w:szCs w:val="20"/>
          <w:shd w:val="clear" w:color="auto" w:fill="D9D9D9" w:themeFill="background1" w:themeFillShade="D9"/>
          <w:lang w:val="es-ES_tradnl"/>
        </w:rPr>
        <w:lastRenderedPageBreak/>
        <w:t xml:space="preserve">Entrevista Abierta de Evaluación Funcional </w:t>
      </w:r>
      <w:r w:rsidRPr="00FB15BC">
        <w:rPr>
          <w:b/>
          <w:sz w:val="20"/>
          <w:szCs w:val="20"/>
          <w:shd w:val="clear" w:color="auto" w:fill="D9D9D9" w:themeFill="background1" w:themeFillShade="D9"/>
          <w:lang w:val="es-ES_tradnl"/>
        </w:rPr>
        <w:br/>
      </w:r>
      <w:r w:rsidR="00832BCB" w:rsidRPr="00FB15BC">
        <w:rPr>
          <w:b/>
          <w:i/>
          <w:iCs/>
          <w:sz w:val="20"/>
          <w:szCs w:val="20"/>
          <w:shd w:val="clear" w:color="auto" w:fill="D9D9D9" w:themeFill="background1" w:themeFillShade="D9"/>
          <w:lang w:val="es-ES_tradnl"/>
        </w:rPr>
        <w:t>Open-</w:t>
      </w:r>
      <w:proofErr w:type="spellStart"/>
      <w:r w:rsidR="00832BCB" w:rsidRPr="00FB15BC">
        <w:rPr>
          <w:b/>
          <w:i/>
          <w:iCs/>
          <w:sz w:val="20"/>
          <w:szCs w:val="20"/>
          <w:shd w:val="clear" w:color="auto" w:fill="D9D9D9" w:themeFill="background1" w:themeFillShade="D9"/>
          <w:lang w:val="es-ES_tradnl"/>
        </w:rPr>
        <w:t>Ended</w:t>
      </w:r>
      <w:proofErr w:type="spellEnd"/>
      <w:r w:rsidR="00832BCB" w:rsidRPr="00FB15BC">
        <w:rPr>
          <w:b/>
          <w:i/>
          <w:iCs/>
          <w:sz w:val="20"/>
          <w:szCs w:val="20"/>
          <w:shd w:val="clear" w:color="auto" w:fill="D9D9D9" w:themeFill="background1" w:themeFillShade="D9"/>
          <w:lang w:val="es-ES_tradnl"/>
        </w:rPr>
        <w:t xml:space="preserve"> </w:t>
      </w:r>
      <w:proofErr w:type="spellStart"/>
      <w:r w:rsidR="00832BCB" w:rsidRPr="00FB15BC">
        <w:rPr>
          <w:b/>
          <w:i/>
          <w:iCs/>
          <w:sz w:val="20"/>
          <w:szCs w:val="20"/>
          <w:shd w:val="clear" w:color="auto" w:fill="D9D9D9" w:themeFill="background1" w:themeFillShade="D9"/>
          <w:lang w:val="es-ES_tradnl"/>
        </w:rPr>
        <w:t>Functional</w:t>
      </w:r>
      <w:proofErr w:type="spellEnd"/>
      <w:r w:rsidR="00832BCB" w:rsidRPr="00FB15BC">
        <w:rPr>
          <w:b/>
          <w:i/>
          <w:iCs/>
          <w:sz w:val="20"/>
          <w:szCs w:val="20"/>
          <w:shd w:val="clear" w:color="auto" w:fill="D9D9D9" w:themeFill="background1" w:themeFillShade="D9"/>
          <w:lang w:val="es-ES_tradnl"/>
        </w:rPr>
        <w:t xml:space="preserve"> </w:t>
      </w:r>
      <w:proofErr w:type="spellStart"/>
      <w:r w:rsidR="00832BCB" w:rsidRPr="00FB15BC">
        <w:rPr>
          <w:b/>
          <w:i/>
          <w:iCs/>
          <w:sz w:val="20"/>
          <w:szCs w:val="20"/>
          <w:shd w:val="clear" w:color="auto" w:fill="D9D9D9" w:themeFill="background1" w:themeFillShade="D9"/>
          <w:lang w:val="es-ES_tradnl"/>
        </w:rPr>
        <w:t>Assessment</w:t>
      </w:r>
      <w:proofErr w:type="spellEnd"/>
      <w:r w:rsidR="00832BCB" w:rsidRPr="00FB15BC">
        <w:rPr>
          <w:b/>
          <w:i/>
          <w:iCs/>
          <w:sz w:val="20"/>
          <w:szCs w:val="20"/>
          <w:shd w:val="clear" w:color="auto" w:fill="D9D9D9" w:themeFill="background1" w:themeFillShade="D9"/>
          <w:lang w:val="es-ES_tradnl"/>
        </w:rPr>
        <w:t xml:space="preserve"> Interview</w:t>
      </w:r>
      <w:r w:rsidR="00832BCB" w:rsidRPr="00FB15BC">
        <w:rPr>
          <w:b/>
          <w:i/>
          <w:iCs/>
          <w:sz w:val="20"/>
          <w:szCs w:val="20"/>
          <w:lang w:val="es-ES_tradnl"/>
        </w:rPr>
        <w:tab/>
      </w:r>
      <w:r w:rsidR="00832BCB" w:rsidRPr="00FB15BC">
        <w:rPr>
          <w:b/>
          <w:i/>
          <w:iCs/>
          <w:sz w:val="20"/>
          <w:szCs w:val="20"/>
          <w:lang w:val="es-ES_tradnl"/>
        </w:rPr>
        <w:tab/>
      </w:r>
      <w:r w:rsidR="00832BCB" w:rsidRPr="00FB15BC">
        <w:rPr>
          <w:b/>
          <w:i/>
          <w:iCs/>
          <w:sz w:val="20"/>
          <w:szCs w:val="20"/>
          <w:lang w:val="es-ES_tradnl"/>
        </w:rPr>
        <w:tab/>
      </w:r>
      <w:r w:rsidRPr="00FB15BC">
        <w:rPr>
          <w:b/>
          <w:i/>
          <w:iCs/>
          <w:sz w:val="20"/>
          <w:szCs w:val="20"/>
          <w:lang w:val="es-ES_tradnl"/>
        </w:rPr>
        <w:tab/>
      </w:r>
      <w:r w:rsidRPr="00FB15BC">
        <w:rPr>
          <w:b/>
          <w:i/>
          <w:iCs/>
          <w:sz w:val="20"/>
          <w:szCs w:val="20"/>
          <w:lang w:val="es-ES_tradnl"/>
        </w:rPr>
        <w:tab/>
      </w:r>
      <w:r w:rsidRPr="00FB15BC">
        <w:rPr>
          <w:sz w:val="20"/>
          <w:szCs w:val="20"/>
          <w:lang w:val="es-ES_tradnl"/>
        </w:rPr>
        <w:t>Fecha de la entrevista</w:t>
      </w:r>
      <w:r w:rsidR="00832BCB" w:rsidRPr="00FB15BC">
        <w:rPr>
          <w:i/>
          <w:iCs/>
          <w:sz w:val="20"/>
          <w:szCs w:val="20"/>
          <w:lang w:val="es-ES_tradnl"/>
        </w:rPr>
        <w:t>: ____________________</w:t>
      </w:r>
      <w:r w:rsidR="00832BCB" w:rsidRPr="00FB15BC">
        <w:rPr>
          <w:i/>
          <w:iCs/>
          <w:sz w:val="20"/>
          <w:szCs w:val="20"/>
          <w:lang w:val="es-ES_tradnl"/>
        </w:rPr>
        <w:tab/>
      </w:r>
    </w:p>
    <w:p w14:paraId="66CB6A96" w14:textId="7B0ADE1E" w:rsidR="00832BCB" w:rsidRPr="00FB15BC" w:rsidRDefault="008C3691" w:rsidP="00832BCB">
      <w:pPr>
        <w:rPr>
          <w:sz w:val="20"/>
          <w:szCs w:val="20"/>
          <w:lang w:val="es-ES_tradnl"/>
        </w:rPr>
      </w:pPr>
      <w:r w:rsidRPr="00FB15BC">
        <w:rPr>
          <w:sz w:val="20"/>
          <w:szCs w:val="20"/>
          <w:lang w:val="es-ES_tradnl"/>
        </w:rPr>
        <w:t>Desarrollada por</w:t>
      </w:r>
      <w:r w:rsidR="00832BCB" w:rsidRPr="00FB15BC">
        <w:rPr>
          <w:sz w:val="20"/>
          <w:szCs w:val="20"/>
          <w:lang w:val="es-ES_tradnl"/>
        </w:rPr>
        <w:t xml:space="preserve"> Gregory P. </w:t>
      </w:r>
      <w:proofErr w:type="spellStart"/>
      <w:r w:rsidR="00832BCB" w:rsidRPr="00FB15BC">
        <w:rPr>
          <w:sz w:val="20"/>
          <w:szCs w:val="20"/>
          <w:lang w:val="es-ES_tradnl"/>
        </w:rPr>
        <w:t>Hanley</w:t>
      </w:r>
      <w:proofErr w:type="spellEnd"/>
      <w:r w:rsidR="00832BCB" w:rsidRPr="00FB15BC">
        <w:rPr>
          <w:sz w:val="20"/>
          <w:szCs w:val="20"/>
          <w:lang w:val="es-ES_tradnl"/>
        </w:rPr>
        <w:t xml:space="preserve">, </w:t>
      </w:r>
      <w:proofErr w:type="spellStart"/>
      <w:r w:rsidR="00832BCB" w:rsidRPr="00FB15BC">
        <w:rPr>
          <w:sz w:val="20"/>
          <w:szCs w:val="20"/>
          <w:lang w:val="es-ES_tradnl"/>
        </w:rPr>
        <w:t>Ph.D</w:t>
      </w:r>
      <w:proofErr w:type="spellEnd"/>
      <w:r w:rsidR="00832BCB" w:rsidRPr="00FB15BC">
        <w:rPr>
          <w:sz w:val="20"/>
          <w:szCs w:val="20"/>
          <w:lang w:val="es-ES_tradnl"/>
        </w:rPr>
        <w:t>., BCBA-D</w:t>
      </w:r>
    </w:p>
    <w:p w14:paraId="24C4E924" w14:textId="27F9B2FC" w:rsidR="00832BCB" w:rsidRPr="00FB15BC" w:rsidRDefault="00832BCB" w:rsidP="00832BCB">
      <w:pPr>
        <w:rPr>
          <w:sz w:val="20"/>
          <w:szCs w:val="20"/>
          <w:lang w:val="es-ES_tradnl"/>
        </w:rPr>
      </w:pPr>
      <w:r w:rsidRPr="00FB15BC">
        <w:rPr>
          <w:sz w:val="20"/>
          <w:szCs w:val="20"/>
          <w:lang w:val="es-ES_tradnl"/>
        </w:rPr>
        <w:t>(D</w:t>
      </w:r>
      <w:r w:rsidR="008C3691" w:rsidRPr="00FB15BC">
        <w:rPr>
          <w:sz w:val="20"/>
          <w:szCs w:val="20"/>
          <w:lang w:val="es-ES_tradnl"/>
        </w:rPr>
        <w:t>esarrollada en</w:t>
      </w:r>
      <w:r w:rsidRPr="00FB15BC">
        <w:rPr>
          <w:sz w:val="20"/>
          <w:szCs w:val="20"/>
          <w:lang w:val="es-ES_tradnl"/>
        </w:rPr>
        <w:t xml:space="preserve"> </w:t>
      </w:r>
      <w:r w:rsidR="00FB15BC" w:rsidRPr="00FB15BC">
        <w:rPr>
          <w:sz w:val="20"/>
          <w:szCs w:val="20"/>
          <w:lang w:val="es-ES_tradnl"/>
        </w:rPr>
        <w:t>agosto</w:t>
      </w:r>
      <w:r w:rsidRPr="00FB15BC">
        <w:rPr>
          <w:sz w:val="20"/>
          <w:szCs w:val="20"/>
          <w:lang w:val="es-ES_tradnl"/>
        </w:rPr>
        <w:t xml:space="preserve"> 2002; Revis</w:t>
      </w:r>
      <w:r w:rsidR="008C3691" w:rsidRPr="00FB15BC">
        <w:rPr>
          <w:sz w:val="20"/>
          <w:szCs w:val="20"/>
          <w:lang w:val="es-ES_tradnl"/>
        </w:rPr>
        <w:t>ada</w:t>
      </w:r>
      <w:r w:rsidRPr="00FB15BC">
        <w:rPr>
          <w:sz w:val="20"/>
          <w:szCs w:val="20"/>
          <w:lang w:val="es-ES_tradnl"/>
        </w:rPr>
        <w:t xml:space="preserve">: </w:t>
      </w:r>
      <w:proofErr w:type="gramStart"/>
      <w:r w:rsidRPr="00FB15BC">
        <w:rPr>
          <w:sz w:val="20"/>
          <w:szCs w:val="20"/>
          <w:lang w:val="es-ES_tradnl"/>
        </w:rPr>
        <w:t>A</w:t>
      </w:r>
      <w:r w:rsidR="008C3691" w:rsidRPr="00FB15BC">
        <w:rPr>
          <w:sz w:val="20"/>
          <w:szCs w:val="20"/>
          <w:lang w:val="es-ES_tradnl"/>
        </w:rPr>
        <w:t>gosto</w:t>
      </w:r>
      <w:proofErr w:type="gramEnd"/>
      <w:r w:rsidRPr="00FB15BC">
        <w:rPr>
          <w:sz w:val="20"/>
          <w:szCs w:val="20"/>
          <w:lang w:val="es-ES_tradnl"/>
        </w:rPr>
        <w:t xml:space="preserve"> 2009</w:t>
      </w:r>
      <w:r w:rsidR="00EB0E6C" w:rsidRPr="00FB15BC">
        <w:rPr>
          <w:sz w:val="20"/>
          <w:szCs w:val="20"/>
          <w:lang w:val="es-ES_tradnl"/>
        </w:rPr>
        <w:t xml:space="preserve"> </w:t>
      </w:r>
      <w:r w:rsidR="008C3691" w:rsidRPr="00FB15BC">
        <w:rPr>
          <w:sz w:val="20"/>
          <w:szCs w:val="20"/>
          <w:lang w:val="es-ES_tradnl"/>
        </w:rPr>
        <w:t>y</w:t>
      </w:r>
      <w:r w:rsidR="00EB0E6C" w:rsidRPr="00FB15BC">
        <w:rPr>
          <w:sz w:val="20"/>
          <w:szCs w:val="20"/>
          <w:lang w:val="es-ES_tradnl"/>
        </w:rPr>
        <w:t xml:space="preserve"> Feb</w:t>
      </w:r>
      <w:r w:rsidR="008C3691" w:rsidRPr="00FB15BC">
        <w:rPr>
          <w:sz w:val="20"/>
          <w:szCs w:val="20"/>
          <w:lang w:val="es-ES_tradnl"/>
        </w:rPr>
        <w:t>rero</w:t>
      </w:r>
      <w:r w:rsidR="00EB0E6C" w:rsidRPr="00FB15BC">
        <w:rPr>
          <w:sz w:val="20"/>
          <w:szCs w:val="20"/>
          <w:lang w:val="es-ES_tradnl"/>
        </w:rPr>
        <w:t xml:space="preserve"> 2022</w:t>
      </w:r>
      <w:r w:rsidRPr="00FB15BC">
        <w:rPr>
          <w:sz w:val="20"/>
          <w:szCs w:val="20"/>
          <w:lang w:val="es-ES_tradnl"/>
        </w:rPr>
        <w:t>)</w:t>
      </w:r>
    </w:p>
    <w:p w14:paraId="3130CC17" w14:textId="77777777" w:rsidR="00832BCB" w:rsidRPr="00FB15BC" w:rsidRDefault="00832BCB" w:rsidP="00832BCB">
      <w:pPr>
        <w:rPr>
          <w:sz w:val="10"/>
          <w:szCs w:val="10"/>
          <w:lang w:val="es-ES_tradnl"/>
        </w:rPr>
      </w:pPr>
    </w:p>
    <w:p w14:paraId="3812692B" w14:textId="4B93206E" w:rsidR="00832BCB" w:rsidRPr="00FB15BC" w:rsidRDefault="008C3691" w:rsidP="00832BCB">
      <w:pPr>
        <w:rPr>
          <w:sz w:val="20"/>
          <w:szCs w:val="20"/>
          <w:lang w:val="es-ES_tradnl"/>
        </w:rPr>
      </w:pPr>
      <w:r w:rsidRPr="00FB15BC">
        <w:rPr>
          <w:sz w:val="20"/>
          <w:szCs w:val="20"/>
          <w:lang w:val="es-ES_tradnl"/>
        </w:rPr>
        <w:t>Niño</w:t>
      </w:r>
      <w:r w:rsidR="00832BCB" w:rsidRPr="00FB15BC">
        <w:rPr>
          <w:sz w:val="20"/>
          <w:szCs w:val="20"/>
          <w:lang w:val="es-ES_tradnl"/>
        </w:rPr>
        <w:t>/Client</w:t>
      </w:r>
      <w:r w:rsidRPr="00FB15BC">
        <w:rPr>
          <w:sz w:val="20"/>
          <w:szCs w:val="20"/>
          <w:lang w:val="es-ES_tradnl"/>
        </w:rPr>
        <w:t>e</w:t>
      </w:r>
      <w:r w:rsidR="00832BCB" w:rsidRPr="00FB15BC">
        <w:rPr>
          <w:sz w:val="20"/>
          <w:szCs w:val="20"/>
          <w:lang w:val="es-ES_tradnl"/>
        </w:rPr>
        <w:t>: _________________________________</w:t>
      </w:r>
      <w:r w:rsidR="00FB15BC" w:rsidRPr="00FB15BC">
        <w:rPr>
          <w:sz w:val="20"/>
          <w:szCs w:val="20"/>
          <w:lang w:val="es-ES_tradnl"/>
        </w:rPr>
        <w:t xml:space="preserve">_ </w:t>
      </w:r>
      <w:r w:rsidR="00FB15BC" w:rsidRPr="00FB15BC">
        <w:rPr>
          <w:sz w:val="20"/>
          <w:szCs w:val="20"/>
          <w:lang w:val="es-ES_tradnl"/>
        </w:rPr>
        <w:tab/>
      </w:r>
      <w:r w:rsidR="00832BCB" w:rsidRPr="00FB15BC">
        <w:rPr>
          <w:sz w:val="20"/>
          <w:szCs w:val="20"/>
          <w:lang w:val="es-ES_tradnl"/>
        </w:rPr>
        <w:tab/>
      </w:r>
      <w:r w:rsidRPr="00FB15BC">
        <w:rPr>
          <w:sz w:val="20"/>
          <w:szCs w:val="20"/>
          <w:lang w:val="es-ES_tradnl"/>
        </w:rPr>
        <w:t>Entrevistado</w:t>
      </w:r>
      <w:r w:rsidR="00832BCB" w:rsidRPr="00FB15BC">
        <w:rPr>
          <w:sz w:val="20"/>
          <w:szCs w:val="20"/>
          <w:lang w:val="es-ES_tradnl"/>
        </w:rPr>
        <w:t xml:space="preserve">: __________________________________  </w:t>
      </w:r>
      <w:r w:rsidR="00832BCB" w:rsidRPr="00FB15BC">
        <w:rPr>
          <w:sz w:val="20"/>
          <w:szCs w:val="20"/>
          <w:lang w:val="es-ES_tradnl"/>
        </w:rPr>
        <w:tab/>
      </w:r>
    </w:p>
    <w:p w14:paraId="35597628" w14:textId="4222EF98" w:rsidR="00832BCB" w:rsidRPr="00FB15BC" w:rsidRDefault="002B4A41" w:rsidP="00832BCB">
      <w:pPr>
        <w:rPr>
          <w:sz w:val="20"/>
          <w:szCs w:val="20"/>
          <w:lang w:val="es-ES_tradnl"/>
        </w:rPr>
      </w:pPr>
      <w:r w:rsidRPr="00FB15BC">
        <w:rPr>
          <w:sz w:val="20"/>
          <w:szCs w:val="20"/>
          <w:lang w:val="es-ES_tradnl"/>
        </w:rPr>
        <w:t>Relación del entrevistado con el niño/</w:t>
      </w:r>
      <w:r w:rsidR="00FB15BC" w:rsidRPr="00FB15BC">
        <w:rPr>
          <w:sz w:val="20"/>
          <w:szCs w:val="20"/>
          <w:lang w:val="es-ES_tradnl"/>
        </w:rPr>
        <w:t>cliente: _</w:t>
      </w:r>
      <w:r w:rsidR="00832BCB" w:rsidRPr="00FB15BC">
        <w:rPr>
          <w:sz w:val="20"/>
          <w:szCs w:val="20"/>
          <w:lang w:val="es-ES_tradnl"/>
        </w:rPr>
        <w:t>___________________</w:t>
      </w:r>
      <w:r w:rsidRPr="00FB15BC">
        <w:rPr>
          <w:sz w:val="20"/>
          <w:szCs w:val="20"/>
          <w:lang w:val="es-ES_tradnl"/>
        </w:rPr>
        <w:t xml:space="preserve">   </w:t>
      </w:r>
      <w:r w:rsidR="008C3691" w:rsidRPr="00FB15BC">
        <w:rPr>
          <w:sz w:val="20"/>
          <w:szCs w:val="20"/>
          <w:lang w:val="es-ES_tradnl"/>
        </w:rPr>
        <w:t>Entrevistador</w:t>
      </w:r>
      <w:r w:rsidR="00832BCB" w:rsidRPr="00FB15BC">
        <w:rPr>
          <w:sz w:val="20"/>
          <w:szCs w:val="20"/>
          <w:lang w:val="es-ES_tradnl"/>
        </w:rPr>
        <w:t>: __________________________________</w:t>
      </w:r>
    </w:p>
    <w:p w14:paraId="08656C86" w14:textId="77777777" w:rsidR="005C4759" w:rsidRPr="00FB15BC" w:rsidRDefault="005C4759" w:rsidP="00832BCB">
      <w:pPr>
        <w:rPr>
          <w:sz w:val="20"/>
          <w:szCs w:val="20"/>
          <w:lang w:val="es-ES_tradnl"/>
        </w:rPr>
      </w:pPr>
    </w:p>
    <w:p w14:paraId="5FBBA7B1" w14:textId="1DEABE69" w:rsidR="005C4759" w:rsidRPr="00FB15BC" w:rsidRDefault="002B4A41" w:rsidP="00832BCB">
      <w:pPr>
        <w:jc w:val="center"/>
        <w:rPr>
          <w:sz w:val="20"/>
          <w:szCs w:val="20"/>
          <w:lang w:val="es-ES_tradnl"/>
        </w:rPr>
      </w:pPr>
      <w:r w:rsidRPr="00FB15BC">
        <w:rPr>
          <w:sz w:val="20"/>
          <w:szCs w:val="20"/>
          <w:lang w:val="es-ES_tradnl"/>
        </w:rPr>
        <w:t>INFORMACIÓN DE ANTECEDENTES RELEVANTE</w:t>
      </w:r>
      <w:r w:rsidRPr="00FB15BC">
        <w:rPr>
          <w:sz w:val="20"/>
          <w:szCs w:val="20"/>
          <w:lang w:val="es-ES_tradnl"/>
        </w:rPr>
        <w:br/>
      </w:r>
    </w:p>
    <w:p w14:paraId="34066737" w14:textId="43C21083" w:rsidR="00832BCB" w:rsidRPr="00FB15BC" w:rsidRDefault="002B4A41" w:rsidP="00C4715F">
      <w:pPr>
        <w:pStyle w:val="ListParagraph"/>
        <w:numPr>
          <w:ilvl w:val="0"/>
          <w:numId w:val="1"/>
        </w:numPr>
        <w:rPr>
          <w:b/>
          <w:sz w:val="20"/>
          <w:szCs w:val="20"/>
          <w:lang w:val="es-ES_tradnl"/>
        </w:rPr>
      </w:pPr>
      <w:r w:rsidRPr="00FB15BC">
        <w:rPr>
          <w:b/>
          <w:sz w:val="20"/>
          <w:szCs w:val="20"/>
          <w:lang w:val="es-ES_tradnl"/>
        </w:rPr>
        <w:t>Fecha de nacimiento y edad actual</w:t>
      </w:r>
      <w:r w:rsidR="00832BCB" w:rsidRPr="00FB15BC">
        <w:rPr>
          <w:b/>
          <w:sz w:val="20"/>
          <w:szCs w:val="20"/>
          <w:lang w:val="es-ES_tradnl"/>
        </w:rPr>
        <w:t>____-_____-_________</w:t>
      </w:r>
      <w:r w:rsidR="00832BCB" w:rsidRPr="00FB15BC">
        <w:rPr>
          <w:b/>
          <w:sz w:val="20"/>
          <w:szCs w:val="20"/>
          <w:lang w:val="es-ES_tradnl"/>
        </w:rPr>
        <w:tab/>
        <w:t xml:space="preserve">   ____</w:t>
      </w:r>
      <w:r w:rsidRPr="00FB15BC">
        <w:rPr>
          <w:b/>
          <w:sz w:val="20"/>
          <w:szCs w:val="20"/>
          <w:lang w:val="es-ES_tradnl"/>
        </w:rPr>
        <w:t>años</w:t>
      </w:r>
      <w:r w:rsidR="00832BCB" w:rsidRPr="00FB15BC">
        <w:rPr>
          <w:b/>
          <w:sz w:val="20"/>
          <w:szCs w:val="20"/>
          <w:lang w:val="es-ES_tradnl"/>
        </w:rPr>
        <w:t xml:space="preserve"> ____m</w:t>
      </w:r>
      <w:r w:rsidRPr="00FB15BC">
        <w:rPr>
          <w:b/>
          <w:sz w:val="20"/>
          <w:szCs w:val="20"/>
          <w:lang w:val="es-ES_tradnl"/>
        </w:rPr>
        <w:t>eses</w:t>
      </w:r>
      <w:r w:rsidR="00832BCB" w:rsidRPr="00FB15BC">
        <w:rPr>
          <w:b/>
          <w:sz w:val="20"/>
          <w:szCs w:val="20"/>
          <w:lang w:val="es-ES_tradnl"/>
        </w:rPr>
        <w:tab/>
      </w:r>
      <w:r w:rsidR="00832BCB" w:rsidRPr="00FB15BC">
        <w:rPr>
          <w:b/>
          <w:sz w:val="20"/>
          <w:szCs w:val="20"/>
          <w:lang w:val="es-ES_tradnl"/>
        </w:rPr>
        <w:tab/>
        <w:t>M</w:t>
      </w:r>
      <w:r w:rsidRPr="00FB15BC">
        <w:rPr>
          <w:b/>
          <w:sz w:val="20"/>
          <w:szCs w:val="20"/>
          <w:lang w:val="es-ES_tradnl"/>
        </w:rPr>
        <w:t>asculino</w:t>
      </w:r>
      <w:r w:rsidR="00832BCB" w:rsidRPr="00FB15BC">
        <w:rPr>
          <w:b/>
          <w:sz w:val="20"/>
          <w:szCs w:val="20"/>
          <w:lang w:val="es-ES_tradnl"/>
        </w:rPr>
        <w:t>/F</w:t>
      </w:r>
      <w:r w:rsidRPr="00FB15BC">
        <w:rPr>
          <w:b/>
          <w:sz w:val="20"/>
          <w:szCs w:val="20"/>
          <w:lang w:val="es-ES_tradnl"/>
        </w:rPr>
        <w:t>emenino</w:t>
      </w:r>
    </w:p>
    <w:p w14:paraId="3B478B55" w14:textId="62DE5FCA" w:rsidR="002B4A41" w:rsidRPr="00FB15BC" w:rsidRDefault="00832BCB" w:rsidP="002B4A41">
      <w:pPr>
        <w:pStyle w:val="ListParagraph"/>
        <w:numPr>
          <w:ilvl w:val="0"/>
          <w:numId w:val="1"/>
        </w:numPr>
        <w:rPr>
          <w:b/>
          <w:sz w:val="20"/>
          <w:szCs w:val="20"/>
          <w:lang w:val="es-ES_tradnl"/>
        </w:rPr>
      </w:pPr>
      <w:r w:rsidRPr="00FB15BC">
        <w:rPr>
          <w:b/>
          <w:sz w:val="20"/>
          <w:szCs w:val="20"/>
          <w:lang w:val="es-ES_tradnl"/>
        </w:rPr>
        <w:t xml:space="preserve">Describe </w:t>
      </w:r>
      <w:r w:rsidR="002B4A41" w:rsidRPr="00FB15BC">
        <w:rPr>
          <w:b/>
          <w:sz w:val="20"/>
          <w:szCs w:val="20"/>
          <w:lang w:val="es-ES_tradnl"/>
        </w:rPr>
        <w:t xml:space="preserve">sus habilidades de lenguaje </w:t>
      </w:r>
    </w:p>
    <w:p w14:paraId="1B632677" w14:textId="77777777" w:rsidR="002B4A41" w:rsidRPr="00FB15BC" w:rsidRDefault="002B4A41" w:rsidP="002B4A41">
      <w:pPr>
        <w:pStyle w:val="ListParagraph"/>
        <w:numPr>
          <w:ilvl w:val="0"/>
          <w:numId w:val="1"/>
        </w:numPr>
        <w:rPr>
          <w:b/>
          <w:sz w:val="20"/>
          <w:szCs w:val="20"/>
          <w:lang w:val="es-ES_tradnl"/>
        </w:rPr>
      </w:pPr>
      <w:r w:rsidRPr="00FB15BC">
        <w:rPr>
          <w:b/>
          <w:bCs/>
          <w:sz w:val="20"/>
          <w:szCs w:val="20"/>
          <w:lang w:val="es-ES_tradnl"/>
        </w:rPr>
        <w:t>Describa sus habilidades de juego y los juguetes o actividades recreativas que prefiere.</w:t>
      </w:r>
    </w:p>
    <w:p w14:paraId="0C68CF75" w14:textId="6F6F497D" w:rsidR="00832BCB" w:rsidRPr="00FB15BC" w:rsidRDefault="002B4A41" w:rsidP="002B4A41">
      <w:pPr>
        <w:pStyle w:val="ListParagraph"/>
        <w:numPr>
          <w:ilvl w:val="0"/>
          <w:numId w:val="1"/>
        </w:numPr>
        <w:rPr>
          <w:b/>
          <w:sz w:val="20"/>
          <w:szCs w:val="20"/>
          <w:lang w:val="es-ES_tradnl"/>
        </w:rPr>
      </w:pPr>
      <w:r w:rsidRPr="00FB15BC">
        <w:rPr>
          <w:b/>
          <w:bCs/>
          <w:sz w:val="20"/>
          <w:szCs w:val="20"/>
          <w:lang w:val="es-ES_tradnl"/>
        </w:rPr>
        <w:t>¿Qué más prefiere?</w:t>
      </w:r>
    </w:p>
    <w:p w14:paraId="45A274B0" w14:textId="77777777" w:rsidR="002B4A41" w:rsidRPr="00FB15BC" w:rsidRDefault="002B4A41" w:rsidP="002B4A41">
      <w:pPr>
        <w:pStyle w:val="NormalWeb"/>
        <w:jc w:val="center"/>
        <w:rPr>
          <w:sz w:val="20"/>
          <w:szCs w:val="20"/>
          <w:lang w:val="es-ES_tradnl"/>
        </w:rPr>
      </w:pPr>
      <w:r w:rsidRPr="00FB15BC">
        <w:rPr>
          <w:sz w:val="20"/>
          <w:szCs w:val="20"/>
          <w:lang w:val="es-ES_tradnl"/>
        </w:rPr>
        <w:t>PREGUNTAS PARA INFORMAR EL DISEÑO DE</w:t>
      </w:r>
      <w:r w:rsidRPr="00FB15BC">
        <w:rPr>
          <w:sz w:val="20"/>
          <w:szCs w:val="20"/>
          <w:lang w:val="es-ES_tradnl"/>
        </w:rPr>
        <w:t>L</w:t>
      </w:r>
      <w:r w:rsidRPr="00FB15BC">
        <w:rPr>
          <w:sz w:val="20"/>
          <w:szCs w:val="20"/>
          <w:lang w:val="es-ES_tradnl"/>
        </w:rPr>
        <w:t xml:space="preserve"> ANÁLISIS FUNCIONAL</w:t>
      </w:r>
    </w:p>
    <w:p w14:paraId="3BBDDC76" w14:textId="1D8D6517" w:rsidR="002B4A41" w:rsidRPr="00FB15BC" w:rsidRDefault="002B4A41" w:rsidP="002B4A41">
      <w:pPr>
        <w:pStyle w:val="NormalWeb"/>
        <w:rPr>
          <w:b/>
          <w:bCs/>
          <w:i/>
          <w:iCs/>
          <w:color w:val="000000"/>
          <w:sz w:val="20"/>
          <w:szCs w:val="20"/>
          <w:lang w:val="es-ES_tradnl"/>
        </w:rPr>
      </w:pPr>
      <w:r w:rsidRPr="00FB15BC">
        <w:rPr>
          <w:i/>
          <w:iCs/>
          <w:color w:val="000000"/>
          <w:sz w:val="20"/>
          <w:szCs w:val="20"/>
          <w:lang w:val="es-ES_tradnl"/>
        </w:rPr>
        <w:t>Para desarrollar definiciones objetivas de conductas problemáticas observables:</w:t>
      </w:r>
      <w:r w:rsidRPr="00FB15BC">
        <w:rPr>
          <w:i/>
          <w:iCs/>
          <w:color w:val="000000"/>
          <w:sz w:val="20"/>
          <w:szCs w:val="20"/>
          <w:lang w:val="es-ES_tradnl"/>
        </w:rPr>
        <w:br/>
      </w:r>
      <w:r w:rsidRPr="00FB15BC">
        <w:rPr>
          <w:b/>
          <w:bCs/>
          <w:color w:val="000000"/>
          <w:sz w:val="20"/>
          <w:szCs w:val="20"/>
          <w:lang w:val="es-ES_tradnl"/>
        </w:rPr>
        <w:t>5. ¿Cuáles son las conductas problemáticas? ¿Cómo se ven?</w:t>
      </w:r>
      <w:r w:rsidRPr="00FB15BC">
        <w:rPr>
          <w:b/>
          <w:bCs/>
          <w:i/>
          <w:iCs/>
          <w:color w:val="000000"/>
          <w:sz w:val="20"/>
          <w:szCs w:val="20"/>
          <w:lang w:val="es-ES_tradnl"/>
        </w:rPr>
        <w:br/>
      </w:r>
      <w:r w:rsidRPr="00FB15BC">
        <w:rPr>
          <w:b/>
          <w:bCs/>
          <w:i/>
          <w:iCs/>
          <w:color w:val="000000"/>
          <w:sz w:val="20"/>
          <w:szCs w:val="20"/>
          <w:lang w:val="es-ES_tradnl"/>
        </w:rPr>
        <w:br/>
      </w:r>
      <w:r w:rsidRPr="00FB15BC">
        <w:rPr>
          <w:i/>
          <w:iCs/>
          <w:color w:val="000000"/>
          <w:sz w:val="20"/>
          <w:szCs w:val="20"/>
          <w:lang w:val="es-ES_tradnl"/>
        </w:rPr>
        <w:t>Para determinar qué conducta(s) problemática(s) se abordarán en el análisis funcional:</w:t>
      </w:r>
      <w:r w:rsidRPr="00FB15BC">
        <w:rPr>
          <w:b/>
          <w:bCs/>
          <w:i/>
          <w:iCs/>
          <w:color w:val="000000"/>
          <w:sz w:val="20"/>
          <w:szCs w:val="20"/>
          <w:lang w:val="es-ES_tradnl"/>
        </w:rPr>
        <w:br/>
      </w:r>
      <w:r w:rsidRPr="00FB15BC">
        <w:rPr>
          <w:b/>
          <w:bCs/>
          <w:color w:val="000000"/>
          <w:sz w:val="20"/>
          <w:szCs w:val="20"/>
          <w:lang w:val="es-ES_tradnl"/>
        </w:rPr>
        <w:t>6. ¿Cuál es la conducta problemática que más le preocupa?</w:t>
      </w:r>
      <w:r w:rsidRPr="00FB15BC">
        <w:rPr>
          <w:b/>
          <w:bCs/>
          <w:i/>
          <w:iCs/>
          <w:color w:val="000000"/>
          <w:sz w:val="20"/>
          <w:szCs w:val="20"/>
          <w:lang w:val="es-ES_tradnl"/>
        </w:rPr>
        <w:br/>
      </w:r>
      <w:r w:rsidRPr="00FB15BC">
        <w:rPr>
          <w:b/>
          <w:bCs/>
          <w:color w:val="000000"/>
          <w:sz w:val="20"/>
          <w:szCs w:val="20"/>
          <w:lang w:val="es-ES_tradnl"/>
        </w:rPr>
        <w:t>7. ¿Cuáles son las 3 conductas problemáticas que más le preocupan? ¿Hay otras conductas que le causen preocupación?</w:t>
      </w:r>
      <w:r w:rsidRPr="00FB15BC">
        <w:rPr>
          <w:b/>
          <w:bCs/>
          <w:i/>
          <w:iCs/>
          <w:color w:val="000000"/>
          <w:sz w:val="20"/>
          <w:szCs w:val="20"/>
          <w:lang w:val="es-ES_tradnl"/>
        </w:rPr>
        <w:br/>
      </w:r>
      <w:r w:rsidRPr="00FB15BC">
        <w:rPr>
          <w:b/>
          <w:bCs/>
          <w:i/>
          <w:iCs/>
          <w:color w:val="000000"/>
          <w:sz w:val="20"/>
          <w:szCs w:val="20"/>
          <w:lang w:val="es-ES_tradnl"/>
        </w:rPr>
        <w:br/>
      </w:r>
      <w:r w:rsidRPr="00FB15BC">
        <w:rPr>
          <w:i/>
          <w:iCs/>
          <w:color w:val="000000"/>
          <w:sz w:val="20"/>
          <w:szCs w:val="20"/>
          <w:lang w:val="es-ES_tradnl"/>
        </w:rPr>
        <w:t>Para determinar las precauciones necesarias al realizar el análisis funcional:</w:t>
      </w:r>
      <w:r w:rsidRPr="00FB15BC">
        <w:rPr>
          <w:b/>
          <w:bCs/>
          <w:i/>
          <w:iCs/>
          <w:color w:val="000000"/>
          <w:sz w:val="20"/>
          <w:szCs w:val="20"/>
          <w:lang w:val="es-ES_tradnl"/>
        </w:rPr>
        <w:br/>
      </w:r>
      <w:r w:rsidRPr="00FB15BC">
        <w:rPr>
          <w:b/>
          <w:bCs/>
          <w:color w:val="000000"/>
          <w:sz w:val="20"/>
          <w:szCs w:val="20"/>
          <w:lang w:val="es-ES_tradnl"/>
        </w:rPr>
        <w:t>8. Describa el rango de intensidades de las conductas problemáticas y el grado en que él/ella u otras personas pueden salir lastimadas o lesionadas debido a la conducta problemática.</w:t>
      </w:r>
      <w:r w:rsidRPr="00FB15BC">
        <w:rPr>
          <w:b/>
          <w:bCs/>
          <w:i/>
          <w:iCs/>
          <w:color w:val="000000"/>
          <w:sz w:val="20"/>
          <w:szCs w:val="20"/>
          <w:lang w:val="es-ES_tradnl"/>
        </w:rPr>
        <w:br/>
      </w:r>
      <w:r w:rsidRPr="00FB15BC">
        <w:rPr>
          <w:b/>
          <w:bCs/>
          <w:i/>
          <w:iCs/>
          <w:color w:val="000000"/>
          <w:sz w:val="20"/>
          <w:szCs w:val="20"/>
          <w:lang w:val="es-ES_tradnl"/>
        </w:rPr>
        <w:br/>
      </w:r>
      <w:r w:rsidRPr="00FB15BC">
        <w:rPr>
          <w:i/>
          <w:iCs/>
          <w:color w:val="000000"/>
          <w:sz w:val="20"/>
          <w:szCs w:val="20"/>
          <w:lang w:val="es-ES_tradnl"/>
        </w:rPr>
        <w:t>Para ayudar a identificar precursores o indicadores conductuales de conductas problemáticas peligrosas que podrían ser el foco del análisis funcional en lugar de conductas más peligrosas:</w:t>
      </w:r>
      <w:r w:rsidRPr="00FB15BC">
        <w:rPr>
          <w:b/>
          <w:bCs/>
          <w:i/>
          <w:iCs/>
          <w:color w:val="000000"/>
          <w:sz w:val="20"/>
          <w:szCs w:val="20"/>
          <w:lang w:val="es-ES_tradnl"/>
        </w:rPr>
        <w:br/>
      </w:r>
      <w:r w:rsidRPr="00FB15BC">
        <w:rPr>
          <w:b/>
          <w:bCs/>
          <w:color w:val="000000"/>
          <w:sz w:val="20"/>
          <w:szCs w:val="20"/>
          <w:lang w:val="es-ES_tradnl"/>
        </w:rPr>
        <w:t>9. ¿Los diferentes tipos de conducta problemática tienden a ocurrir en ráfagas o grupos? ¿Algún tipo de conducta problemática suele preceder a otro (por ejemplo, gritos que preceden golpes)? ¿Hay conductas que parecen indicar que está por ocurrir una conducta problemática severa?</w:t>
      </w:r>
    </w:p>
    <w:p w14:paraId="58E09A44" w14:textId="0AAE4CE3" w:rsidR="002B4A41" w:rsidRPr="00FB15BC" w:rsidRDefault="002B4A41" w:rsidP="002B4A41">
      <w:pPr>
        <w:pStyle w:val="NormalWeb"/>
        <w:rPr>
          <w:i/>
          <w:iCs/>
          <w:color w:val="000000"/>
          <w:sz w:val="20"/>
          <w:szCs w:val="20"/>
          <w:lang w:val="es-ES_tradnl"/>
        </w:rPr>
      </w:pPr>
      <w:r w:rsidRPr="00FB15BC">
        <w:rPr>
          <w:i/>
          <w:iCs/>
          <w:color w:val="000000"/>
          <w:sz w:val="20"/>
          <w:szCs w:val="20"/>
          <w:lang w:val="es-ES_tradnl"/>
        </w:rPr>
        <w:t>Para determinar las condiciones antecedentes que pueden incorporarse en las condiciones de prueba del análisis funcional:</w:t>
      </w:r>
      <w:r w:rsidRPr="00FB15BC">
        <w:rPr>
          <w:i/>
          <w:iCs/>
          <w:color w:val="000000"/>
          <w:sz w:val="20"/>
          <w:szCs w:val="20"/>
          <w:lang w:val="es-ES_tradnl"/>
        </w:rPr>
        <w:br/>
      </w:r>
      <w:r w:rsidRPr="00FB15BC">
        <w:rPr>
          <w:b/>
          <w:bCs/>
          <w:color w:val="000000"/>
          <w:sz w:val="20"/>
          <w:szCs w:val="20"/>
          <w:lang w:val="es-ES_tradnl"/>
        </w:rPr>
        <w:t>10. ¿En qué condiciones o situaciones es más probable que ocurran las conductas problemáticas?</w:t>
      </w:r>
      <w:r w:rsidRPr="00FB15BC">
        <w:rPr>
          <w:b/>
          <w:bCs/>
          <w:i/>
          <w:iCs/>
          <w:color w:val="000000"/>
          <w:sz w:val="20"/>
          <w:szCs w:val="20"/>
          <w:lang w:val="es-ES_tradnl"/>
        </w:rPr>
        <w:br/>
      </w:r>
      <w:r w:rsidRPr="00FB15BC">
        <w:rPr>
          <w:b/>
          <w:bCs/>
          <w:color w:val="000000"/>
          <w:sz w:val="20"/>
          <w:szCs w:val="20"/>
          <w:lang w:val="es-ES_tradnl"/>
        </w:rPr>
        <w:t>11. ¿Las conductas problemáticas ocurren de manera constante durante alguna actividad en particular?</w:t>
      </w:r>
      <w:r w:rsidRPr="00FB15BC">
        <w:rPr>
          <w:b/>
          <w:bCs/>
          <w:i/>
          <w:iCs/>
          <w:color w:val="000000"/>
          <w:sz w:val="20"/>
          <w:szCs w:val="20"/>
          <w:lang w:val="es-ES_tradnl"/>
        </w:rPr>
        <w:br/>
      </w:r>
      <w:r w:rsidRPr="00FB15BC">
        <w:rPr>
          <w:b/>
          <w:bCs/>
          <w:color w:val="000000"/>
          <w:sz w:val="20"/>
          <w:szCs w:val="20"/>
          <w:lang w:val="es-ES_tradnl"/>
        </w:rPr>
        <w:t>12. ¿Qué parece desencadenar la conducta problemática?</w:t>
      </w:r>
      <w:r w:rsidRPr="00FB15BC">
        <w:rPr>
          <w:b/>
          <w:bCs/>
          <w:i/>
          <w:iCs/>
          <w:color w:val="000000"/>
          <w:sz w:val="20"/>
          <w:szCs w:val="20"/>
          <w:lang w:val="es-ES_tradnl"/>
        </w:rPr>
        <w:br/>
      </w:r>
      <w:r w:rsidRPr="00FB15BC">
        <w:rPr>
          <w:b/>
          <w:bCs/>
          <w:color w:val="000000"/>
          <w:sz w:val="20"/>
          <w:szCs w:val="20"/>
          <w:lang w:val="es-ES_tradnl"/>
        </w:rPr>
        <w:t>13. ¿La conducta problemática ocurre cuando se rompen rutinas o se interrumpen actividades? Si es así, descríbalo.</w:t>
      </w:r>
      <w:r w:rsidRPr="00FB15BC">
        <w:rPr>
          <w:b/>
          <w:bCs/>
          <w:i/>
          <w:iCs/>
          <w:color w:val="000000"/>
          <w:sz w:val="20"/>
          <w:szCs w:val="20"/>
          <w:lang w:val="es-ES_tradnl"/>
        </w:rPr>
        <w:br/>
      </w:r>
      <w:r w:rsidRPr="00FB15BC">
        <w:rPr>
          <w:b/>
          <w:bCs/>
          <w:color w:val="000000"/>
          <w:sz w:val="20"/>
          <w:szCs w:val="20"/>
          <w:lang w:val="es-ES_tradnl"/>
        </w:rPr>
        <w:t>14. ¿La conducta problemática ocurre cuando parece que él/ella no logrará lo que quiere? Si es así, describa las cosas que el niño/cliente suele intentar controlar.</w:t>
      </w:r>
    </w:p>
    <w:p w14:paraId="56D7F3BC" w14:textId="1887BB7C" w:rsidR="002B4A41" w:rsidRPr="00FB15BC" w:rsidRDefault="002B4A41" w:rsidP="002B4A41">
      <w:pPr>
        <w:pStyle w:val="NormalWeb"/>
        <w:rPr>
          <w:i/>
          <w:iCs/>
          <w:color w:val="000000"/>
          <w:sz w:val="20"/>
          <w:szCs w:val="20"/>
          <w:lang w:val="es-ES_tradnl"/>
        </w:rPr>
      </w:pPr>
      <w:r w:rsidRPr="00FB15BC">
        <w:rPr>
          <w:i/>
          <w:iCs/>
          <w:color w:val="000000"/>
          <w:sz w:val="20"/>
          <w:szCs w:val="20"/>
          <w:lang w:val="es-ES_tradnl"/>
        </w:rPr>
        <w:t>Para determinar las condiciones de prueba que deben realizarse y los tipos específicos de consecuencias que pueden incorporarse en dichas condiciones:</w:t>
      </w:r>
      <w:r w:rsidRPr="00FB15BC">
        <w:rPr>
          <w:i/>
          <w:iCs/>
          <w:color w:val="000000"/>
          <w:sz w:val="20"/>
          <w:szCs w:val="20"/>
          <w:lang w:val="es-ES_tradnl"/>
        </w:rPr>
        <w:br/>
      </w:r>
      <w:r w:rsidRPr="00FB15BC">
        <w:rPr>
          <w:b/>
          <w:bCs/>
          <w:color w:val="000000"/>
          <w:sz w:val="20"/>
          <w:szCs w:val="20"/>
          <w:lang w:val="es-ES_tradnl"/>
        </w:rPr>
        <w:t>15. ¿Cómo reacciona usted y otras personas ante la conducta problemática?</w:t>
      </w:r>
      <w:r w:rsidRPr="00FB15BC">
        <w:rPr>
          <w:b/>
          <w:bCs/>
          <w:i/>
          <w:iCs/>
          <w:color w:val="000000"/>
          <w:sz w:val="20"/>
          <w:szCs w:val="20"/>
          <w:lang w:val="es-ES_tradnl"/>
        </w:rPr>
        <w:br/>
      </w:r>
      <w:r w:rsidRPr="00FB15BC">
        <w:rPr>
          <w:b/>
          <w:bCs/>
          <w:color w:val="000000"/>
          <w:sz w:val="20"/>
          <w:szCs w:val="20"/>
          <w:lang w:val="es-ES_tradnl"/>
        </w:rPr>
        <w:t>16. ¿Qué hacen usted y otras personas para calmarlo/a una vez que se ha involucrado en la conducta problemática?</w:t>
      </w:r>
      <w:r w:rsidRPr="00FB15BC">
        <w:rPr>
          <w:b/>
          <w:bCs/>
          <w:i/>
          <w:iCs/>
          <w:color w:val="000000"/>
          <w:sz w:val="20"/>
          <w:szCs w:val="20"/>
          <w:lang w:val="es-ES_tradnl"/>
        </w:rPr>
        <w:br/>
      </w:r>
      <w:r w:rsidRPr="00FB15BC">
        <w:rPr>
          <w:b/>
          <w:bCs/>
          <w:color w:val="000000"/>
          <w:sz w:val="20"/>
          <w:szCs w:val="20"/>
          <w:lang w:val="es-ES_tradnl"/>
        </w:rPr>
        <w:t>17. ¿Qué hacen usted y otras personas para distraerlo/a y evitar que continúe con la conducta problemática?</w:t>
      </w:r>
    </w:p>
    <w:p w14:paraId="3E23ADDE" w14:textId="6E25F84A" w:rsidR="004D4A17" w:rsidRPr="00FB15BC" w:rsidRDefault="002B4A41" w:rsidP="004D4A17">
      <w:pPr>
        <w:pStyle w:val="NormalWeb"/>
        <w:rPr>
          <w:b/>
          <w:bCs/>
          <w:color w:val="000000"/>
          <w:sz w:val="20"/>
          <w:szCs w:val="20"/>
          <w:lang w:val="es-ES_tradnl"/>
        </w:rPr>
      </w:pPr>
      <w:r w:rsidRPr="00FB15BC">
        <w:rPr>
          <w:i/>
          <w:iCs/>
          <w:color w:val="000000"/>
          <w:sz w:val="20"/>
          <w:szCs w:val="20"/>
          <w:lang w:val="es-ES_tradnl"/>
        </w:rPr>
        <w:t>Además de la información anterior, para ayudar a desarrollar una hipótesis sobre por qué ocurre la conducta problemática y determinar las condiciones de prueba que deben realizarse:</w:t>
      </w:r>
      <w:r w:rsidRPr="00FB15BC">
        <w:rPr>
          <w:i/>
          <w:iCs/>
          <w:color w:val="000000"/>
          <w:sz w:val="20"/>
          <w:szCs w:val="20"/>
          <w:lang w:val="es-ES_tradnl"/>
        </w:rPr>
        <w:br/>
      </w:r>
      <w:r w:rsidRPr="00FB15BC">
        <w:rPr>
          <w:b/>
          <w:bCs/>
          <w:color w:val="000000"/>
          <w:sz w:val="20"/>
          <w:szCs w:val="20"/>
          <w:lang w:val="es-ES_tradnl"/>
        </w:rPr>
        <w:t>18. ¿Qué cree que él/ella está tratando de comunicar con su conducta problemática, si es que comunica algo?</w:t>
      </w:r>
      <w:r w:rsidRPr="00FB15BC">
        <w:rPr>
          <w:b/>
          <w:bCs/>
          <w:i/>
          <w:iCs/>
          <w:color w:val="000000"/>
          <w:sz w:val="20"/>
          <w:szCs w:val="20"/>
          <w:lang w:val="es-ES_tradnl"/>
        </w:rPr>
        <w:br/>
      </w:r>
      <w:r w:rsidRPr="00FB15BC">
        <w:rPr>
          <w:b/>
          <w:bCs/>
          <w:color w:val="000000"/>
          <w:sz w:val="20"/>
          <w:szCs w:val="20"/>
          <w:lang w:val="es-ES_tradnl"/>
        </w:rPr>
        <w:t>19. ¿Cree que esta conducta problemática es una forma de autoestimulación? Si es así, ¿qué le da esa impresión?</w:t>
      </w:r>
      <w:r w:rsidRPr="00FB15BC">
        <w:rPr>
          <w:b/>
          <w:bCs/>
          <w:i/>
          <w:iCs/>
          <w:color w:val="000000"/>
          <w:sz w:val="20"/>
          <w:szCs w:val="20"/>
          <w:lang w:val="es-ES_tradnl"/>
        </w:rPr>
        <w:br/>
      </w:r>
      <w:r w:rsidRPr="00FB15BC">
        <w:rPr>
          <w:b/>
          <w:bCs/>
          <w:color w:val="000000"/>
          <w:sz w:val="20"/>
          <w:szCs w:val="20"/>
          <w:lang w:val="es-ES_tradnl"/>
        </w:rPr>
        <w:t>20. ¿Por qué cree que él/ella se involucra en la conducta problemática?</w:t>
      </w:r>
      <w:r w:rsidRPr="00FB15BC">
        <w:rPr>
          <w:i/>
          <w:iCs/>
          <w:color w:val="000000"/>
          <w:sz w:val="20"/>
          <w:szCs w:val="20"/>
          <w:lang w:val="es-ES_tradnl"/>
        </w:rPr>
        <w:br/>
      </w:r>
      <w:r w:rsidRPr="00FB15BC">
        <w:rPr>
          <w:i/>
          <w:iCs/>
          <w:color w:val="000000"/>
          <w:sz w:val="20"/>
          <w:szCs w:val="20"/>
          <w:lang w:val="es-ES_tradnl"/>
        </w:rPr>
        <w:br/>
      </w:r>
      <w:r w:rsidRPr="00FB15BC">
        <w:rPr>
          <w:i/>
          <w:iCs/>
          <w:color w:val="000000"/>
          <w:sz w:val="20"/>
          <w:szCs w:val="20"/>
          <w:lang w:val="es-ES_tradnl"/>
        </w:rPr>
        <w:t>Para garantizar que el contexto analítico esté diseñado adecuadamente para desarrollar las ramas de habilidades más importantes:</w:t>
      </w:r>
      <w:r w:rsidR="004D4A17" w:rsidRPr="00FB15BC">
        <w:rPr>
          <w:i/>
          <w:iCs/>
          <w:color w:val="000000"/>
          <w:sz w:val="20"/>
          <w:szCs w:val="20"/>
          <w:lang w:val="es-ES_tradnl"/>
        </w:rPr>
        <w:br/>
      </w:r>
      <w:r w:rsidRPr="00FB15BC">
        <w:rPr>
          <w:b/>
          <w:bCs/>
          <w:color w:val="000000"/>
          <w:sz w:val="20"/>
          <w:szCs w:val="20"/>
          <w:lang w:val="es-ES_tradnl"/>
        </w:rPr>
        <w:t>21. Además de la comunicación, la tolerancia y la cooperación:</w:t>
      </w:r>
      <w:r w:rsidR="004D4A17" w:rsidRPr="00FB15BC">
        <w:rPr>
          <w:i/>
          <w:iCs/>
          <w:color w:val="000000"/>
          <w:sz w:val="20"/>
          <w:szCs w:val="20"/>
          <w:lang w:val="es-ES_tradnl"/>
        </w:rPr>
        <w:br/>
      </w:r>
      <w:r w:rsidRPr="00FB15BC">
        <w:rPr>
          <w:b/>
          <w:bCs/>
          <w:color w:val="000000"/>
          <w:sz w:val="20"/>
          <w:szCs w:val="20"/>
          <w:lang w:val="es-ES_tradnl"/>
        </w:rPr>
        <w:t>a. ¿Qué habilidades harían que la vida de este niño/cliente sea mejor o más alegre?</w:t>
      </w:r>
      <w:r w:rsidR="004D4A17" w:rsidRPr="00FB15BC">
        <w:rPr>
          <w:b/>
          <w:bCs/>
          <w:i/>
          <w:iCs/>
          <w:color w:val="000000"/>
          <w:sz w:val="20"/>
          <w:szCs w:val="20"/>
          <w:lang w:val="es-ES_tradnl"/>
        </w:rPr>
        <w:br/>
      </w:r>
      <w:r w:rsidRPr="00FB15BC">
        <w:rPr>
          <w:b/>
          <w:bCs/>
          <w:color w:val="000000"/>
          <w:sz w:val="20"/>
          <w:szCs w:val="20"/>
          <w:lang w:val="es-ES_tradnl"/>
        </w:rPr>
        <w:t>b. ¿Cuáles son las tres cosas más útiles que se le podrían enseñar al niño/cliente?</w:t>
      </w:r>
      <w:r w:rsidR="004D4A17" w:rsidRPr="00FB15BC">
        <w:rPr>
          <w:b/>
          <w:bCs/>
          <w:i/>
          <w:iCs/>
          <w:color w:val="000000"/>
          <w:sz w:val="20"/>
          <w:szCs w:val="20"/>
          <w:lang w:val="es-ES_tradnl"/>
        </w:rPr>
        <w:br/>
      </w:r>
      <w:r w:rsidRPr="00FB15BC">
        <w:rPr>
          <w:b/>
          <w:bCs/>
          <w:color w:val="000000"/>
          <w:sz w:val="20"/>
          <w:szCs w:val="20"/>
          <w:lang w:val="es-ES_tradnl"/>
        </w:rPr>
        <w:t>c.</w:t>
      </w:r>
      <w:r w:rsidR="004D4A17" w:rsidRPr="00FB15BC">
        <w:rPr>
          <w:b/>
          <w:bCs/>
          <w:color w:val="000000"/>
          <w:sz w:val="20"/>
          <w:szCs w:val="20"/>
          <w:lang w:val="es-ES_tradnl"/>
        </w:rPr>
        <w:t xml:space="preserve"> </w:t>
      </w:r>
      <w:r w:rsidR="004D4A17" w:rsidRPr="00FB15BC">
        <w:rPr>
          <w:b/>
          <w:bCs/>
          <w:color w:val="000000"/>
          <w:sz w:val="20"/>
          <w:szCs w:val="20"/>
          <w:lang w:val="es-ES_tradnl"/>
        </w:rPr>
        <w:t>¿Qué habilidades, si este niño/cliente las tuviera, mejorarían su vida o la de otros cuidadores cercanos?</w:t>
      </w:r>
    </w:p>
    <w:p w14:paraId="44629C35" w14:textId="79D1F1F1" w:rsidR="004D4A17" w:rsidRPr="00FB15BC" w:rsidRDefault="004D4A17" w:rsidP="004D4A17">
      <w:pPr>
        <w:pStyle w:val="NormalWeb"/>
        <w:rPr>
          <w:i/>
          <w:sz w:val="22"/>
          <w:szCs w:val="22"/>
          <w:u w:val="single"/>
          <w:lang w:val="es-ES_tradnl"/>
        </w:rPr>
      </w:pPr>
    </w:p>
    <w:p w14:paraId="6E66D62E" w14:textId="77777777" w:rsidR="004D4A17" w:rsidRPr="00FB15BC" w:rsidRDefault="004D4A17">
      <w:pPr>
        <w:spacing w:after="200" w:line="276" w:lineRule="auto"/>
        <w:rPr>
          <w:i/>
          <w:sz w:val="22"/>
          <w:szCs w:val="22"/>
          <w:u w:val="single"/>
          <w:lang w:val="es-ES_tradnl"/>
        </w:rPr>
      </w:pPr>
    </w:p>
    <w:p w14:paraId="5349783C" w14:textId="5410C98F" w:rsidR="00287848" w:rsidRPr="00FB15BC" w:rsidRDefault="00AE69AB" w:rsidP="00287848">
      <w:pPr>
        <w:shd w:val="clear" w:color="auto" w:fill="D9D9D9" w:themeFill="background1" w:themeFillShade="D9"/>
        <w:rPr>
          <w:rFonts w:eastAsia="Calibri"/>
          <w:b/>
          <w:lang w:val="es-ES_tradnl"/>
        </w:rPr>
      </w:pPr>
      <w:r w:rsidRPr="00FB15BC">
        <w:rPr>
          <w:rFonts w:eastAsia="Calibri"/>
          <w:b/>
          <w:lang w:val="es-ES_tradnl"/>
        </w:rPr>
        <w:lastRenderedPageBreak/>
        <w:t>Selección</w:t>
      </w:r>
      <w:r w:rsidR="00287848" w:rsidRPr="00FB15BC">
        <w:rPr>
          <w:rFonts w:eastAsia="Calibri"/>
          <w:b/>
          <w:lang w:val="es-ES_tradnl"/>
        </w:rPr>
        <w:t xml:space="preserve"> &amp; </w:t>
      </w:r>
      <w:r w:rsidRPr="00FB15BC">
        <w:rPr>
          <w:rFonts w:eastAsia="Calibri"/>
          <w:b/>
          <w:lang w:val="es-ES_tradnl"/>
        </w:rPr>
        <w:t>Descripción de Ramas de Trabajo (</w:t>
      </w:r>
      <w:proofErr w:type="spellStart"/>
      <w:r w:rsidRPr="00FB15BC">
        <w:rPr>
          <w:rFonts w:eastAsia="Calibri"/>
          <w:b/>
          <w:lang w:val="es-ES_tradnl"/>
        </w:rPr>
        <w:t>Branches</w:t>
      </w:r>
      <w:proofErr w:type="spellEnd"/>
      <w:r w:rsidRPr="00FB15BC">
        <w:rPr>
          <w:rFonts w:eastAsia="Calibri"/>
          <w:b/>
          <w:lang w:val="es-ES_tradnl"/>
        </w:rPr>
        <w:t xml:space="preserve">) </w:t>
      </w:r>
    </w:p>
    <w:p w14:paraId="1859B70D" w14:textId="6C57FE79" w:rsidR="00287848" w:rsidRPr="00FB15BC" w:rsidRDefault="00287848" w:rsidP="003D1983">
      <w:pPr>
        <w:rPr>
          <w:b/>
          <w:bCs/>
          <w:lang w:val="es-ES_tradnl"/>
        </w:rPr>
      </w:pPr>
    </w:p>
    <w:p w14:paraId="7F374BEE" w14:textId="77777777" w:rsidR="00AE69AB" w:rsidRPr="00FB15BC" w:rsidRDefault="00AE69AB" w:rsidP="00AE69AB">
      <w:pPr>
        <w:rPr>
          <w:b/>
          <w:bCs/>
          <w:color w:val="000000" w:themeColor="text1"/>
          <w:kern w:val="24"/>
          <w:lang w:val="es-ES_tradnl"/>
        </w:rPr>
      </w:pPr>
      <w:r w:rsidRPr="00AE69AB">
        <w:rPr>
          <w:b/>
          <w:bCs/>
          <w:color w:val="000000" w:themeColor="text1"/>
          <w:kern w:val="24"/>
          <w:lang w:val="es-ES_tradnl"/>
        </w:rPr>
        <w:t>Identifique tres ramas (cadenas de comportamiento apropiadas al contexto) a partir de la información reportada en la entrevista.</w:t>
      </w:r>
    </w:p>
    <w:p w14:paraId="6C60AF70" w14:textId="5CABCEAF" w:rsidR="00FE59A6" w:rsidRPr="00FB15BC" w:rsidRDefault="00FE59A6" w:rsidP="00FE59A6">
      <w:pPr>
        <w:pStyle w:val="NormalWeb"/>
        <w:rPr>
          <w:color w:val="000000"/>
          <w:lang w:val="es-ES_tradnl"/>
        </w:rPr>
      </w:pPr>
      <w:r w:rsidRPr="00FB15BC">
        <w:rPr>
          <w:color w:val="000000"/>
          <w:lang w:val="es-ES_tradnl"/>
        </w:rPr>
        <w:t>a.</w:t>
      </w:r>
      <w:r w:rsidRPr="00FB15BC">
        <w:rPr>
          <w:rStyle w:val="apple-converted-space"/>
          <w:color w:val="000000"/>
          <w:lang w:val="es-ES_tradnl"/>
        </w:rPr>
        <w:t> </w:t>
      </w:r>
      <w:r w:rsidRPr="00FB15BC">
        <w:rPr>
          <w:rStyle w:val="Strong"/>
          <w:color w:val="000000"/>
          <w:lang w:val="es-ES_tradnl"/>
        </w:rPr>
        <w:t>Recuerde:</w:t>
      </w:r>
      <w:r w:rsidRPr="00FB15BC">
        <w:rPr>
          <w:rStyle w:val="apple-converted-space"/>
          <w:color w:val="000000"/>
          <w:lang w:val="es-ES_tradnl"/>
        </w:rPr>
        <w:t> </w:t>
      </w:r>
      <w:r w:rsidRPr="00FB15BC">
        <w:rPr>
          <w:color w:val="000000"/>
          <w:u w:val="single"/>
          <w:lang w:val="es-ES_tradnl"/>
        </w:rPr>
        <w:t>D</w:t>
      </w:r>
      <w:r w:rsidRPr="00FB15BC">
        <w:rPr>
          <w:color w:val="000000"/>
          <w:u w:val="single"/>
          <w:lang w:val="es-ES_tradnl"/>
        </w:rPr>
        <w:t>ESAFIANTES</w:t>
      </w:r>
      <w:r w:rsidRPr="00FB15BC">
        <w:rPr>
          <w:color w:val="000000"/>
          <w:lang w:val="es-ES_tradnl"/>
        </w:rPr>
        <w:t xml:space="preserve"> para el aprendiz y </w:t>
      </w:r>
      <w:r w:rsidRPr="00FB15BC">
        <w:rPr>
          <w:color w:val="000000"/>
          <w:u w:val="single"/>
          <w:lang w:val="es-ES_tradnl"/>
        </w:rPr>
        <w:t>CONVENIENTES</w:t>
      </w:r>
      <w:r w:rsidRPr="00FB15BC">
        <w:rPr>
          <w:color w:val="000000"/>
          <w:lang w:val="es-ES_tradnl"/>
        </w:rPr>
        <w:t xml:space="preserve"> para emular en las sesiones de práctica.</w:t>
      </w:r>
    </w:p>
    <w:p w14:paraId="54373D9E" w14:textId="77777777" w:rsidR="00FE59A6" w:rsidRPr="00FB15BC" w:rsidRDefault="00FE59A6" w:rsidP="00FE59A6">
      <w:pPr>
        <w:pStyle w:val="NormalWeb"/>
        <w:rPr>
          <w:color w:val="000000"/>
          <w:lang w:val="es-ES_tradnl"/>
        </w:rPr>
      </w:pPr>
      <w:r w:rsidRPr="00FB15BC">
        <w:rPr>
          <w:color w:val="000000"/>
          <w:lang w:val="es-ES_tradnl"/>
        </w:rPr>
        <w:t>b.</w:t>
      </w:r>
      <w:r w:rsidRPr="00FB15BC">
        <w:rPr>
          <w:rStyle w:val="apple-converted-space"/>
          <w:color w:val="000000"/>
          <w:lang w:val="es-ES_tradnl"/>
        </w:rPr>
        <w:t> </w:t>
      </w:r>
      <w:r w:rsidRPr="00FB15BC">
        <w:rPr>
          <w:rStyle w:val="Strong"/>
          <w:color w:val="000000"/>
          <w:lang w:val="es-ES_tradnl"/>
        </w:rPr>
        <w:t>Las tareas de adquisición (desafiantes)</w:t>
      </w:r>
      <w:r w:rsidRPr="00FB15BC">
        <w:rPr>
          <w:rStyle w:val="apple-converted-space"/>
          <w:color w:val="000000"/>
          <w:lang w:val="es-ES_tradnl"/>
        </w:rPr>
        <w:t> </w:t>
      </w:r>
      <w:r w:rsidRPr="00FB15BC">
        <w:rPr>
          <w:color w:val="000000"/>
          <w:lang w:val="es-ES_tradnl"/>
        </w:rPr>
        <w:t>generalmente son preferidas sobre las tareas de mantenimiento (fáciles).</w:t>
      </w:r>
    </w:p>
    <w:p w14:paraId="6643BFD2" w14:textId="77777777" w:rsidR="00FE59A6" w:rsidRPr="00FB15BC" w:rsidRDefault="00FE59A6" w:rsidP="00FE59A6">
      <w:pPr>
        <w:pStyle w:val="NormalWeb"/>
        <w:rPr>
          <w:color w:val="000000"/>
          <w:lang w:val="es-ES_tradnl"/>
        </w:rPr>
      </w:pPr>
      <w:r w:rsidRPr="00FB15BC">
        <w:rPr>
          <w:color w:val="000000"/>
          <w:lang w:val="es-ES_tradnl"/>
        </w:rPr>
        <w:t>c.</w:t>
      </w:r>
      <w:r w:rsidRPr="00FB15BC">
        <w:rPr>
          <w:rStyle w:val="apple-converted-space"/>
          <w:color w:val="000000"/>
          <w:lang w:val="es-ES_tradnl"/>
        </w:rPr>
        <w:t> </w:t>
      </w:r>
      <w:r w:rsidRPr="00FB15BC">
        <w:rPr>
          <w:rStyle w:val="Strong"/>
          <w:color w:val="000000"/>
          <w:lang w:val="es-ES_tradnl"/>
        </w:rPr>
        <w:t>Las conductas problemáticas que ocurren durante las comidas, el uso del baño y las rutinas de acostarse no se abordan en PFA/SBT.</w:t>
      </w:r>
    </w:p>
    <w:p w14:paraId="5022CAEE" w14:textId="70582378" w:rsidR="00FE59A6" w:rsidRPr="00FB15BC" w:rsidRDefault="00FE59A6" w:rsidP="00FE59A6">
      <w:pPr>
        <w:pStyle w:val="NormalWeb"/>
        <w:rPr>
          <w:color w:val="000000"/>
          <w:lang w:val="es-ES_tradnl"/>
        </w:rPr>
      </w:pPr>
      <w:r w:rsidRPr="00FB15BC">
        <w:rPr>
          <w:color w:val="000000"/>
          <w:lang w:val="es-ES_tradnl"/>
        </w:rPr>
        <w:t>d.</w:t>
      </w:r>
      <w:r w:rsidRPr="00FB15BC">
        <w:rPr>
          <w:rStyle w:val="apple-converted-space"/>
          <w:color w:val="000000"/>
          <w:lang w:val="es-ES_tradnl"/>
        </w:rPr>
        <w:t> </w:t>
      </w:r>
      <w:r w:rsidRPr="00FB15BC">
        <w:rPr>
          <w:rStyle w:val="Strong"/>
          <w:color w:val="000000"/>
          <w:lang w:val="es-ES_tradnl"/>
        </w:rPr>
        <w:t xml:space="preserve">Si seguir </w:t>
      </w:r>
      <w:r w:rsidRPr="00FB15BC">
        <w:rPr>
          <w:rStyle w:val="Strong"/>
          <w:color w:val="000000"/>
          <w:lang w:val="es-ES_tradnl"/>
        </w:rPr>
        <w:t>el interés</w:t>
      </w:r>
      <w:r w:rsidRPr="00FB15BC">
        <w:rPr>
          <w:rStyle w:val="Strong"/>
          <w:color w:val="000000"/>
          <w:lang w:val="es-ES_tradnl"/>
        </w:rPr>
        <w:t xml:space="preserve"> del niño durante el </w:t>
      </w:r>
      <w:r w:rsidRPr="00FB15BC">
        <w:rPr>
          <w:rStyle w:val="Strong"/>
          <w:color w:val="000000"/>
          <w:lang w:val="es-ES_tradnl"/>
        </w:rPr>
        <w:t xml:space="preserve">contexto de </w:t>
      </w:r>
      <w:r w:rsidRPr="00FB15BC">
        <w:rPr>
          <w:rStyle w:val="Strong"/>
          <w:color w:val="000000"/>
          <w:lang w:val="es-ES_tradnl"/>
        </w:rPr>
        <w:t>ref</w:t>
      </w:r>
      <w:r w:rsidRPr="00FB15BC">
        <w:rPr>
          <w:rStyle w:val="Strong"/>
          <w:color w:val="000000"/>
          <w:lang w:val="es-ES_tradnl"/>
        </w:rPr>
        <w:t>orzamiento (SR)</w:t>
      </w:r>
      <w:r w:rsidRPr="00FB15BC">
        <w:rPr>
          <w:rStyle w:val="Strong"/>
          <w:color w:val="000000"/>
          <w:lang w:val="es-ES_tradnl"/>
        </w:rPr>
        <w:t xml:space="preserve"> lleva a un comportamiento inapropiado para su desarrollo,</w:t>
      </w:r>
      <w:r w:rsidRPr="00FB15BC">
        <w:rPr>
          <w:rStyle w:val="Strong"/>
          <w:color w:val="000000"/>
          <w:lang w:val="es-ES_tradnl"/>
        </w:rPr>
        <w:t xml:space="preserve"> </w:t>
      </w:r>
      <w:r w:rsidRPr="00FB15BC">
        <w:rPr>
          <w:color w:val="000000"/>
          <w:lang w:val="es-ES_tradnl"/>
        </w:rPr>
        <w:t>considere incluir una rama que enseñe un juego apropiado para su desarrollo dentro de la misma actividad.</w:t>
      </w:r>
    </w:p>
    <w:p w14:paraId="61CFFF06" w14:textId="525C95B9" w:rsidR="00FE59A6" w:rsidRPr="00FB15BC" w:rsidRDefault="00FE59A6" w:rsidP="00FE59A6">
      <w:pPr>
        <w:pStyle w:val="NormalWeb"/>
        <w:rPr>
          <w:color w:val="000000"/>
          <w:lang w:val="es-ES_tradnl"/>
        </w:rPr>
      </w:pPr>
      <w:r w:rsidRPr="00FB15BC">
        <w:rPr>
          <w:color w:val="000000"/>
          <w:lang w:val="es-ES_tradnl"/>
        </w:rPr>
        <w:t>e.</w:t>
      </w:r>
      <w:r w:rsidRPr="00FB15BC">
        <w:rPr>
          <w:rStyle w:val="apple-converted-space"/>
          <w:color w:val="000000"/>
          <w:lang w:val="es-ES_tradnl"/>
        </w:rPr>
        <w:t> </w:t>
      </w:r>
      <w:r w:rsidRPr="00FB15BC">
        <w:rPr>
          <w:rStyle w:val="Strong"/>
          <w:color w:val="000000"/>
          <w:lang w:val="es-ES_tradnl"/>
        </w:rPr>
        <w:t xml:space="preserve">Si los objetivos educativos o </w:t>
      </w:r>
      <w:r w:rsidR="00865D74">
        <w:rPr>
          <w:rStyle w:val="Strong"/>
          <w:color w:val="000000"/>
          <w:lang w:val="es-ES_tradnl"/>
        </w:rPr>
        <w:t>de independencia</w:t>
      </w:r>
      <w:r w:rsidRPr="00FB15BC">
        <w:rPr>
          <w:rStyle w:val="Strong"/>
          <w:color w:val="000000"/>
          <w:lang w:val="es-ES_tradnl"/>
        </w:rPr>
        <w:t xml:space="preserve"> no están bien definidos,</w:t>
      </w:r>
      <w:r w:rsidRPr="00FB15BC">
        <w:rPr>
          <w:rStyle w:val="apple-converted-space"/>
          <w:color w:val="000000"/>
          <w:lang w:val="es-ES_tradnl"/>
        </w:rPr>
        <w:t> </w:t>
      </w:r>
      <w:r w:rsidRPr="00FB15BC">
        <w:rPr>
          <w:color w:val="000000"/>
          <w:lang w:val="es-ES_tradnl"/>
        </w:rPr>
        <w:t>incluya evaluaciones del desarrollo como:</w:t>
      </w:r>
      <w:r w:rsidRPr="00FB15BC">
        <w:rPr>
          <w:color w:val="000000"/>
          <w:lang w:val="es-ES_tradnl"/>
        </w:rPr>
        <w:br/>
      </w:r>
      <w:r w:rsidRPr="00FB15BC">
        <w:rPr>
          <w:rStyle w:val="Strong"/>
          <w:color w:val="000000"/>
          <w:lang w:val="es-ES_tradnl"/>
        </w:rPr>
        <w:t>Por ejemplo:</w:t>
      </w:r>
      <w:r w:rsidRPr="00FB15BC">
        <w:rPr>
          <w:rStyle w:val="apple-converted-space"/>
          <w:color w:val="000000"/>
          <w:lang w:val="es-ES_tradnl"/>
        </w:rPr>
        <w:t> </w:t>
      </w:r>
      <w:r w:rsidRPr="00FB15BC">
        <w:rPr>
          <w:color w:val="000000"/>
          <w:lang w:val="es-ES_tradnl"/>
        </w:rPr>
        <w:t xml:space="preserve">Modelo </w:t>
      </w:r>
      <w:proofErr w:type="spellStart"/>
      <w:r w:rsidRPr="00FB15BC">
        <w:rPr>
          <w:color w:val="000000"/>
          <w:lang w:val="es-ES_tradnl"/>
        </w:rPr>
        <w:t>Early</w:t>
      </w:r>
      <w:proofErr w:type="spellEnd"/>
      <w:r w:rsidRPr="00FB15BC">
        <w:rPr>
          <w:color w:val="000000"/>
          <w:lang w:val="es-ES_tradnl"/>
        </w:rPr>
        <w:t xml:space="preserve"> </w:t>
      </w:r>
      <w:proofErr w:type="spellStart"/>
      <w:r w:rsidRPr="00FB15BC">
        <w:rPr>
          <w:color w:val="000000"/>
          <w:lang w:val="es-ES_tradnl"/>
        </w:rPr>
        <w:t>Start</w:t>
      </w:r>
      <w:proofErr w:type="spellEnd"/>
      <w:r w:rsidRPr="00FB15BC">
        <w:rPr>
          <w:color w:val="000000"/>
          <w:lang w:val="es-ES_tradnl"/>
        </w:rPr>
        <w:t xml:space="preserve"> Denver (ESDM) para niños pequeños; VB-MAPP; ABLLS-R; </w:t>
      </w:r>
      <w:proofErr w:type="spellStart"/>
      <w:r w:rsidRPr="00FB15BC">
        <w:rPr>
          <w:color w:val="000000"/>
          <w:lang w:val="es-ES_tradnl"/>
        </w:rPr>
        <w:t>Peak</w:t>
      </w:r>
      <w:proofErr w:type="spellEnd"/>
      <w:r w:rsidRPr="00FB15BC">
        <w:rPr>
          <w:color w:val="000000"/>
          <w:lang w:val="es-ES_tradnl"/>
        </w:rPr>
        <w:t xml:space="preserve">; </w:t>
      </w:r>
      <w:proofErr w:type="spellStart"/>
      <w:r w:rsidRPr="00FB15BC">
        <w:rPr>
          <w:color w:val="000000"/>
          <w:lang w:val="es-ES_tradnl"/>
        </w:rPr>
        <w:t>Vineland</w:t>
      </w:r>
      <w:proofErr w:type="spellEnd"/>
      <w:r w:rsidRPr="00FB15BC">
        <w:rPr>
          <w:color w:val="000000"/>
          <w:lang w:val="es-ES_tradnl"/>
        </w:rPr>
        <w:t>.</w:t>
      </w:r>
    </w:p>
    <w:p w14:paraId="0B35B4E9" w14:textId="6842A02E" w:rsidR="00A95FB8" w:rsidRPr="00A95FB8" w:rsidRDefault="00FE59A6" w:rsidP="00A95FB8">
      <w:pPr>
        <w:pStyle w:val="NormalWeb"/>
        <w:rPr>
          <w:b/>
          <w:bCs/>
          <w:color w:val="000000"/>
          <w:lang w:val="es-ES_tradnl"/>
        </w:rPr>
      </w:pPr>
      <w:r w:rsidRPr="00FB15BC">
        <w:rPr>
          <w:color w:val="000000"/>
          <w:lang w:val="es-ES_tradnl"/>
        </w:rPr>
        <w:t>f.</w:t>
      </w:r>
      <w:r w:rsidRPr="00FB15BC">
        <w:rPr>
          <w:rStyle w:val="apple-converted-space"/>
          <w:color w:val="000000"/>
          <w:lang w:val="es-ES_tradnl"/>
        </w:rPr>
        <w:t> </w:t>
      </w:r>
      <w:r w:rsidRPr="00FB15BC">
        <w:rPr>
          <w:rStyle w:val="Strong"/>
          <w:color w:val="000000"/>
          <w:lang w:val="es-ES_tradnl"/>
        </w:rPr>
        <w:t>Estrategia general:</w:t>
      </w:r>
    </w:p>
    <w:tbl>
      <w:tblPr>
        <w:tblStyle w:val="TableGrid"/>
        <w:tblW w:w="0" w:type="auto"/>
        <w:tblLook w:val="04A0" w:firstRow="1" w:lastRow="0" w:firstColumn="1" w:lastColumn="0" w:noHBand="0" w:noVBand="1"/>
      </w:tblPr>
      <w:tblGrid>
        <w:gridCol w:w="2913"/>
        <w:gridCol w:w="2913"/>
        <w:gridCol w:w="2914"/>
        <w:gridCol w:w="2914"/>
      </w:tblGrid>
      <w:tr w:rsidR="00A95FB8" w:rsidRPr="00A95FB8" w14:paraId="6F7E48AD" w14:textId="77777777" w:rsidTr="00F60DE8">
        <w:tc>
          <w:tcPr>
            <w:tcW w:w="2913" w:type="dxa"/>
          </w:tcPr>
          <w:p w14:paraId="24F40426" w14:textId="068A63D9" w:rsidR="00A95FB8" w:rsidRPr="00A95FB8" w:rsidRDefault="00A95FB8" w:rsidP="00865D74">
            <w:pPr>
              <w:pStyle w:val="NormalWeb"/>
              <w:rPr>
                <w:color w:val="000000"/>
              </w:rPr>
            </w:pPr>
            <w:r w:rsidRPr="00A95FB8">
              <w:rPr>
                <w:rStyle w:val="Strong"/>
                <w:color w:val="000000"/>
              </w:rPr>
              <w:t>Situación que evoca la conducta problemática:</w:t>
            </w:r>
          </w:p>
        </w:tc>
        <w:tc>
          <w:tcPr>
            <w:tcW w:w="8741" w:type="dxa"/>
            <w:gridSpan w:val="3"/>
          </w:tcPr>
          <w:p w14:paraId="6F60CBFB" w14:textId="77777777" w:rsidR="00A95FB8" w:rsidRPr="00A95FB8" w:rsidRDefault="00A95FB8" w:rsidP="00865D74">
            <w:pPr>
              <w:pStyle w:val="NormalWeb"/>
              <w:rPr>
                <w:color w:val="000000"/>
              </w:rPr>
            </w:pPr>
          </w:p>
        </w:tc>
      </w:tr>
      <w:tr w:rsidR="00A95FB8" w:rsidRPr="00A95FB8" w14:paraId="71B7C477" w14:textId="77777777" w:rsidTr="00733378">
        <w:tc>
          <w:tcPr>
            <w:tcW w:w="11654" w:type="dxa"/>
            <w:gridSpan w:val="4"/>
          </w:tcPr>
          <w:p w14:paraId="2292B85E" w14:textId="1616550D" w:rsidR="00A95FB8" w:rsidRPr="00A95FB8" w:rsidRDefault="00A95FB8" w:rsidP="00865D74">
            <w:pPr>
              <w:pStyle w:val="NormalWeb"/>
              <w:rPr>
                <w:color w:val="000000"/>
              </w:rPr>
            </w:pPr>
            <w:r w:rsidRPr="00A95FB8">
              <w:rPr>
                <w:rStyle w:val="Strong"/>
                <w:color w:val="000000"/>
              </w:rPr>
              <w:t>Cadena de Conductas Apropiadas al Contexto (CABs)</w:t>
            </w:r>
            <w:r>
              <w:rPr>
                <w:rStyle w:val="Strong"/>
                <w:color w:val="000000"/>
              </w:rPr>
              <w:t>:</w:t>
            </w:r>
          </w:p>
        </w:tc>
      </w:tr>
      <w:tr w:rsidR="00A95FB8" w:rsidRPr="00A95FB8" w14:paraId="7ED9EDD3" w14:textId="77777777" w:rsidTr="00A95FB8">
        <w:tc>
          <w:tcPr>
            <w:tcW w:w="2913" w:type="dxa"/>
          </w:tcPr>
          <w:p w14:paraId="31F8ECA9" w14:textId="77777777" w:rsidR="00A95FB8" w:rsidRPr="00A95FB8" w:rsidRDefault="00A95FB8" w:rsidP="00865D74">
            <w:pPr>
              <w:pStyle w:val="NormalWeb"/>
              <w:rPr>
                <w:color w:val="000000"/>
              </w:rPr>
            </w:pPr>
          </w:p>
        </w:tc>
        <w:tc>
          <w:tcPr>
            <w:tcW w:w="2913" w:type="dxa"/>
          </w:tcPr>
          <w:p w14:paraId="359BEABC" w14:textId="77777777" w:rsidR="00A95FB8" w:rsidRPr="00A95FB8" w:rsidRDefault="00A95FB8" w:rsidP="00865D74">
            <w:pPr>
              <w:pStyle w:val="NormalWeb"/>
              <w:rPr>
                <w:color w:val="000000"/>
              </w:rPr>
            </w:pPr>
          </w:p>
        </w:tc>
        <w:tc>
          <w:tcPr>
            <w:tcW w:w="2914" w:type="dxa"/>
          </w:tcPr>
          <w:p w14:paraId="3988F1E2" w14:textId="77777777" w:rsidR="00A95FB8" w:rsidRPr="00A95FB8" w:rsidRDefault="00A95FB8" w:rsidP="00865D74">
            <w:pPr>
              <w:pStyle w:val="NormalWeb"/>
              <w:rPr>
                <w:color w:val="000000"/>
              </w:rPr>
            </w:pPr>
          </w:p>
        </w:tc>
        <w:tc>
          <w:tcPr>
            <w:tcW w:w="2914" w:type="dxa"/>
          </w:tcPr>
          <w:p w14:paraId="55B43ECC" w14:textId="77777777" w:rsidR="00A95FB8" w:rsidRPr="00A95FB8" w:rsidRDefault="00A95FB8" w:rsidP="00865D74">
            <w:pPr>
              <w:pStyle w:val="NormalWeb"/>
              <w:rPr>
                <w:color w:val="000000"/>
              </w:rPr>
            </w:pPr>
          </w:p>
        </w:tc>
      </w:tr>
      <w:tr w:rsidR="00A95FB8" w:rsidRPr="00A95FB8" w14:paraId="764D5751" w14:textId="77777777" w:rsidTr="00A95FB8">
        <w:tc>
          <w:tcPr>
            <w:tcW w:w="2913" w:type="dxa"/>
          </w:tcPr>
          <w:p w14:paraId="0985B011" w14:textId="77777777" w:rsidR="00A95FB8" w:rsidRPr="00A95FB8" w:rsidRDefault="00A95FB8" w:rsidP="00865D74">
            <w:pPr>
              <w:pStyle w:val="NormalWeb"/>
              <w:rPr>
                <w:color w:val="000000"/>
              </w:rPr>
            </w:pPr>
          </w:p>
        </w:tc>
        <w:tc>
          <w:tcPr>
            <w:tcW w:w="2913" w:type="dxa"/>
          </w:tcPr>
          <w:p w14:paraId="68C02BC1" w14:textId="77777777" w:rsidR="00A95FB8" w:rsidRPr="00A95FB8" w:rsidRDefault="00A95FB8" w:rsidP="00865D74">
            <w:pPr>
              <w:pStyle w:val="NormalWeb"/>
              <w:rPr>
                <w:color w:val="000000"/>
              </w:rPr>
            </w:pPr>
          </w:p>
        </w:tc>
        <w:tc>
          <w:tcPr>
            <w:tcW w:w="2914" w:type="dxa"/>
          </w:tcPr>
          <w:p w14:paraId="2F5B7211" w14:textId="77777777" w:rsidR="00A95FB8" w:rsidRPr="00A95FB8" w:rsidRDefault="00A95FB8" w:rsidP="00865D74">
            <w:pPr>
              <w:pStyle w:val="NormalWeb"/>
              <w:rPr>
                <w:color w:val="000000"/>
              </w:rPr>
            </w:pPr>
          </w:p>
        </w:tc>
        <w:tc>
          <w:tcPr>
            <w:tcW w:w="2914" w:type="dxa"/>
          </w:tcPr>
          <w:p w14:paraId="6233BFAE" w14:textId="77777777" w:rsidR="00A95FB8" w:rsidRPr="00A95FB8" w:rsidRDefault="00A95FB8" w:rsidP="00865D74">
            <w:pPr>
              <w:pStyle w:val="NormalWeb"/>
              <w:rPr>
                <w:color w:val="000000"/>
              </w:rPr>
            </w:pPr>
          </w:p>
        </w:tc>
      </w:tr>
      <w:tr w:rsidR="00A95FB8" w:rsidRPr="00A95FB8" w14:paraId="519A472B" w14:textId="77777777" w:rsidTr="00A95FB8">
        <w:tc>
          <w:tcPr>
            <w:tcW w:w="2913" w:type="dxa"/>
          </w:tcPr>
          <w:p w14:paraId="101BA7DA" w14:textId="77777777" w:rsidR="00A95FB8" w:rsidRPr="00A95FB8" w:rsidRDefault="00A95FB8" w:rsidP="00865D74">
            <w:pPr>
              <w:pStyle w:val="NormalWeb"/>
              <w:rPr>
                <w:color w:val="000000"/>
              </w:rPr>
            </w:pPr>
          </w:p>
        </w:tc>
        <w:tc>
          <w:tcPr>
            <w:tcW w:w="2913" w:type="dxa"/>
          </w:tcPr>
          <w:p w14:paraId="10031F8E" w14:textId="77777777" w:rsidR="00A95FB8" w:rsidRPr="00A95FB8" w:rsidRDefault="00A95FB8" w:rsidP="00865D74">
            <w:pPr>
              <w:pStyle w:val="NormalWeb"/>
              <w:rPr>
                <w:color w:val="000000"/>
              </w:rPr>
            </w:pPr>
          </w:p>
        </w:tc>
        <w:tc>
          <w:tcPr>
            <w:tcW w:w="2914" w:type="dxa"/>
          </w:tcPr>
          <w:p w14:paraId="62DE3764" w14:textId="77777777" w:rsidR="00A95FB8" w:rsidRPr="00A95FB8" w:rsidRDefault="00A95FB8" w:rsidP="00865D74">
            <w:pPr>
              <w:pStyle w:val="NormalWeb"/>
              <w:rPr>
                <w:color w:val="000000"/>
              </w:rPr>
            </w:pPr>
          </w:p>
        </w:tc>
        <w:tc>
          <w:tcPr>
            <w:tcW w:w="2914" w:type="dxa"/>
          </w:tcPr>
          <w:p w14:paraId="01FFE900" w14:textId="77777777" w:rsidR="00A95FB8" w:rsidRPr="00A95FB8" w:rsidRDefault="00A95FB8" w:rsidP="00865D74">
            <w:pPr>
              <w:pStyle w:val="NormalWeb"/>
              <w:rPr>
                <w:color w:val="000000"/>
              </w:rPr>
            </w:pPr>
          </w:p>
        </w:tc>
      </w:tr>
      <w:tr w:rsidR="00A95FB8" w:rsidRPr="00A95FB8" w14:paraId="5B4997F5" w14:textId="77777777" w:rsidTr="00A95FB8">
        <w:tc>
          <w:tcPr>
            <w:tcW w:w="2913" w:type="dxa"/>
          </w:tcPr>
          <w:p w14:paraId="5A64A694" w14:textId="77777777" w:rsidR="00A95FB8" w:rsidRPr="00A95FB8" w:rsidRDefault="00A95FB8" w:rsidP="00865D74">
            <w:pPr>
              <w:pStyle w:val="NormalWeb"/>
              <w:rPr>
                <w:color w:val="000000"/>
              </w:rPr>
            </w:pPr>
          </w:p>
        </w:tc>
        <w:tc>
          <w:tcPr>
            <w:tcW w:w="2913" w:type="dxa"/>
          </w:tcPr>
          <w:p w14:paraId="62575E98" w14:textId="77777777" w:rsidR="00A95FB8" w:rsidRPr="00A95FB8" w:rsidRDefault="00A95FB8" w:rsidP="00865D74">
            <w:pPr>
              <w:pStyle w:val="NormalWeb"/>
              <w:rPr>
                <w:color w:val="000000"/>
              </w:rPr>
            </w:pPr>
          </w:p>
        </w:tc>
        <w:tc>
          <w:tcPr>
            <w:tcW w:w="2914" w:type="dxa"/>
          </w:tcPr>
          <w:p w14:paraId="4CD4DD76" w14:textId="77777777" w:rsidR="00A95FB8" w:rsidRPr="00A95FB8" w:rsidRDefault="00A95FB8" w:rsidP="00865D74">
            <w:pPr>
              <w:pStyle w:val="NormalWeb"/>
              <w:rPr>
                <w:color w:val="000000"/>
              </w:rPr>
            </w:pPr>
          </w:p>
        </w:tc>
        <w:tc>
          <w:tcPr>
            <w:tcW w:w="2914" w:type="dxa"/>
          </w:tcPr>
          <w:p w14:paraId="1D40D574" w14:textId="77777777" w:rsidR="00A95FB8" w:rsidRPr="00A95FB8" w:rsidRDefault="00A95FB8" w:rsidP="00865D74">
            <w:pPr>
              <w:pStyle w:val="NormalWeb"/>
              <w:rPr>
                <w:color w:val="000000"/>
              </w:rPr>
            </w:pPr>
          </w:p>
        </w:tc>
      </w:tr>
      <w:tr w:rsidR="00A95FB8" w:rsidRPr="00A95FB8" w14:paraId="2470EF59" w14:textId="77777777" w:rsidTr="00E45DED">
        <w:tc>
          <w:tcPr>
            <w:tcW w:w="11654" w:type="dxa"/>
            <w:gridSpan w:val="4"/>
          </w:tcPr>
          <w:p w14:paraId="7949EF5E" w14:textId="77777777" w:rsidR="00A95FB8" w:rsidRPr="00A95FB8" w:rsidRDefault="00A95FB8" w:rsidP="00E45DED">
            <w:pPr>
              <w:pStyle w:val="NormalWeb"/>
              <w:rPr>
                <w:color w:val="000000"/>
              </w:rPr>
            </w:pPr>
            <w:r w:rsidRPr="00A95FB8">
              <w:rPr>
                <w:color w:val="000000"/>
              </w:rPr>
              <w:t>Nombre de la Rama A:</w:t>
            </w:r>
          </w:p>
        </w:tc>
      </w:tr>
    </w:tbl>
    <w:p w14:paraId="422AD97D" w14:textId="12799778" w:rsidR="00865D74" w:rsidRDefault="00865D74" w:rsidP="00865D74">
      <w:pPr>
        <w:pStyle w:val="NormalWeb"/>
        <w:rPr>
          <w:color w:val="000000"/>
        </w:rPr>
      </w:pPr>
    </w:p>
    <w:tbl>
      <w:tblPr>
        <w:tblStyle w:val="TableGrid"/>
        <w:tblW w:w="0" w:type="auto"/>
        <w:tblLook w:val="04A0" w:firstRow="1" w:lastRow="0" w:firstColumn="1" w:lastColumn="0" w:noHBand="0" w:noVBand="1"/>
      </w:tblPr>
      <w:tblGrid>
        <w:gridCol w:w="2913"/>
        <w:gridCol w:w="2913"/>
        <w:gridCol w:w="2914"/>
        <w:gridCol w:w="2914"/>
      </w:tblGrid>
      <w:tr w:rsidR="00A95FB8" w:rsidRPr="00A95FB8" w14:paraId="00E0D5DB" w14:textId="77777777" w:rsidTr="003F4F56">
        <w:tc>
          <w:tcPr>
            <w:tcW w:w="2913" w:type="dxa"/>
          </w:tcPr>
          <w:p w14:paraId="4778BF6B" w14:textId="77777777" w:rsidR="00A95FB8" w:rsidRPr="00A95FB8" w:rsidRDefault="00A95FB8" w:rsidP="003F4F56">
            <w:pPr>
              <w:pStyle w:val="NormalWeb"/>
              <w:rPr>
                <w:color w:val="000000"/>
              </w:rPr>
            </w:pPr>
            <w:r w:rsidRPr="00A95FB8">
              <w:rPr>
                <w:rStyle w:val="Strong"/>
                <w:color w:val="000000"/>
              </w:rPr>
              <w:t>Situación que evoca la conducta problemática:</w:t>
            </w:r>
          </w:p>
        </w:tc>
        <w:tc>
          <w:tcPr>
            <w:tcW w:w="8741" w:type="dxa"/>
            <w:gridSpan w:val="3"/>
          </w:tcPr>
          <w:p w14:paraId="7E543E24" w14:textId="77777777" w:rsidR="00A95FB8" w:rsidRPr="00A95FB8" w:rsidRDefault="00A95FB8" w:rsidP="003F4F56">
            <w:pPr>
              <w:pStyle w:val="NormalWeb"/>
              <w:rPr>
                <w:color w:val="000000"/>
              </w:rPr>
            </w:pPr>
          </w:p>
        </w:tc>
      </w:tr>
      <w:tr w:rsidR="00A95FB8" w:rsidRPr="00A95FB8" w14:paraId="5432038C" w14:textId="77777777" w:rsidTr="003F4F56">
        <w:tc>
          <w:tcPr>
            <w:tcW w:w="11654" w:type="dxa"/>
            <w:gridSpan w:val="4"/>
          </w:tcPr>
          <w:p w14:paraId="4C78DFE4" w14:textId="0AE88A82" w:rsidR="00A95FB8" w:rsidRPr="00A95FB8" w:rsidRDefault="00A95FB8" w:rsidP="003F4F56">
            <w:pPr>
              <w:pStyle w:val="NormalWeb"/>
              <w:rPr>
                <w:color w:val="000000"/>
              </w:rPr>
            </w:pPr>
            <w:r w:rsidRPr="00A95FB8">
              <w:rPr>
                <w:rStyle w:val="Strong"/>
                <w:color w:val="000000"/>
              </w:rPr>
              <w:t>Cadena de Conductas Apropiadas al Contexto (CABs)</w:t>
            </w:r>
            <w:r>
              <w:rPr>
                <w:rStyle w:val="Strong"/>
                <w:color w:val="000000"/>
              </w:rPr>
              <w:t>:</w:t>
            </w:r>
          </w:p>
        </w:tc>
      </w:tr>
      <w:tr w:rsidR="00A95FB8" w:rsidRPr="00A95FB8" w14:paraId="16B0F9EB" w14:textId="77777777" w:rsidTr="003F4F56">
        <w:tc>
          <w:tcPr>
            <w:tcW w:w="2913" w:type="dxa"/>
          </w:tcPr>
          <w:p w14:paraId="1DBEEF5F" w14:textId="77777777" w:rsidR="00A95FB8" w:rsidRPr="00A95FB8" w:rsidRDefault="00A95FB8" w:rsidP="003F4F56">
            <w:pPr>
              <w:pStyle w:val="NormalWeb"/>
              <w:rPr>
                <w:color w:val="000000"/>
              </w:rPr>
            </w:pPr>
          </w:p>
        </w:tc>
        <w:tc>
          <w:tcPr>
            <w:tcW w:w="2913" w:type="dxa"/>
          </w:tcPr>
          <w:p w14:paraId="40F1DD5D" w14:textId="77777777" w:rsidR="00A95FB8" w:rsidRPr="00A95FB8" w:rsidRDefault="00A95FB8" w:rsidP="003F4F56">
            <w:pPr>
              <w:pStyle w:val="NormalWeb"/>
              <w:rPr>
                <w:color w:val="000000"/>
              </w:rPr>
            </w:pPr>
          </w:p>
        </w:tc>
        <w:tc>
          <w:tcPr>
            <w:tcW w:w="2914" w:type="dxa"/>
          </w:tcPr>
          <w:p w14:paraId="19C60810" w14:textId="77777777" w:rsidR="00A95FB8" w:rsidRPr="00A95FB8" w:rsidRDefault="00A95FB8" w:rsidP="003F4F56">
            <w:pPr>
              <w:pStyle w:val="NormalWeb"/>
              <w:rPr>
                <w:color w:val="000000"/>
              </w:rPr>
            </w:pPr>
          </w:p>
        </w:tc>
        <w:tc>
          <w:tcPr>
            <w:tcW w:w="2914" w:type="dxa"/>
          </w:tcPr>
          <w:p w14:paraId="5D300808" w14:textId="77777777" w:rsidR="00A95FB8" w:rsidRPr="00A95FB8" w:rsidRDefault="00A95FB8" w:rsidP="003F4F56">
            <w:pPr>
              <w:pStyle w:val="NormalWeb"/>
              <w:rPr>
                <w:color w:val="000000"/>
              </w:rPr>
            </w:pPr>
          </w:p>
        </w:tc>
      </w:tr>
      <w:tr w:rsidR="00A95FB8" w:rsidRPr="00A95FB8" w14:paraId="2F4CD660" w14:textId="77777777" w:rsidTr="003F4F56">
        <w:tc>
          <w:tcPr>
            <w:tcW w:w="2913" w:type="dxa"/>
          </w:tcPr>
          <w:p w14:paraId="1E706C23" w14:textId="77777777" w:rsidR="00A95FB8" w:rsidRPr="00A95FB8" w:rsidRDefault="00A95FB8" w:rsidP="003F4F56">
            <w:pPr>
              <w:pStyle w:val="NormalWeb"/>
              <w:rPr>
                <w:color w:val="000000"/>
              </w:rPr>
            </w:pPr>
          </w:p>
        </w:tc>
        <w:tc>
          <w:tcPr>
            <w:tcW w:w="2913" w:type="dxa"/>
          </w:tcPr>
          <w:p w14:paraId="59F1444B" w14:textId="77777777" w:rsidR="00A95FB8" w:rsidRPr="00A95FB8" w:rsidRDefault="00A95FB8" w:rsidP="003F4F56">
            <w:pPr>
              <w:pStyle w:val="NormalWeb"/>
              <w:rPr>
                <w:color w:val="000000"/>
              </w:rPr>
            </w:pPr>
          </w:p>
        </w:tc>
        <w:tc>
          <w:tcPr>
            <w:tcW w:w="2914" w:type="dxa"/>
          </w:tcPr>
          <w:p w14:paraId="17D5D953" w14:textId="77777777" w:rsidR="00A95FB8" w:rsidRPr="00A95FB8" w:rsidRDefault="00A95FB8" w:rsidP="003F4F56">
            <w:pPr>
              <w:pStyle w:val="NormalWeb"/>
              <w:rPr>
                <w:color w:val="000000"/>
              </w:rPr>
            </w:pPr>
          </w:p>
        </w:tc>
        <w:tc>
          <w:tcPr>
            <w:tcW w:w="2914" w:type="dxa"/>
          </w:tcPr>
          <w:p w14:paraId="01FF0419" w14:textId="77777777" w:rsidR="00A95FB8" w:rsidRPr="00A95FB8" w:rsidRDefault="00A95FB8" w:rsidP="003F4F56">
            <w:pPr>
              <w:pStyle w:val="NormalWeb"/>
              <w:rPr>
                <w:color w:val="000000"/>
              </w:rPr>
            </w:pPr>
          </w:p>
        </w:tc>
      </w:tr>
      <w:tr w:rsidR="00A95FB8" w:rsidRPr="00A95FB8" w14:paraId="034C25DA" w14:textId="77777777" w:rsidTr="003F4F56">
        <w:tc>
          <w:tcPr>
            <w:tcW w:w="2913" w:type="dxa"/>
          </w:tcPr>
          <w:p w14:paraId="31C8E98F" w14:textId="77777777" w:rsidR="00A95FB8" w:rsidRPr="00A95FB8" w:rsidRDefault="00A95FB8" w:rsidP="003F4F56">
            <w:pPr>
              <w:pStyle w:val="NormalWeb"/>
              <w:rPr>
                <w:color w:val="000000"/>
              </w:rPr>
            </w:pPr>
          </w:p>
        </w:tc>
        <w:tc>
          <w:tcPr>
            <w:tcW w:w="2913" w:type="dxa"/>
          </w:tcPr>
          <w:p w14:paraId="03B4E4C6" w14:textId="77777777" w:rsidR="00A95FB8" w:rsidRPr="00A95FB8" w:rsidRDefault="00A95FB8" w:rsidP="003F4F56">
            <w:pPr>
              <w:pStyle w:val="NormalWeb"/>
              <w:rPr>
                <w:color w:val="000000"/>
              </w:rPr>
            </w:pPr>
          </w:p>
        </w:tc>
        <w:tc>
          <w:tcPr>
            <w:tcW w:w="2914" w:type="dxa"/>
          </w:tcPr>
          <w:p w14:paraId="4DB940E4" w14:textId="77777777" w:rsidR="00A95FB8" w:rsidRPr="00A95FB8" w:rsidRDefault="00A95FB8" w:rsidP="003F4F56">
            <w:pPr>
              <w:pStyle w:val="NormalWeb"/>
              <w:rPr>
                <w:color w:val="000000"/>
              </w:rPr>
            </w:pPr>
          </w:p>
        </w:tc>
        <w:tc>
          <w:tcPr>
            <w:tcW w:w="2914" w:type="dxa"/>
          </w:tcPr>
          <w:p w14:paraId="56FB572C" w14:textId="77777777" w:rsidR="00A95FB8" w:rsidRPr="00A95FB8" w:rsidRDefault="00A95FB8" w:rsidP="003F4F56">
            <w:pPr>
              <w:pStyle w:val="NormalWeb"/>
              <w:rPr>
                <w:color w:val="000000"/>
              </w:rPr>
            </w:pPr>
          </w:p>
        </w:tc>
      </w:tr>
      <w:tr w:rsidR="00A95FB8" w:rsidRPr="00A95FB8" w14:paraId="42750F88" w14:textId="77777777" w:rsidTr="003F4F56">
        <w:tc>
          <w:tcPr>
            <w:tcW w:w="2913" w:type="dxa"/>
          </w:tcPr>
          <w:p w14:paraId="1B54E122" w14:textId="77777777" w:rsidR="00A95FB8" w:rsidRPr="00A95FB8" w:rsidRDefault="00A95FB8" w:rsidP="003F4F56">
            <w:pPr>
              <w:pStyle w:val="NormalWeb"/>
              <w:rPr>
                <w:color w:val="000000"/>
              </w:rPr>
            </w:pPr>
          </w:p>
        </w:tc>
        <w:tc>
          <w:tcPr>
            <w:tcW w:w="2913" w:type="dxa"/>
          </w:tcPr>
          <w:p w14:paraId="224D8D07" w14:textId="77777777" w:rsidR="00A95FB8" w:rsidRPr="00A95FB8" w:rsidRDefault="00A95FB8" w:rsidP="003F4F56">
            <w:pPr>
              <w:pStyle w:val="NormalWeb"/>
              <w:rPr>
                <w:color w:val="000000"/>
              </w:rPr>
            </w:pPr>
          </w:p>
        </w:tc>
        <w:tc>
          <w:tcPr>
            <w:tcW w:w="2914" w:type="dxa"/>
          </w:tcPr>
          <w:p w14:paraId="14280E74" w14:textId="77777777" w:rsidR="00A95FB8" w:rsidRPr="00A95FB8" w:rsidRDefault="00A95FB8" w:rsidP="003F4F56">
            <w:pPr>
              <w:pStyle w:val="NormalWeb"/>
              <w:rPr>
                <w:color w:val="000000"/>
              </w:rPr>
            </w:pPr>
          </w:p>
        </w:tc>
        <w:tc>
          <w:tcPr>
            <w:tcW w:w="2914" w:type="dxa"/>
          </w:tcPr>
          <w:p w14:paraId="5FBF2180" w14:textId="77777777" w:rsidR="00A95FB8" w:rsidRPr="00A95FB8" w:rsidRDefault="00A95FB8" w:rsidP="003F4F56">
            <w:pPr>
              <w:pStyle w:val="NormalWeb"/>
              <w:rPr>
                <w:color w:val="000000"/>
              </w:rPr>
            </w:pPr>
          </w:p>
        </w:tc>
      </w:tr>
      <w:tr w:rsidR="00A95FB8" w:rsidRPr="00A95FB8" w14:paraId="2CF83A50" w14:textId="77777777" w:rsidTr="003F4F56">
        <w:tc>
          <w:tcPr>
            <w:tcW w:w="11654" w:type="dxa"/>
            <w:gridSpan w:val="4"/>
          </w:tcPr>
          <w:p w14:paraId="1FE19AB1" w14:textId="4CB0B376" w:rsidR="00A95FB8" w:rsidRPr="00A95FB8" w:rsidRDefault="00A95FB8" w:rsidP="003F4F56">
            <w:pPr>
              <w:pStyle w:val="NormalWeb"/>
              <w:rPr>
                <w:color w:val="000000"/>
              </w:rPr>
            </w:pPr>
            <w:r w:rsidRPr="00A95FB8">
              <w:rPr>
                <w:color w:val="000000"/>
              </w:rPr>
              <w:t xml:space="preserve">Nombre de la Rama </w:t>
            </w:r>
            <w:r>
              <w:rPr>
                <w:color w:val="000000"/>
              </w:rPr>
              <w:t>B</w:t>
            </w:r>
            <w:r w:rsidRPr="00A95FB8">
              <w:rPr>
                <w:color w:val="000000"/>
              </w:rPr>
              <w:t>:</w:t>
            </w:r>
          </w:p>
        </w:tc>
      </w:tr>
    </w:tbl>
    <w:p w14:paraId="04D7021D" w14:textId="77777777" w:rsidR="00A95FB8" w:rsidRDefault="00A95FB8" w:rsidP="00865D74">
      <w:pPr>
        <w:pStyle w:val="NormalWeb"/>
        <w:rPr>
          <w:color w:val="000000"/>
        </w:rPr>
      </w:pPr>
    </w:p>
    <w:tbl>
      <w:tblPr>
        <w:tblStyle w:val="TableGrid"/>
        <w:tblW w:w="0" w:type="auto"/>
        <w:tblLook w:val="04A0" w:firstRow="1" w:lastRow="0" w:firstColumn="1" w:lastColumn="0" w:noHBand="0" w:noVBand="1"/>
      </w:tblPr>
      <w:tblGrid>
        <w:gridCol w:w="2913"/>
        <w:gridCol w:w="2913"/>
        <w:gridCol w:w="2914"/>
        <w:gridCol w:w="2914"/>
      </w:tblGrid>
      <w:tr w:rsidR="00A95FB8" w:rsidRPr="00A95FB8" w14:paraId="65035416" w14:textId="77777777" w:rsidTr="003F4F56">
        <w:tc>
          <w:tcPr>
            <w:tcW w:w="2913" w:type="dxa"/>
          </w:tcPr>
          <w:p w14:paraId="021355D4" w14:textId="77777777" w:rsidR="00A95FB8" w:rsidRPr="00A95FB8" w:rsidRDefault="00A95FB8" w:rsidP="003F4F56">
            <w:pPr>
              <w:pStyle w:val="NormalWeb"/>
              <w:rPr>
                <w:color w:val="000000"/>
              </w:rPr>
            </w:pPr>
            <w:r w:rsidRPr="00A95FB8">
              <w:rPr>
                <w:rStyle w:val="Strong"/>
                <w:color w:val="000000"/>
              </w:rPr>
              <w:t>Situación que evoca la conducta problemática:</w:t>
            </w:r>
          </w:p>
        </w:tc>
        <w:tc>
          <w:tcPr>
            <w:tcW w:w="8741" w:type="dxa"/>
            <w:gridSpan w:val="3"/>
          </w:tcPr>
          <w:p w14:paraId="3AD052C0" w14:textId="77777777" w:rsidR="00A95FB8" w:rsidRPr="00A95FB8" w:rsidRDefault="00A95FB8" w:rsidP="003F4F56">
            <w:pPr>
              <w:pStyle w:val="NormalWeb"/>
              <w:rPr>
                <w:color w:val="000000"/>
              </w:rPr>
            </w:pPr>
          </w:p>
        </w:tc>
      </w:tr>
      <w:tr w:rsidR="00A95FB8" w:rsidRPr="00A95FB8" w14:paraId="47A1B11C" w14:textId="77777777" w:rsidTr="003F4F56">
        <w:tc>
          <w:tcPr>
            <w:tcW w:w="11654" w:type="dxa"/>
            <w:gridSpan w:val="4"/>
          </w:tcPr>
          <w:p w14:paraId="4BBDB3A5" w14:textId="08890098" w:rsidR="00A95FB8" w:rsidRPr="00A95FB8" w:rsidRDefault="00A95FB8" w:rsidP="003F4F56">
            <w:pPr>
              <w:pStyle w:val="NormalWeb"/>
              <w:rPr>
                <w:color w:val="000000"/>
              </w:rPr>
            </w:pPr>
            <w:r w:rsidRPr="00A95FB8">
              <w:rPr>
                <w:rStyle w:val="Strong"/>
                <w:color w:val="000000"/>
              </w:rPr>
              <w:t>Cadena de Conductas Apropiadas al Contexto (CABs)</w:t>
            </w:r>
            <w:r>
              <w:rPr>
                <w:rStyle w:val="Strong"/>
                <w:color w:val="000000"/>
              </w:rPr>
              <w:t>:</w:t>
            </w:r>
          </w:p>
        </w:tc>
      </w:tr>
      <w:tr w:rsidR="00A95FB8" w:rsidRPr="00A95FB8" w14:paraId="1E9D0248" w14:textId="77777777" w:rsidTr="003F4F56">
        <w:tc>
          <w:tcPr>
            <w:tcW w:w="2913" w:type="dxa"/>
          </w:tcPr>
          <w:p w14:paraId="211455CB" w14:textId="77777777" w:rsidR="00A95FB8" w:rsidRPr="00A95FB8" w:rsidRDefault="00A95FB8" w:rsidP="003F4F56">
            <w:pPr>
              <w:pStyle w:val="NormalWeb"/>
              <w:rPr>
                <w:color w:val="000000"/>
              </w:rPr>
            </w:pPr>
          </w:p>
        </w:tc>
        <w:tc>
          <w:tcPr>
            <w:tcW w:w="2913" w:type="dxa"/>
          </w:tcPr>
          <w:p w14:paraId="242BFF53" w14:textId="77777777" w:rsidR="00A95FB8" w:rsidRPr="00A95FB8" w:rsidRDefault="00A95FB8" w:rsidP="003F4F56">
            <w:pPr>
              <w:pStyle w:val="NormalWeb"/>
              <w:rPr>
                <w:color w:val="000000"/>
              </w:rPr>
            </w:pPr>
          </w:p>
        </w:tc>
        <w:tc>
          <w:tcPr>
            <w:tcW w:w="2914" w:type="dxa"/>
          </w:tcPr>
          <w:p w14:paraId="46EEDDEE" w14:textId="77777777" w:rsidR="00A95FB8" w:rsidRPr="00A95FB8" w:rsidRDefault="00A95FB8" w:rsidP="003F4F56">
            <w:pPr>
              <w:pStyle w:val="NormalWeb"/>
              <w:rPr>
                <w:color w:val="000000"/>
              </w:rPr>
            </w:pPr>
          </w:p>
        </w:tc>
        <w:tc>
          <w:tcPr>
            <w:tcW w:w="2914" w:type="dxa"/>
          </w:tcPr>
          <w:p w14:paraId="54C4D7F0" w14:textId="77777777" w:rsidR="00A95FB8" w:rsidRPr="00A95FB8" w:rsidRDefault="00A95FB8" w:rsidP="003F4F56">
            <w:pPr>
              <w:pStyle w:val="NormalWeb"/>
              <w:rPr>
                <w:color w:val="000000"/>
              </w:rPr>
            </w:pPr>
          </w:p>
        </w:tc>
      </w:tr>
      <w:tr w:rsidR="00A95FB8" w:rsidRPr="00A95FB8" w14:paraId="245D3AB3" w14:textId="77777777" w:rsidTr="003F4F56">
        <w:tc>
          <w:tcPr>
            <w:tcW w:w="2913" w:type="dxa"/>
          </w:tcPr>
          <w:p w14:paraId="086D53CF" w14:textId="77777777" w:rsidR="00A95FB8" w:rsidRPr="00A95FB8" w:rsidRDefault="00A95FB8" w:rsidP="003F4F56">
            <w:pPr>
              <w:pStyle w:val="NormalWeb"/>
              <w:rPr>
                <w:color w:val="000000"/>
              </w:rPr>
            </w:pPr>
          </w:p>
        </w:tc>
        <w:tc>
          <w:tcPr>
            <w:tcW w:w="2913" w:type="dxa"/>
          </w:tcPr>
          <w:p w14:paraId="6534E2E5" w14:textId="77777777" w:rsidR="00A95FB8" w:rsidRPr="00A95FB8" w:rsidRDefault="00A95FB8" w:rsidP="003F4F56">
            <w:pPr>
              <w:pStyle w:val="NormalWeb"/>
              <w:rPr>
                <w:color w:val="000000"/>
              </w:rPr>
            </w:pPr>
          </w:p>
        </w:tc>
        <w:tc>
          <w:tcPr>
            <w:tcW w:w="2914" w:type="dxa"/>
          </w:tcPr>
          <w:p w14:paraId="38F15BF6" w14:textId="77777777" w:rsidR="00A95FB8" w:rsidRPr="00A95FB8" w:rsidRDefault="00A95FB8" w:rsidP="003F4F56">
            <w:pPr>
              <w:pStyle w:val="NormalWeb"/>
              <w:rPr>
                <w:color w:val="000000"/>
              </w:rPr>
            </w:pPr>
          </w:p>
        </w:tc>
        <w:tc>
          <w:tcPr>
            <w:tcW w:w="2914" w:type="dxa"/>
          </w:tcPr>
          <w:p w14:paraId="1E61AE02" w14:textId="77777777" w:rsidR="00A95FB8" w:rsidRPr="00A95FB8" w:rsidRDefault="00A95FB8" w:rsidP="003F4F56">
            <w:pPr>
              <w:pStyle w:val="NormalWeb"/>
              <w:rPr>
                <w:color w:val="000000"/>
              </w:rPr>
            </w:pPr>
          </w:p>
        </w:tc>
      </w:tr>
      <w:tr w:rsidR="00A95FB8" w:rsidRPr="00A95FB8" w14:paraId="7EC50CFE" w14:textId="77777777" w:rsidTr="003F4F56">
        <w:tc>
          <w:tcPr>
            <w:tcW w:w="2913" w:type="dxa"/>
          </w:tcPr>
          <w:p w14:paraId="27A1B2CE" w14:textId="77777777" w:rsidR="00A95FB8" w:rsidRPr="00A95FB8" w:rsidRDefault="00A95FB8" w:rsidP="003F4F56">
            <w:pPr>
              <w:pStyle w:val="NormalWeb"/>
              <w:rPr>
                <w:color w:val="000000"/>
              </w:rPr>
            </w:pPr>
          </w:p>
        </w:tc>
        <w:tc>
          <w:tcPr>
            <w:tcW w:w="2913" w:type="dxa"/>
          </w:tcPr>
          <w:p w14:paraId="01555125" w14:textId="77777777" w:rsidR="00A95FB8" w:rsidRPr="00A95FB8" w:rsidRDefault="00A95FB8" w:rsidP="003F4F56">
            <w:pPr>
              <w:pStyle w:val="NormalWeb"/>
              <w:rPr>
                <w:color w:val="000000"/>
              </w:rPr>
            </w:pPr>
          </w:p>
        </w:tc>
        <w:tc>
          <w:tcPr>
            <w:tcW w:w="2914" w:type="dxa"/>
          </w:tcPr>
          <w:p w14:paraId="4116B6C8" w14:textId="77777777" w:rsidR="00A95FB8" w:rsidRPr="00A95FB8" w:rsidRDefault="00A95FB8" w:rsidP="003F4F56">
            <w:pPr>
              <w:pStyle w:val="NormalWeb"/>
              <w:rPr>
                <w:color w:val="000000"/>
              </w:rPr>
            </w:pPr>
          </w:p>
        </w:tc>
        <w:tc>
          <w:tcPr>
            <w:tcW w:w="2914" w:type="dxa"/>
          </w:tcPr>
          <w:p w14:paraId="1F6EF54B" w14:textId="77777777" w:rsidR="00A95FB8" w:rsidRPr="00A95FB8" w:rsidRDefault="00A95FB8" w:rsidP="003F4F56">
            <w:pPr>
              <w:pStyle w:val="NormalWeb"/>
              <w:rPr>
                <w:color w:val="000000"/>
              </w:rPr>
            </w:pPr>
          </w:p>
        </w:tc>
      </w:tr>
      <w:tr w:rsidR="00A95FB8" w:rsidRPr="00A95FB8" w14:paraId="1158BB39" w14:textId="77777777" w:rsidTr="003F4F56">
        <w:tc>
          <w:tcPr>
            <w:tcW w:w="2913" w:type="dxa"/>
          </w:tcPr>
          <w:p w14:paraId="689068CD" w14:textId="77777777" w:rsidR="00A95FB8" w:rsidRPr="00A95FB8" w:rsidRDefault="00A95FB8" w:rsidP="003F4F56">
            <w:pPr>
              <w:pStyle w:val="NormalWeb"/>
              <w:rPr>
                <w:color w:val="000000"/>
              </w:rPr>
            </w:pPr>
          </w:p>
        </w:tc>
        <w:tc>
          <w:tcPr>
            <w:tcW w:w="2913" w:type="dxa"/>
          </w:tcPr>
          <w:p w14:paraId="07117C55" w14:textId="77777777" w:rsidR="00A95FB8" w:rsidRPr="00A95FB8" w:rsidRDefault="00A95FB8" w:rsidP="003F4F56">
            <w:pPr>
              <w:pStyle w:val="NormalWeb"/>
              <w:rPr>
                <w:color w:val="000000"/>
              </w:rPr>
            </w:pPr>
          </w:p>
        </w:tc>
        <w:tc>
          <w:tcPr>
            <w:tcW w:w="2914" w:type="dxa"/>
          </w:tcPr>
          <w:p w14:paraId="44DB8605" w14:textId="77777777" w:rsidR="00A95FB8" w:rsidRPr="00A95FB8" w:rsidRDefault="00A95FB8" w:rsidP="003F4F56">
            <w:pPr>
              <w:pStyle w:val="NormalWeb"/>
              <w:rPr>
                <w:color w:val="000000"/>
              </w:rPr>
            </w:pPr>
          </w:p>
        </w:tc>
        <w:tc>
          <w:tcPr>
            <w:tcW w:w="2914" w:type="dxa"/>
          </w:tcPr>
          <w:p w14:paraId="34B1500C" w14:textId="77777777" w:rsidR="00A95FB8" w:rsidRPr="00A95FB8" w:rsidRDefault="00A95FB8" w:rsidP="003F4F56">
            <w:pPr>
              <w:pStyle w:val="NormalWeb"/>
              <w:rPr>
                <w:color w:val="000000"/>
              </w:rPr>
            </w:pPr>
          </w:p>
        </w:tc>
      </w:tr>
      <w:tr w:rsidR="00A95FB8" w:rsidRPr="00A95FB8" w14:paraId="3E79F897" w14:textId="77777777" w:rsidTr="003F4F56">
        <w:tc>
          <w:tcPr>
            <w:tcW w:w="11654" w:type="dxa"/>
            <w:gridSpan w:val="4"/>
          </w:tcPr>
          <w:p w14:paraId="14132B8A" w14:textId="38720079" w:rsidR="00A95FB8" w:rsidRPr="00A95FB8" w:rsidRDefault="00A95FB8" w:rsidP="003F4F56">
            <w:pPr>
              <w:pStyle w:val="NormalWeb"/>
              <w:rPr>
                <w:color w:val="000000"/>
              </w:rPr>
            </w:pPr>
            <w:r w:rsidRPr="00A95FB8">
              <w:rPr>
                <w:color w:val="000000"/>
              </w:rPr>
              <w:t xml:space="preserve">Nombre de la Rama </w:t>
            </w:r>
            <w:r>
              <w:rPr>
                <w:color w:val="000000"/>
              </w:rPr>
              <w:t>C</w:t>
            </w:r>
            <w:r w:rsidRPr="00A95FB8">
              <w:rPr>
                <w:color w:val="000000"/>
              </w:rPr>
              <w:t>:</w:t>
            </w:r>
          </w:p>
        </w:tc>
      </w:tr>
    </w:tbl>
    <w:p w14:paraId="7AD615E8" w14:textId="77777777" w:rsidR="00A95FB8" w:rsidRDefault="00A95FB8" w:rsidP="00865D74">
      <w:pPr>
        <w:pStyle w:val="NormalWeb"/>
        <w:rPr>
          <w:color w:val="000000"/>
        </w:rPr>
      </w:pPr>
    </w:p>
    <w:p w14:paraId="4E161200" w14:textId="77777777" w:rsidR="000230A9" w:rsidRPr="00FB15BC" w:rsidRDefault="000230A9" w:rsidP="003D1983">
      <w:pPr>
        <w:ind w:firstLine="720"/>
        <w:rPr>
          <w:lang w:val="es-ES_tradnl"/>
        </w:rPr>
      </w:pPr>
    </w:p>
    <w:p w14:paraId="1052DCBC" w14:textId="682D8513" w:rsidR="00597D56" w:rsidRPr="00FB15BC" w:rsidRDefault="00DA04B2" w:rsidP="00597D56">
      <w:pPr>
        <w:shd w:val="clear" w:color="auto" w:fill="D9D9D9" w:themeFill="background1" w:themeFillShade="D9"/>
        <w:rPr>
          <w:sz w:val="18"/>
          <w:szCs w:val="18"/>
          <w:lang w:val="es-ES_tradnl"/>
        </w:rPr>
      </w:pPr>
      <w:proofErr w:type="spellStart"/>
      <w:r w:rsidRPr="00FB15BC">
        <w:rPr>
          <w:b/>
          <w:lang w:val="es-ES_tradnl"/>
        </w:rPr>
        <w:t>Fomulario</w:t>
      </w:r>
      <w:proofErr w:type="spellEnd"/>
      <w:r w:rsidRPr="00FB15BC">
        <w:rPr>
          <w:b/>
          <w:lang w:val="es-ES_tradnl"/>
        </w:rPr>
        <w:t xml:space="preserve"> para diseñar</w:t>
      </w:r>
      <w:r w:rsidR="000344BE" w:rsidRPr="00FB15BC">
        <w:rPr>
          <w:b/>
          <w:lang w:val="es-ES_tradnl"/>
        </w:rPr>
        <w:t xml:space="preserve"> IISCA</w:t>
      </w:r>
      <w:r w:rsidR="00597D56" w:rsidRPr="00FB15BC">
        <w:rPr>
          <w:b/>
          <w:lang w:val="es-ES_tradnl"/>
        </w:rPr>
        <w:t xml:space="preserve"> </w:t>
      </w:r>
    </w:p>
    <w:p w14:paraId="6567F6F6" w14:textId="200ED9BD" w:rsidR="00DA04B2" w:rsidRPr="00DA04B2" w:rsidRDefault="00DA04B2" w:rsidP="00DA04B2">
      <w:pPr>
        <w:shd w:val="clear" w:color="auto" w:fill="FFFFFF" w:themeFill="background1"/>
        <w:spacing w:after="200" w:line="276" w:lineRule="auto"/>
        <w:rPr>
          <w:i/>
          <w:sz w:val="20"/>
          <w:szCs w:val="20"/>
          <w:lang w:val="es-ES_tradnl"/>
        </w:rPr>
      </w:pPr>
      <w:r w:rsidRPr="00DA04B2">
        <w:rPr>
          <w:i/>
          <w:sz w:val="20"/>
          <w:szCs w:val="20"/>
          <w:lang w:val="es-ES_tradnl"/>
        </w:rPr>
        <w:t xml:space="preserve">Una vez que se complete la entrevista abierta de evaluación funcional, utilice este formulario para diseñar </w:t>
      </w:r>
      <w:proofErr w:type="gramStart"/>
      <w:r w:rsidRPr="00FB15BC">
        <w:rPr>
          <w:i/>
          <w:sz w:val="20"/>
          <w:szCs w:val="20"/>
          <w:lang w:val="es-ES_tradnl"/>
        </w:rPr>
        <w:t xml:space="preserve">el </w:t>
      </w:r>
      <w:r w:rsidRPr="00DA04B2">
        <w:rPr>
          <w:i/>
          <w:sz w:val="20"/>
          <w:szCs w:val="20"/>
          <w:lang w:val="es-ES_tradnl"/>
        </w:rPr>
        <w:t xml:space="preserve"> IISCA</w:t>
      </w:r>
      <w:proofErr w:type="gramEnd"/>
      <w:r w:rsidRPr="00DA04B2">
        <w:rPr>
          <w:i/>
          <w:sz w:val="20"/>
          <w:szCs w:val="20"/>
          <w:lang w:val="es-ES_tradnl"/>
        </w:rPr>
        <w:t>.</w:t>
      </w:r>
    </w:p>
    <w:tbl>
      <w:tblPr>
        <w:tblStyle w:val="TableGrid"/>
        <w:tblW w:w="11695" w:type="dxa"/>
        <w:tblLook w:val="04A0" w:firstRow="1" w:lastRow="0" w:firstColumn="1" w:lastColumn="0" w:noHBand="0" w:noVBand="1"/>
      </w:tblPr>
      <w:tblGrid>
        <w:gridCol w:w="2695"/>
        <w:gridCol w:w="2160"/>
        <w:gridCol w:w="3600"/>
        <w:gridCol w:w="3240"/>
      </w:tblGrid>
      <w:tr w:rsidR="00761F15" w:rsidRPr="00FB15BC" w14:paraId="3E0E9657" w14:textId="77777777" w:rsidTr="00B46C0B">
        <w:trPr>
          <w:trHeight w:val="377"/>
        </w:trPr>
        <w:tc>
          <w:tcPr>
            <w:tcW w:w="2695" w:type="dxa"/>
          </w:tcPr>
          <w:p w14:paraId="2F21B3DD" w14:textId="2F212857" w:rsidR="00761F15" w:rsidRPr="00FB15BC" w:rsidRDefault="00DA04B2" w:rsidP="00726E2A">
            <w:pPr>
              <w:jc w:val="right"/>
              <w:rPr>
                <w:bCs/>
                <w:lang w:val="es-ES_tradnl"/>
              </w:rPr>
            </w:pPr>
            <w:r w:rsidRPr="00FB15BC">
              <w:rPr>
                <w:bCs/>
                <w:lang w:val="es-ES_tradnl"/>
              </w:rPr>
              <w:t>Seudónimo del Cliente</w:t>
            </w:r>
            <w:r w:rsidR="00761F15" w:rsidRPr="00FB15BC">
              <w:rPr>
                <w:bCs/>
                <w:lang w:val="es-ES_tradnl"/>
              </w:rPr>
              <w:t xml:space="preserve">: </w:t>
            </w:r>
          </w:p>
        </w:tc>
        <w:tc>
          <w:tcPr>
            <w:tcW w:w="2160" w:type="dxa"/>
          </w:tcPr>
          <w:p w14:paraId="48B5BF1D" w14:textId="77777777" w:rsidR="00761F15" w:rsidRPr="00FB15BC" w:rsidRDefault="00761F15" w:rsidP="00597D56">
            <w:pPr>
              <w:rPr>
                <w:lang w:val="es-ES_tradnl"/>
              </w:rPr>
            </w:pPr>
          </w:p>
        </w:tc>
        <w:tc>
          <w:tcPr>
            <w:tcW w:w="3600" w:type="dxa"/>
          </w:tcPr>
          <w:p w14:paraId="7F71936C" w14:textId="3BD3837E" w:rsidR="00761F15" w:rsidRPr="00FB15BC" w:rsidRDefault="00DA04B2" w:rsidP="00597D56">
            <w:pPr>
              <w:rPr>
                <w:lang w:val="es-ES_tradnl"/>
              </w:rPr>
            </w:pPr>
            <w:r w:rsidRPr="00FB15BC">
              <w:rPr>
                <w:lang w:val="es-ES_tradnl"/>
              </w:rPr>
              <w:t>Nombres de los cuidadores presentes:</w:t>
            </w:r>
          </w:p>
        </w:tc>
        <w:tc>
          <w:tcPr>
            <w:tcW w:w="3240" w:type="dxa"/>
          </w:tcPr>
          <w:p w14:paraId="3AFE04E5" w14:textId="78860689" w:rsidR="00761F15" w:rsidRPr="00FB15BC" w:rsidRDefault="00761F15" w:rsidP="00597D56">
            <w:pPr>
              <w:rPr>
                <w:lang w:val="es-ES_tradnl"/>
              </w:rPr>
            </w:pPr>
          </w:p>
        </w:tc>
      </w:tr>
      <w:tr w:rsidR="00891C9F" w:rsidRPr="00FB15BC" w14:paraId="6DB83F3C" w14:textId="77777777" w:rsidTr="00B46C0B">
        <w:trPr>
          <w:trHeight w:val="377"/>
        </w:trPr>
        <w:tc>
          <w:tcPr>
            <w:tcW w:w="2695" w:type="dxa"/>
          </w:tcPr>
          <w:p w14:paraId="50AA5694" w14:textId="159A8B4E" w:rsidR="00891C9F" w:rsidRPr="00FB15BC" w:rsidRDefault="00DA04B2" w:rsidP="00726E2A">
            <w:pPr>
              <w:jc w:val="right"/>
              <w:rPr>
                <w:bCs/>
                <w:lang w:val="es-ES_tradnl"/>
              </w:rPr>
            </w:pPr>
            <w:r w:rsidRPr="00FB15BC">
              <w:rPr>
                <w:bCs/>
                <w:lang w:val="es-ES_tradnl"/>
              </w:rPr>
              <w:t>Habilidades lingüísticas del cliente:</w:t>
            </w:r>
          </w:p>
        </w:tc>
        <w:tc>
          <w:tcPr>
            <w:tcW w:w="2160" w:type="dxa"/>
          </w:tcPr>
          <w:p w14:paraId="04FFB13A" w14:textId="77777777" w:rsidR="00891C9F" w:rsidRPr="00FB15BC" w:rsidRDefault="00891C9F" w:rsidP="00597D56">
            <w:pPr>
              <w:rPr>
                <w:lang w:val="es-ES_tradnl"/>
              </w:rPr>
            </w:pPr>
          </w:p>
        </w:tc>
        <w:tc>
          <w:tcPr>
            <w:tcW w:w="3600" w:type="dxa"/>
          </w:tcPr>
          <w:p w14:paraId="603EC207" w14:textId="5CB51A9C" w:rsidR="00891C9F" w:rsidRPr="00FB15BC" w:rsidRDefault="00DA04B2" w:rsidP="00597D56">
            <w:pPr>
              <w:rPr>
                <w:lang w:val="es-ES_tradnl"/>
              </w:rPr>
            </w:pPr>
            <w:r w:rsidRPr="00FB15BC">
              <w:rPr>
                <w:lang w:val="es-ES_tradnl"/>
              </w:rPr>
              <w:t>Idioma principal de los cuidadores:</w:t>
            </w:r>
          </w:p>
        </w:tc>
        <w:tc>
          <w:tcPr>
            <w:tcW w:w="3240" w:type="dxa"/>
          </w:tcPr>
          <w:p w14:paraId="31C856D7" w14:textId="4D605DEA" w:rsidR="00891C9F" w:rsidRPr="00FB15BC" w:rsidRDefault="00891C9F" w:rsidP="00597D56">
            <w:pPr>
              <w:rPr>
                <w:lang w:val="es-ES_tradnl"/>
              </w:rPr>
            </w:pPr>
          </w:p>
        </w:tc>
      </w:tr>
    </w:tbl>
    <w:p w14:paraId="505EC56D" w14:textId="77777777" w:rsidR="00597D56" w:rsidRPr="00FB15BC" w:rsidRDefault="00597D56" w:rsidP="00597D56">
      <w:pPr>
        <w:rPr>
          <w:b/>
          <w:bCs/>
          <w:i/>
          <w:lang w:val="es-ES_tradnl"/>
        </w:rPr>
      </w:pPr>
    </w:p>
    <w:tbl>
      <w:tblPr>
        <w:tblStyle w:val="TableGrid"/>
        <w:tblW w:w="11695" w:type="dxa"/>
        <w:tblLook w:val="04A0" w:firstRow="1" w:lastRow="0" w:firstColumn="1" w:lastColumn="0" w:noHBand="0" w:noVBand="1"/>
      </w:tblPr>
      <w:tblGrid>
        <w:gridCol w:w="5575"/>
        <w:gridCol w:w="6120"/>
      </w:tblGrid>
      <w:tr w:rsidR="00891C9F" w:rsidRPr="00FB15BC" w14:paraId="3C7F3375" w14:textId="77777777" w:rsidTr="00AA4ED0">
        <w:tc>
          <w:tcPr>
            <w:tcW w:w="11695" w:type="dxa"/>
            <w:gridSpan w:val="2"/>
          </w:tcPr>
          <w:p w14:paraId="637F992B" w14:textId="77777777" w:rsidR="00DA04B2" w:rsidRPr="00DA04B2" w:rsidRDefault="00DA04B2" w:rsidP="00DA04B2">
            <w:pPr>
              <w:numPr>
                <w:ilvl w:val="0"/>
                <w:numId w:val="2"/>
              </w:numPr>
              <w:tabs>
                <w:tab w:val="num" w:pos="720"/>
              </w:tabs>
              <w:rPr>
                <w:b/>
                <w:bCs/>
                <w:lang w:val="es-ES_tradnl"/>
              </w:rPr>
            </w:pPr>
            <w:r w:rsidRPr="00DA04B2">
              <w:rPr>
                <w:b/>
                <w:bCs/>
                <w:lang w:val="es-ES_tradnl"/>
              </w:rPr>
              <w:t>Implementador: </w:t>
            </w:r>
            <w:r w:rsidRPr="00DA04B2">
              <w:rPr>
                <w:lang w:val="es-ES_tradnl"/>
              </w:rPr>
              <w:t>Indique quién llevará a cabo el análisis y por qué se seleccionó a esta persona como implementador. Considere que la persona que implementará la IISCA también será quien inicie la implementación del tratamiento SBT.</w:t>
            </w:r>
          </w:p>
          <w:p w14:paraId="23BA5453" w14:textId="1EB2D0F4" w:rsidR="00891C9F" w:rsidRPr="00FB15BC" w:rsidRDefault="00891C9F" w:rsidP="00891C9F">
            <w:pPr>
              <w:ind w:left="360"/>
              <w:rPr>
                <w:lang w:val="es-ES_tradnl"/>
              </w:rPr>
            </w:pPr>
          </w:p>
          <w:p w14:paraId="67AB94FA" w14:textId="0FFF52A0" w:rsidR="00891C9F" w:rsidRPr="00FB15BC" w:rsidRDefault="00891C9F" w:rsidP="000E1E48">
            <w:pPr>
              <w:ind w:left="360"/>
              <w:rPr>
                <w:b/>
                <w:bCs/>
                <w:lang w:val="es-ES_tradnl"/>
              </w:rPr>
            </w:pPr>
          </w:p>
        </w:tc>
      </w:tr>
      <w:tr w:rsidR="00891C9F" w:rsidRPr="00FB15BC" w14:paraId="2AE0DDB1" w14:textId="77777777" w:rsidTr="00AA4ED0">
        <w:tc>
          <w:tcPr>
            <w:tcW w:w="11695" w:type="dxa"/>
            <w:gridSpan w:val="2"/>
          </w:tcPr>
          <w:p w14:paraId="4024D29B" w14:textId="68E9458A" w:rsidR="00891C9F" w:rsidRPr="00FB15BC" w:rsidRDefault="00DA04B2" w:rsidP="00DA04B2">
            <w:pPr>
              <w:pStyle w:val="ListParagraph"/>
              <w:numPr>
                <w:ilvl w:val="0"/>
                <w:numId w:val="2"/>
              </w:numPr>
              <w:rPr>
                <w:lang w:val="es-ES_tradnl"/>
              </w:rPr>
            </w:pPr>
            <w:r w:rsidRPr="00FB15BC">
              <w:rPr>
                <w:b/>
                <w:bCs/>
                <w:lang w:val="es-ES_tradnl"/>
              </w:rPr>
              <w:t>Ubicación: </w:t>
            </w:r>
            <w:r w:rsidRPr="00FB15BC">
              <w:rPr>
                <w:lang w:val="es-ES_tradnl"/>
              </w:rPr>
              <w:t>Describa la ubicación general y el área específica donde se llevará a cabo el análisis. Considere en qué medida se puede diseñar el lugar/área para que sea el espacio más cómodo o preferido para el niño/cliente. También tenga en cuenta la disponibilidad de este espacio para las fases iniciales del tratamiento, ya que la ubicación del SBT será la misma que la de la IISCA.</w:t>
            </w:r>
          </w:p>
          <w:p w14:paraId="235910A9" w14:textId="33AE489F" w:rsidR="00F56006" w:rsidRPr="00FB15BC" w:rsidRDefault="00F56006" w:rsidP="00A0783F">
            <w:pPr>
              <w:rPr>
                <w:lang w:val="es-ES_tradnl"/>
              </w:rPr>
            </w:pPr>
          </w:p>
        </w:tc>
      </w:tr>
      <w:tr w:rsidR="00891C9F" w:rsidRPr="00FB15BC" w14:paraId="17189927" w14:textId="77777777" w:rsidTr="00DF60F6">
        <w:tc>
          <w:tcPr>
            <w:tcW w:w="11695" w:type="dxa"/>
            <w:gridSpan w:val="2"/>
            <w:tcBorders>
              <w:bottom w:val="single" w:sz="4" w:space="0" w:color="000000" w:themeColor="text1"/>
            </w:tcBorders>
          </w:tcPr>
          <w:p w14:paraId="16AA92B2" w14:textId="1F115AC5" w:rsidR="00E52ADD" w:rsidRPr="00FB15BC" w:rsidRDefault="00DA04B2" w:rsidP="00DA04B2">
            <w:pPr>
              <w:pStyle w:val="ListParagraph"/>
              <w:numPr>
                <w:ilvl w:val="0"/>
                <w:numId w:val="2"/>
              </w:numPr>
              <w:rPr>
                <w:lang w:val="es-ES_tradnl"/>
              </w:rPr>
            </w:pPr>
            <w:r w:rsidRPr="00FB15BC">
              <w:rPr>
                <w:b/>
                <w:bCs/>
                <w:lang w:val="es-ES_tradnl"/>
              </w:rPr>
              <w:t>Materiales para el contexto de refuerzo: </w:t>
            </w:r>
            <w:r w:rsidRPr="00FB15BC">
              <w:rPr>
                <w:lang w:val="es-ES_tradnl"/>
              </w:rPr>
              <w:t>Describa el equipo y los materiales que se colocarán en el espacio de análisis para propiciar de inmediato la interacción y mantener una actitud feliz, relajada y comprometida.</w:t>
            </w:r>
          </w:p>
          <w:p w14:paraId="3DA406E5" w14:textId="5FB04BCA" w:rsidR="00E52ADD" w:rsidRPr="00FB15BC" w:rsidRDefault="00E52ADD" w:rsidP="00C23EF3">
            <w:pPr>
              <w:pStyle w:val="ListParagraph"/>
              <w:ind w:left="360"/>
              <w:rPr>
                <w:lang w:val="es-ES_tradnl"/>
              </w:rPr>
            </w:pPr>
          </w:p>
          <w:p w14:paraId="0958692A" w14:textId="1FC72F80" w:rsidR="00F56006" w:rsidRPr="00FB15BC" w:rsidRDefault="00F56006" w:rsidP="00C23EF3">
            <w:pPr>
              <w:pStyle w:val="ListParagraph"/>
              <w:ind w:left="360"/>
              <w:rPr>
                <w:lang w:val="es-ES_tradnl"/>
              </w:rPr>
            </w:pPr>
          </w:p>
          <w:p w14:paraId="377600AA" w14:textId="45045851" w:rsidR="00F56006" w:rsidRPr="00FB15BC" w:rsidRDefault="00F56006" w:rsidP="00C23EF3">
            <w:pPr>
              <w:pStyle w:val="ListParagraph"/>
              <w:ind w:left="360"/>
              <w:rPr>
                <w:lang w:val="es-ES_tradnl"/>
              </w:rPr>
            </w:pPr>
          </w:p>
          <w:p w14:paraId="6BEA2CE7" w14:textId="11C98BBD" w:rsidR="00F56006" w:rsidRPr="00FB15BC" w:rsidRDefault="00F56006" w:rsidP="00DA04B2">
            <w:pPr>
              <w:rPr>
                <w:lang w:val="es-ES_tradnl"/>
              </w:rPr>
            </w:pPr>
          </w:p>
          <w:p w14:paraId="45D7DFA1" w14:textId="77777777" w:rsidR="00DA04B2" w:rsidRPr="00FB15BC" w:rsidRDefault="00DA04B2" w:rsidP="00DA04B2">
            <w:pPr>
              <w:rPr>
                <w:lang w:val="es-ES_tradnl"/>
              </w:rPr>
            </w:pPr>
          </w:p>
          <w:p w14:paraId="7C0281D6" w14:textId="073BE715" w:rsidR="00F56006" w:rsidRPr="00FB15BC" w:rsidRDefault="00F56006" w:rsidP="00C23EF3">
            <w:pPr>
              <w:pStyle w:val="ListParagraph"/>
              <w:ind w:left="360"/>
              <w:rPr>
                <w:lang w:val="es-ES_tradnl"/>
              </w:rPr>
            </w:pPr>
          </w:p>
          <w:p w14:paraId="201CB951" w14:textId="77777777" w:rsidR="00F56006" w:rsidRPr="00FB15BC" w:rsidRDefault="00F56006" w:rsidP="00C23EF3">
            <w:pPr>
              <w:pStyle w:val="ListParagraph"/>
              <w:ind w:left="360"/>
              <w:rPr>
                <w:lang w:val="es-ES_tradnl"/>
              </w:rPr>
            </w:pPr>
          </w:p>
          <w:p w14:paraId="5E37C64D" w14:textId="77777777" w:rsidR="00A63D9B" w:rsidRPr="00FB15BC" w:rsidRDefault="00A63D9B" w:rsidP="00891C9F">
            <w:pPr>
              <w:rPr>
                <w:lang w:val="es-ES_tradnl"/>
              </w:rPr>
            </w:pPr>
          </w:p>
          <w:p w14:paraId="3A4C2AF4" w14:textId="2C7F79D9" w:rsidR="00C23EF3" w:rsidRPr="00FB15BC" w:rsidRDefault="00C23EF3" w:rsidP="00891C9F">
            <w:pPr>
              <w:rPr>
                <w:lang w:val="es-ES_tradnl"/>
              </w:rPr>
            </w:pPr>
          </w:p>
        </w:tc>
      </w:tr>
      <w:tr w:rsidR="00891C9F" w:rsidRPr="00FB15BC" w14:paraId="39B4D97A" w14:textId="77777777" w:rsidTr="00DF60F6">
        <w:tc>
          <w:tcPr>
            <w:tcW w:w="11695" w:type="dxa"/>
            <w:gridSpan w:val="2"/>
            <w:tcBorders>
              <w:bottom w:val="nil"/>
            </w:tcBorders>
          </w:tcPr>
          <w:p w14:paraId="689F1350" w14:textId="110B8272" w:rsidR="00DF60F6" w:rsidRPr="00FB15BC" w:rsidRDefault="00DA04B2" w:rsidP="00DA04B2">
            <w:pPr>
              <w:pStyle w:val="ListParagraph"/>
              <w:numPr>
                <w:ilvl w:val="0"/>
                <w:numId w:val="2"/>
              </w:numPr>
              <w:rPr>
                <w:lang w:val="es-ES_tradnl"/>
              </w:rPr>
            </w:pPr>
            <w:r w:rsidRPr="00FB15BC">
              <w:rPr>
                <w:b/>
                <w:bCs/>
                <w:lang w:val="es-ES_tradnl"/>
              </w:rPr>
              <w:t>Interacciones durante el refuerzo: </w:t>
            </w:r>
            <w:r w:rsidRPr="00FB15BC">
              <w:rPr>
                <w:lang w:val="es-ES_tradnl"/>
              </w:rPr>
              <w:t>Describa dónde estará ubicado el implementador y cómo interactuará con el niño/cliente. También indique las interacciones que se minimizarán durante este tiempo</w:t>
            </w:r>
            <w:r w:rsidRPr="00FB15BC">
              <w:rPr>
                <w:lang w:val="es-ES_tradnl"/>
              </w:rPr>
              <w:br/>
            </w:r>
          </w:p>
        </w:tc>
      </w:tr>
      <w:tr w:rsidR="00DF60F6" w:rsidRPr="00FB15BC" w14:paraId="112B38ED" w14:textId="77777777" w:rsidTr="008E1ADF">
        <w:tc>
          <w:tcPr>
            <w:tcW w:w="5575" w:type="dxa"/>
            <w:tcBorders>
              <w:top w:val="nil"/>
              <w:bottom w:val="single" w:sz="4" w:space="0" w:color="000000" w:themeColor="text1"/>
            </w:tcBorders>
          </w:tcPr>
          <w:p w14:paraId="62A33D71" w14:textId="77777777" w:rsidR="00DA04B2" w:rsidRPr="00DA04B2" w:rsidRDefault="00DA04B2" w:rsidP="00DA04B2">
            <w:pPr>
              <w:numPr>
                <w:ilvl w:val="0"/>
                <w:numId w:val="86"/>
              </w:numPr>
              <w:rPr>
                <w:lang w:val="es-ES_tradnl"/>
              </w:rPr>
            </w:pPr>
            <w:r w:rsidRPr="00DA04B2">
              <w:rPr>
                <w:lang w:val="es-ES_tradnl"/>
              </w:rPr>
              <w:t>Permanecer en una posición sentada o agachada y central.</w:t>
            </w:r>
          </w:p>
          <w:p w14:paraId="2B790A65" w14:textId="77777777" w:rsidR="00DA04B2" w:rsidRPr="00DA04B2" w:rsidRDefault="00DA04B2" w:rsidP="00DA04B2">
            <w:pPr>
              <w:numPr>
                <w:ilvl w:val="0"/>
                <w:numId w:val="86"/>
              </w:numPr>
              <w:rPr>
                <w:lang w:val="es-ES_tradnl"/>
              </w:rPr>
            </w:pPr>
            <w:r w:rsidRPr="00DA04B2">
              <w:rPr>
                <w:lang w:val="es-ES_tradnl"/>
              </w:rPr>
              <w:t>Estar orientado hacia el niño/cliente en todo momento.</w:t>
            </w:r>
          </w:p>
          <w:p w14:paraId="5D907F35" w14:textId="77777777" w:rsidR="00DA04B2" w:rsidRPr="00DA04B2" w:rsidRDefault="00DA04B2" w:rsidP="00DA04B2">
            <w:pPr>
              <w:numPr>
                <w:ilvl w:val="0"/>
                <w:numId w:val="86"/>
              </w:numPr>
              <w:rPr>
                <w:lang w:val="es-ES_tradnl"/>
              </w:rPr>
            </w:pPr>
            <w:r w:rsidRPr="00DA04B2">
              <w:rPr>
                <w:lang w:val="es-ES_tradnl"/>
              </w:rPr>
              <w:t>Responder de manera adecuada a todas las preguntas, invitaciones sociales, referencias sociales, iniciaciones conjuntas, etc.</w:t>
            </w:r>
          </w:p>
          <w:p w14:paraId="0B6D0F24" w14:textId="3F8F7A25" w:rsidR="00DA04B2" w:rsidRPr="00DA04B2" w:rsidRDefault="00DA04B2" w:rsidP="00DA04B2">
            <w:pPr>
              <w:numPr>
                <w:ilvl w:val="0"/>
                <w:numId w:val="86"/>
              </w:numPr>
              <w:rPr>
                <w:lang w:val="es-ES_tradnl"/>
              </w:rPr>
            </w:pPr>
            <w:r w:rsidRPr="00DA04B2">
              <w:rPr>
                <w:lang w:val="es-ES_tradnl"/>
              </w:rPr>
              <w:t>Hacer comentarios</w:t>
            </w:r>
            <w:r w:rsidRPr="00FB15BC">
              <w:rPr>
                <w:lang w:val="es-ES_tradnl"/>
              </w:rPr>
              <w:t xml:space="preserve"> sobre lo que el niño hace, si es interesante o es </w:t>
            </w:r>
            <w:r w:rsidRPr="00DA04B2">
              <w:rPr>
                <w:lang w:val="es-ES_tradnl"/>
              </w:rPr>
              <w:t>algo impresionante.</w:t>
            </w:r>
            <w:r w:rsidRPr="00FB15BC">
              <w:rPr>
                <w:b/>
                <w:bCs/>
                <w:lang w:val="es-ES_tradnl"/>
              </w:rPr>
              <w:br/>
            </w:r>
          </w:p>
          <w:p w14:paraId="71EA875B" w14:textId="77777777" w:rsidR="00DA04B2" w:rsidRPr="00DA04B2" w:rsidRDefault="00DA04B2" w:rsidP="00DA04B2">
            <w:pPr>
              <w:numPr>
                <w:ilvl w:val="0"/>
                <w:numId w:val="86"/>
              </w:numPr>
              <w:rPr>
                <w:lang w:val="es-ES_tradnl"/>
              </w:rPr>
            </w:pPr>
            <w:r w:rsidRPr="00DA04B2">
              <w:rPr>
                <w:b/>
                <w:bCs/>
                <w:lang w:val="es-ES_tradnl"/>
              </w:rPr>
              <w:t xml:space="preserve">Abstenerse de </w:t>
            </w:r>
            <w:r w:rsidRPr="00DA04B2">
              <w:rPr>
                <w:lang w:val="es-ES_tradnl"/>
              </w:rPr>
              <w:t>hacer preguntas, imponer demandas sociales, dar instrucciones, redirigir comportamientos, tocar materiales, ofrecer opciones, recordar al niño lo que puede hacer o seguirlo por el área.</w:t>
            </w:r>
          </w:p>
          <w:p w14:paraId="72C0E53B" w14:textId="77777777" w:rsidR="00DF60F6" w:rsidRPr="00FB15BC" w:rsidRDefault="00DF60F6" w:rsidP="00DF60F6">
            <w:pPr>
              <w:ind w:left="360"/>
              <w:rPr>
                <w:lang w:val="es-ES_tradnl"/>
              </w:rPr>
            </w:pPr>
          </w:p>
          <w:p w14:paraId="0D5808D4" w14:textId="77777777" w:rsidR="00790D38" w:rsidRPr="00FB15BC" w:rsidRDefault="00790D38" w:rsidP="00DF60F6">
            <w:pPr>
              <w:ind w:left="360"/>
              <w:rPr>
                <w:lang w:val="es-ES_tradnl"/>
              </w:rPr>
            </w:pPr>
          </w:p>
          <w:p w14:paraId="0792EB9E" w14:textId="77777777" w:rsidR="00790D38" w:rsidRPr="00FB15BC" w:rsidRDefault="00790D38" w:rsidP="00DF60F6">
            <w:pPr>
              <w:ind w:left="360"/>
              <w:rPr>
                <w:lang w:val="es-ES_tradnl"/>
              </w:rPr>
            </w:pPr>
          </w:p>
          <w:p w14:paraId="7CBE060E" w14:textId="77777777" w:rsidR="00790D38" w:rsidRPr="00FB15BC" w:rsidRDefault="00790D38" w:rsidP="00DA04B2">
            <w:pPr>
              <w:rPr>
                <w:lang w:val="es-ES_tradnl"/>
              </w:rPr>
            </w:pPr>
          </w:p>
          <w:p w14:paraId="616F44B3" w14:textId="77777777" w:rsidR="00790D38" w:rsidRPr="00FB15BC" w:rsidRDefault="00790D38" w:rsidP="00DF60F6">
            <w:pPr>
              <w:ind w:left="360"/>
              <w:rPr>
                <w:lang w:val="es-ES_tradnl"/>
              </w:rPr>
            </w:pPr>
          </w:p>
          <w:p w14:paraId="624D9A32" w14:textId="43FCD3C6" w:rsidR="00790D38" w:rsidRPr="00FB15BC" w:rsidRDefault="00790D38" w:rsidP="00DF60F6">
            <w:pPr>
              <w:ind w:left="360"/>
              <w:rPr>
                <w:lang w:val="es-ES_tradnl"/>
              </w:rPr>
            </w:pPr>
          </w:p>
        </w:tc>
        <w:tc>
          <w:tcPr>
            <w:tcW w:w="6120" w:type="dxa"/>
            <w:tcBorders>
              <w:top w:val="nil"/>
              <w:bottom w:val="single" w:sz="4" w:space="0" w:color="000000" w:themeColor="text1"/>
            </w:tcBorders>
          </w:tcPr>
          <w:p w14:paraId="22A7ACE1" w14:textId="77777777" w:rsidR="00DF60F6" w:rsidRPr="00FB15BC" w:rsidRDefault="00DF60F6" w:rsidP="00DF60F6">
            <w:pPr>
              <w:ind w:left="360"/>
              <w:rPr>
                <w:b/>
                <w:bCs/>
                <w:lang w:val="es-ES_tradnl"/>
              </w:rPr>
            </w:pPr>
          </w:p>
          <w:p w14:paraId="73743284" w14:textId="4BC2EC76" w:rsidR="00C772F9" w:rsidRPr="00FB15BC" w:rsidRDefault="00C772F9" w:rsidP="00583705">
            <w:pPr>
              <w:rPr>
                <w:lang w:val="es-ES_tradnl"/>
              </w:rPr>
            </w:pPr>
          </w:p>
          <w:p w14:paraId="0FF6441C" w14:textId="759FA675" w:rsidR="00C772F9" w:rsidRPr="00FB15BC" w:rsidRDefault="00C772F9" w:rsidP="00583705">
            <w:pPr>
              <w:rPr>
                <w:lang w:val="es-ES_tradnl"/>
              </w:rPr>
            </w:pPr>
          </w:p>
          <w:p w14:paraId="08C1D0DE" w14:textId="0E767997" w:rsidR="00C772F9" w:rsidRPr="00FB15BC" w:rsidRDefault="00C772F9" w:rsidP="00583705">
            <w:pPr>
              <w:rPr>
                <w:lang w:val="es-ES_tradnl"/>
              </w:rPr>
            </w:pPr>
          </w:p>
          <w:p w14:paraId="72235E62" w14:textId="51E8CF36" w:rsidR="00C772F9" w:rsidRPr="00FB15BC" w:rsidRDefault="00C772F9" w:rsidP="00583705">
            <w:pPr>
              <w:rPr>
                <w:lang w:val="es-ES_tradnl"/>
              </w:rPr>
            </w:pPr>
          </w:p>
          <w:p w14:paraId="6B621CF6" w14:textId="2DFDFB1C" w:rsidR="00C772F9" w:rsidRPr="00FB15BC" w:rsidRDefault="00C772F9" w:rsidP="00583705">
            <w:pPr>
              <w:rPr>
                <w:lang w:val="es-ES_tradnl"/>
              </w:rPr>
            </w:pPr>
          </w:p>
          <w:p w14:paraId="039730D3" w14:textId="5A38C559" w:rsidR="00C772F9" w:rsidRPr="00FB15BC" w:rsidRDefault="00C772F9" w:rsidP="00583705">
            <w:pPr>
              <w:rPr>
                <w:lang w:val="es-ES_tradnl"/>
              </w:rPr>
            </w:pPr>
          </w:p>
          <w:p w14:paraId="4EF7D819" w14:textId="152A1F16" w:rsidR="00C772F9" w:rsidRPr="00FB15BC" w:rsidRDefault="00C772F9" w:rsidP="00583705">
            <w:pPr>
              <w:rPr>
                <w:lang w:val="es-ES_tradnl"/>
              </w:rPr>
            </w:pPr>
          </w:p>
          <w:p w14:paraId="0BF746F8" w14:textId="286A3F82" w:rsidR="00C772F9" w:rsidRPr="00FB15BC" w:rsidRDefault="00C772F9" w:rsidP="00583705">
            <w:pPr>
              <w:rPr>
                <w:lang w:val="es-ES_tradnl"/>
              </w:rPr>
            </w:pPr>
          </w:p>
          <w:p w14:paraId="0F132689" w14:textId="6CBA141C" w:rsidR="00C772F9" w:rsidRPr="00FB15BC" w:rsidRDefault="00C772F9" w:rsidP="00583705">
            <w:pPr>
              <w:rPr>
                <w:lang w:val="es-ES_tradnl"/>
              </w:rPr>
            </w:pPr>
          </w:p>
          <w:p w14:paraId="39A254CF" w14:textId="239C4C90" w:rsidR="00C772F9" w:rsidRPr="00FB15BC" w:rsidRDefault="00C772F9" w:rsidP="00583705">
            <w:pPr>
              <w:rPr>
                <w:lang w:val="es-ES_tradnl"/>
              </w:rPr>
            </w:pPr>
          </w:p>
          <w:p w14:paraId="3E31EF1A" w14:textId="1CAE9A87" w:rsidR="00C772F9" w:rsidRPr="00FB15BC" w:rsidRDefault="00C772F9" w:rsidP="00583705">
            <w:pPr>
              <w:rPr>
                <w:lang w:val="es-ES_tradnl"/>
              </w:rPr>
            </w:pPr>
          </w:p>
          <w:p w14:paraId="716AFDF6" w14:textId="309DCD2A" w:rsidR="00C772F9" w:rsidRPr="00FB15BC" w:rsidRDefault="00C772F9" w:rsidP="00583705">
            <w:pPr>
              <w:rPr>
                <w:lang w:val="es-ES_tradnl"/>
              </w:rPr>
            </w:pPr>
          </w:p>
          <w:p w14:paraId="30D49568" w14:textId="667485C1" w:rsidR="00C772F9" w:rsidRPr="00FB15BC" w:rsidRDefault="00C772F9" w:rsidP="00583705">
            <w:pPr>
              <w:rPr>
                <w:lang w:val="es-ES_tradnl"/>
              </w:rPr>
            </w:pPr>
          </w:p>
          <w:p w14:paraId="1F3C2830" w14:textId="77777777" w:rsidR="00C772F9" w:rsidRPr="00FB15BC" w:rsidRDefault="00C772F9" w:rsidP="00583705">
            <w:pPr>
              <w:rPr>
                <w:lang w:val="es-ES_tradnl"/>
              </w:rPr>
            </w:pPr>
          </w:p>
          <w:p w14:paraId="7B38F45D" w14:textId="77777777" w:rsidR="00583705" w:rsidRPr="00FB15BC" w:rsidRDefault="00583705" w:rsidP="00583705">
            <w:pPr>
              <w:rPr>
                <w:lang w:val="es-ES_tradnl"/>
              </w:rPr>
            </w:pPr>
          </w:p>
          <w:p w14:paraId="4C74E591" w14:textId="77777777" w:rsidR="00583705" w:rsidRPr="00FB15BC" w:rsidRDefault="00583705" w:rsidP="00583705">
            <w:pPr>
              <w:rPr>
                <w:lang w:val="es-ES_tradnl"/>
              </w:rPr>
            </w:pPr>
          </w:p>
          <w:p w14:paraId="4A8F32F5" w14:textId="77777777" w:rsidR="00583705" w:rsidRPr="00FB15BC" w:rsidRDefault="00583705" w:rsidP="00583705">
            <w:pPr>
              <w:rPr>
                <w:lang w:val="es-ES_tradnl"/>
              </w:rPr>
            </w:pPr>
          </w:p>
          <w:p w14:paraId="46C51108" w14:textId="3B97D33A" w:rsidR="00583705" w:rsidRPr="00FB15BC" w:rsidRDefault="00583705" w:rsidP="00583705">
            <w:pPr>
              <w:ind w:firstLine="720"/>
              <w:rPr>
                <w:lang w:val="es-ES_tradnl"/>
              </w:rPr>
            </w:pPr>
          </w:p>
        </w:tc>
      </w:tr>
    </w:tbl>
    <w:p w14:paraId="25A0BBD1" w14:textId="31543BEC" w:rsidR="00977B05" w:rsidRPr="00FB15BC" w:rsidRDefault="00977B05">
      <w:pPr>
        <w:rPr>
          <w:lang w:val="es-ES_tradnl"/>
        </w:rPr>
      </w:pPr>
    </w:p>
    <w:tbl>
      <w:tblPr>
        <w:tblStyle w:val="TableGrid"/>
        <w:tblW w:w="11695" w:type="dxa"/>
        <w:tblLook w:val="04A0" w:firstRow="1" w:lastRow="0" w:firstColumn="1" w:lastColumn="0" w:noHBand="0" w:noVBand="1"/>
      </w:tblPr>
      <w:tblGrid>
        <w:gridCol w:w="5575"/>
        <w:gridCol w:w="6120"/>
      </w:tblGrid>
      <w:tr w:rsidR="00C23EF3" w:rsidRPr="00FB15BC" w14:paraId="37A1F2ED" w14:textId="77777777" w:rsidTr="00A63D9B">
        <w:tc>
          <w:tcPr>
            <w:tcW w:w="11695" w:type="dxa"/>
            <w:gridSpan w:val="2"/>
            <w:tcBorders>
              <w:bottom w:val="nil"/>
            </w:tcBorders>
          </w:tcPr>
          <w:p w14:paraId="110994E6" w14:textId="48C459C3" w:rsidR="00C23EF3" w:rsidRPr="00FB15BC" w:rsidRDefault="00DD7109" w:rsidP="00DD7109">
            <w:pPr>
              <w:pStyle w:val="ListParagraph"/>
              <w:numPr>
                <w:ilvl w:val="0"/>
                <w:numId w:val="2"/>
              </w:numPr>
              <w:rPr>
                <w:lang w:val="es-ES_tradnl"/>
              </w:rPr>
            </w:pPr>
            <w:r w:rsidRPr="00FB15BC">
              <w:rPr>
                <w:b/>
                <w:bCs/>
                <w:lang w:val="es-ES_tradnl"/>
              </w:rPr>
              <w:t>Progresar la EO:</w:t>
            </w:r>
            <w:r w:rsidRPr="00FB15BC">
              <w:rPr>
                <w:lang w:val="es-ES_tradnl"/>
              </w:rPr>
              <w:t> Describa cómo el implementador avanzará en la operación establecedora (EO), por ejemplo:</w:t>
            </w:r>
            <w:r w:rsidRPr="00FB15BC">
              <w:rPr>
                <w:b/>
                <w:bCs/>
                <w:lang w:val="es-ES_tradnl"/>
              </w:rPr>
              <w:br/>
            </w:r>
          </w:p>
        </w:tc>
      </w:tr>
      <w:tr w:rsidR="00A63D9B" w:rsidRPr="00FB15BC" w14:paraId="2359CDC9" w14:textId="77777777" w:rsidTr="008E1ADF">
        <w:tc>
          <w:tcPr>
            <w:tcW w:w="5575" w:type="dxa"/>
            <w:tcBorders>
              <w:top w:val="nil"/>
            </w:tcBorders>
          </w:tcPr>
          <w:p w14:paraId="09DE49B1" w14:textId="77777777" w:rsidR="00DD7109" w:rsidRPr="00FB15BC" w:rsidRDefault="00DD7109" w:rsidP="00DD7109">
            <w:pPr>
              <w:pStyle w:val="NormalWeb"/>
              <w:rPr>
                <w:color w:val="000000"/>
                <w:lang w:val="es-ES_tradnl"/>
              </w:rPr>
            </w:pPr>
            <w:r w:rsidRPr="00FB15BC">
              <w:rPr>
                <w:rStyle w:val="Strong"/>
                <w:color w:val="000000"/>
                <w:lang w:val="es-ES_tradnl"/>
              </w:rPr>
              <w:t>Ejemplo de cómo progresar la EO:</w:t>
            </w:r>
          </w:p>
          <w:p w14:paraId="2FBDB111"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Póngase de pie, haga una pausa.</w:t>
            </w:r>
          </w:p>
          <w:p w14:paraId="1B3EA1A2"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Aplauda suavemente, haga una pausa.</w:t>
            </w:r>
          </w:p>
          <w:p w14:paraId="4CCB9021"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Acérquese, haga una pausa.</w:t>
            </w:r>
          </w:p>
          <w:p w14:paraId="38651862"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Indique al niño que se detenga o entregue algo, haga una pausa</w:t>
            </w:r>
            <w:r w:rsidRPr="00FB15BC">
              <w:rPr>
                <w:color w:val="000000"/>
                <w:lang w:val="es-ES_tradnl"/>
              </w:rPr>
              <w:br/>
            </w:r>
            <w:r w:rsidRPr="00FB15BC">
              <w:rPr>
                <w:rStyle w:val="Emphasis"/>
                <w:color w:val="000000"/>
                <w:lang w:val="es-ES_tradnl"/>
              </w:rPr>
              <w:t>(se pueden usar indicaciones verbales, luego modeladas y finalmente físicas, en ese orden y según sea necesario).</w:t>
            </w:r>
          </w:p>
          <w:p w14:paraId="19652BA4"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Indique al niño que haga la transición a un área con altas expectativas, haga una pausa.</w:t>
            </w:r>
          </w:p>
          <w:p w14:paraId="5947E35B"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Indique al niño que se prepare para aprender, haga una pausa.</w:t>
            </w:r>
          </w:p>
          <w:p w14:paraId="35E9FD6A" w14:textId="77777777" w:rsidR="00DD7109" w:rsidRPr="00FB15BC" w:rsidRDefault="00DD7109" w:rsidP="00DD7109">
            <w:pPr>
              <w:numPr>
                <w:ilvl w:val="0"/>
                <w:numId w:val="87"/>
              </w:numPr>
              <w:spacing w:before="100" w:beforeAutospacing="1" w:after="100" w:afterAutospacing="1"/>
              <w:rPr>
                <w:color w:val="000000"/>
                <w:lang w:val="es-ES_tradnl"/>
              </w:rPr>
            </w:pPr>
            <w:r w:rsidRPr="00FB15BC">
              <w:rPr>
                <w:rStyle w:val="Strong"/>
                <w:color w:val="000000"/>
                <w:lang w:val="es-ES_tradnl"/>
              </w:rPr>
              <w:t>Proporcione instrucciones para completar tareas desafiantes, trabajos o expectativas a través de metas finales (consulte la sección correspondiente).</w:t>
            </w:r>
          </w:p>
          <w:p w14:paraId="6CAB9FCD" w14:textId="77777777" w:rsidR="00DD7109" w:rsidRPr="00FB15BC" w:rsidRDefault="00DD7109" w:rsidP="00DD7109">
            <w:pPr>
              <w:pStyle w:val="NormalWeb"/>
              <w:rPr>
                <w:color w:val="000000"/>
                <w:lang w:val="es-ES_tradnl"/>
              </w:rPr>
            </w:pPr>
            <w:r w:rsidRPr="00FB15BC">
              <w:rPr>
                <w:rStyle w:val="Emphasis"/>
                <w:color w:val="000000"/>
                <w:lang w:val="es-ES_tradnl"/>
              </w:rPr>
              <w:t>(Nota: las pausas permiten que el cliente tenga tiempo para responder al cambio en las condiciones prevalecientes).</w:t>
            </w:r>
          </w:p>
          <w:p w14:paraId="0F1E6294" w14:textId="77777777" w:rsidR="00DD7109" w:rsidRPr="00FB15BC" w:rsidRDefault="00DD7109" w:rsidP="00DD7109">
            <w:pPr>
              <w:pStyle w:val="NormalWeb"/>
              <w:rPr>
                <w:color w:val="000000"/>
                <w:lang w:val="es-ES_tradnl"/>
              </w:rPr>
            </w:pPr>
            <w:r w:rsidRPr="00FB15BC">
              <w:rPr>
                <w:rStyle w:val="Strong"/>
                <w:color w:val="000000"/>
                <w:lang w:val="es-ES_tradnl"/>
              </w:rPr>
              <w:t>Durante todo el progreso:</w:t>
            </w:r>
          </w:p>
          <w:p w14:paraId="1BB878D9" w14:textId="77777777" w:rsidR="00DD7109" w:rsidRPr="00FB15BC" w:rsidRDefault="00DD7109" w:rsidP="00DD7109">
            <w:pPr>
              <w:numPr>
                <w:ilvl w:val="0"/>
                <w:numId w:val="88"/>
              </w:numPr>
              <w:spacing w:before="100" w:beforeAutospacing="1" w:after="100" w:afterAutospacing="1"/>
              <w:rPr>
                <w:color w:val="000000"/>
                <w:lang w:val="es-ES_tradnl"/>
              </w:rPr>
            </w:pPr>
            <w:r w:rsidRPr="00FB15BC">
              <w:rPr>
                <w:color w:val="000000"/>
                <w:lang w:val="es-ES_tradnl"/>
              </w:rPr>
              <w:t>Reconozca, pero no cumpla, con ninguna solicitud del niño.</w:t>
            </w:r>
          </w:p>
          <w:p w14:paraId="0F00CF56" w14:textId="77777777" w:rsidR="00DD7109" w:rsidRPr="00FB15BC" w:rsidRDefault="00DD7109" w:rsidP="00DD7109">
            <w:pPr>
              <w:numPr>
                <w:ilvl w:val="0"/>
                <w:numId w:val="88"/>
              </w:numPr>
              <w:spacing w:before="100" w:beforeAutospacing="1" w:after="100" w:afterAutospacing="1"/>
              <w:rPr>
                <w:color w:val="000000"/>
                <w:lang w:val="es-ES_tradnl"/>
              </w:rPr>
            </w:pPr>
            <w:r w:rsidRPr="00FB15BC">
              <w:rPr>
                <w:color w:val="000000"/>
                <w:lang w:val="es-ES_tradnl"/>
              </w:rPr>
              <w:t>Reconozca, pero minimice el reforzamiento de intentos sociales.</w:t>
            </w:r>
          </w:p>
          <w:p w14:paraId="2D1EDA0E" w14:textId="77777777" w:rsidR="00DD7109" w:rsidRPr="00FB15BC" w:rsidRDefault="00DD7109" w:rsidP="00DD7109">
            <w:pPr>
              <w:numPr>
                <w:ilvl w:val="0"/>
                <w:numId w:val="88"/>
              </w:numPr>
              <w:spacing w:before="100" w:beforeAutospacing="1" w:after="100" w:afterAutospacing="1"/>
              <w:rPr>
                <w:color w:val="000000"/>
                <w:lang w:val="es-ES_tradnl"/>
              </w:rPr>
            </w:pPr>
            <w:r w:rsidRPr="00FB15BC">
              <w:rPr>
                <w:color w:val="000000"/>
                <w:lang w:val="es-ES_tradnl"/>
              </w:rPr>
              <w:t>Proporcione instrucciones específicas, indicaciones, correcciones y revisiones según sea necesario.</w:t>
            </w:r>
          </w:p>
          <w:p w14:paraId="13A00D53" w14:textId="77777777" w:rsidR="00DD7109" w:rsidRPr="00FB15BC" w:rsidRDefault="00DD7109" w:rsidP="00DD7109">
            <w:pPr>
              <w:numPr>
                <w:ilvl w:val="0"/>
                <w:numId w:val="88"/>
              </w:numPr>
              <w:spacing w:before="100" w:beforeAutospacing="1" w:after="100" w:afterAutospacing="1"/>
              <w:rPr>
                <w:color w:val="000000"/>
                <w:lang w:val="es-ES_tradnl"/>
              </w:rPr>
            </w:pPr>
            <w:r w:rsidRPr="00FB15BC">
              <w:rPr>
                <w:color w:val="000000"/>
                <w:lang w:val="es-ES_tradnl"/>
              </w:rPr>
              <w:t>Considere minimizar conductas estereotipadas que interfieran mediante redirecciones vocales y físicas.</w:t>
            </w:r>
          </w:p>
          <w:p w14:paraId="7E2BF281" w14:textId="77777777" w:rsidR="00DD7109" w:rsidRPr="00FB15BC" w:rsidRDefault="00DD7109" w:rsidP="00DD7109">
            <w:pPr>
              <w:numPr>
                <w:ilvl w:val="0"/>
                <w:numId w:val="88"/>
              </w:numPr>
              <w:spacing w:before="100" w:beforeAutospacing="1" w:after="100" w:afterAutospacing="1"/>
              <w:rPr>
                <w:color w:val="000000"/>
                <w:lang w:val="es-ES_tradnl"/>
              </w:rPr>
            </w:pPr>
            <w:r w:rsidRPr="00FB15BC">
              <w:rPr>
                <w:color w:val="000000"/>
                <w:lang w:val="es-ES_tradnl"/>
              </w:rPr>
              <w:t>Considere interactuar y atender a otros mientras las altas expectativas están en vigor (la relevancia de la atención desviada frente a las instrucciones directas paso a paso como EO puede variar entre los aprendices).</w:t>
            </w:r>
          </w:p>
          <w:p w14:paraId="7BEB22CE" w14:textId="77777777" w:rsidR="00A63D9B" w:rsidRPr="00FB15BC" w:rsidRDefault="00A63D9B" w:rsidP="00A63D9B">
            <w:pPr>
              <w:ind w:left="360"/>
              <w:rPr>
                <w:b/>
                <w:bCs/>
                <w:lang w:val="es-ES_tradnl"/>
              </w:rPr>
            </w:pPr>
          </w:p>
        </w:tc>
        <w:tc>
          <w:tcPr>
            <w:tcW w:w="6120" w:type="dxa"/>
            <w:tcBorders>
              <w:top w:val="nil"/>
            </w:tcBorders>
          </w:tcPr>
          <w:p w14:paraId="3A5539F9" w14:textId="77777777" w:rsidR="00A63D9B" w:rsidRPr="00FB15BC" w:rsidRDefault="00A63D9B" w:rsidP="00A63D9B">
            <w:pPr>
              <w:ind w:left="360"/>
              <w:rPr>
                <w:lang w:val="es-ES_tradnl"/>
              </w:rPr>
            </w:pPr>
          </w:p>
          <w:p w14:paraId="3DCDB9E1" w14:textId="77777777" w:rsidR="00C772F9" w:rsidRPr="00FB15BC" w:rsidRDefault="00C772F9" w:rsidP="00A63D9B">
            <w:pPr>
              <w:ind w:left="360"/>
              <w:rPr>
                <w:lang w:val="es-ES_tradnl"/>
              </w:rPr>
            </w:pPr>
          </w:p>
          <w:p w14:paraId="54A34272" w14:textId="77777777" w:rsidR="00C772F9" w:rsidRPr="00FB15BC" w:rsidRDefault="00C772F9" w:rsidP="00A63D9B">
            <w:pPr>
              <w:ind w:left="360"/>
              <w:rPr>
                <w:lang w:val="es-ES_tradnl"/>
              </w:rPr>
            </w:pPr>
          </w:p>
          <w:p w14:paraId="1F875DBA" w14:textId="77777777" w:rsidR="00C772F9" w:rsidRPr="00FB15BC" w:rsidRDefault="00C772F9" w:rsidP="00A63D9B">
            <w:pPr>
              <w:ind w:left="360"/>
              <w:rPr>
                <w:lang w:val="es-ES_tradnl"/>
              </w:rPr>
            </w:pPr>
          </w:p>
          <w:p w14:paraId="1754B312" w14:textId="77777777" w:rsidR="00C772F9" w:rsidRPr="00FB15BC" w:rsidRDefault="00C772F9" w:rsidP="00A63D9B">
            <w:pPr>
              <w:ind w:left="360"/>
              <w:rPr>
                <w:lang w:val="es-ES_tradnl"/>
              </w:rPr>
            </w:pPr>
          </w:p>
          <w:p w14:paraId="215C8E03" w14:textId="77777777" w:rsidR="00C772F9" w:rsidRPr="00FB15BC" w:rsidRDefault="00C772F9" w:rsidP="00A63D9B">
            <w:pPr>
              <w:ind w:left="360"/>
              <w:rPr>
                <w:lang w:val="es-ES_tradnl"/>
              </w:rPr>
            </w:pPr>
          </w:p>
          <w:p w14:paraId="5E9E0F5A" w14:textId="77777777" w:rsidR="00C772F9" w:rsidRPr="00FB15BC" w:rsidRDefault="00C772F9" w:rsidP="00A63D9B">
            <w:pPr>
              <w:ind w:left="360"/>
              <w:rPr>
                <w:lang w:val="es-ES_tradnl"/>
              </w:rPr>
            </w:pPr>
          </w:p>
          <w:p w14:paraId="08476295" w14:textId="77777777" w:rsidR="00C772F9" w:rsidRPr="00FB15BC" w:rsidRDefault="00C772F9" w:rsidP="00A63D9B">
            <w:pPr>
              <w:ind w:left="360"/>
              <w:rPr>
                <w:lang w:val="es-ES_tradnl"/>
              </w:rPr>
            </w:pPr>
          </w:p>
          <w:p w14:paraId="7DC5EC86" w14:textId="77777777" w:rsidR="00C772F9" w:rsidRPr="00FB15BC" w:rsidRDefault="00C772F9" w:rsidP="00A63D9B">
            <w:pPr>
              <w:ind w:left="360"/>
              <w:rPr>
                <w:lang w:val="es-ES_tradnl"/>
              </w:rPr>
            </w:pPr>
          </w:p>
          <w:p w14:paraId="54D8684F" w14:textId="77777777" w:rsidR="00C772F9" w:rsidRPr="00FB15BC" w:rsidRDefault="00C772F9" w:rsidP="00A63D9B">
            <w:pPr>
              <w:ind w:left="360"/>
              <w:rPr>
                <w:lang w:val="es-ES_tradnl"/>
              </w:rPr>
            </w:pPr>
          </w:p>
          <w:p w14:paraId="1B7A4ED0" w14:textId="77777777" w:rsidR="00C772F9" w:rsidRPr="00FB15BC" w:rsidRDefault="00C772F9" w:rsidP="00A63D9B">
            <w:pPr>
              <w:ind w:left="360"/>
              <w:rPr>
                <w:lang w:val="es-ES_tradnl"/>
              </w:rPr>
            </w:pPr>
          </w:p>
          <w:p w14:paraId="0D56B693" w14:textId="77777777" w:rsidR="00C772F9" w:rsidRPr="00FB15BC" w:rsidRDefault="00C772F9" w:rsidP="00A63D9B">
            <w:pPr>
              <w:ind w:left="360"/>
              <w:rPr>
                <w:lang w:val="es-ES_tradnl"/>
              </w:rPr>
            </w:pPr>
          </w:p>
          <w:p w14:paraId="68EBBE1A" w14:textId="77777777" w:rsidR="00C772F9" w:rsidRPr="00FB15BC" w:rsidRDefault="00C772F9" w:rsidP="00A63D9B">
            <w:pPr>
              <w:ind w:left="360"/>
              <w:rPr>
                <w:lang w:val="es-ES_tradnl"/>
              </w:rPr>
            </w:pPr>
          </w:p>
          <w:p w14:paraId="1EB3C75A" w14:textId="77777777" w:rsidR="00C772F9" w:rsidRPr="00FB15BC" w:rsidRDefault="00C772F9" w:rsidP="00A63D9B">
            <w:pPr>
              <w:ind w:left="360"/>
              <w:rPr>
                <w:lang w:val="es-ES_tradnl"/>
              </w:rPr>
            </w:pPr>
          </w:p>
          <w:p w14:paraId="281352C4" w14:textId="77777777" w:rsidR="00C772F9" w:rsidRPr="00FB15BC" w:rsidRDefault="00C772F9" w:rsidP="00A63D9B">
            <w:pPr>
              <w:ind w:left="360"/>
              <w:rPr>
                <w:lang w:val="es-ES_tradnl"/>
              </w:rPr>
            </w:pPr>
          </w:p>
          <w:p w14:paraId="23C7AEBE" w14:textId="77777777" w:rsidR="00C772F9" w:rsidRPr="00FB15BC" w:rsidRDefault="00C772F9" w:rsidP="00A63D9B">
            <w:pPr>
              <w:ind w:left="360"/>
              <w:rPr>
                <w:lang w:val="es-ES_tradnl"/>
              </w:rPr>
            </w:pPr>
          </w:p>
          <w:p w14:paraId="6E783087" w14:textId="77777777" w:rsidR="00C772F9" w:rsidRPr="00FB15BC" w:rsidRDefault="00C772F9" w:rsidP="00A63D9B">
            <w:pPr>
              <w:ind w:left="360"/>
              <w:rPr>
                <w:lang w:val="es-ES_tradnl"/>
              </w:rPr>
            </w:pPr>
          </w:p>
          <w:p w14:paraId="29430978" w14:textId="77777777" w:rsidR="00C772F9" w:rsidRPr="00FB15BC" w:rsidRDefault="00C772F9" w:rsidP="00A63D9B">
            <w:pPr>
              <w:ind w:left="360"/>
              <w:rPr>
                <w:lang w:val="es-ES_tradnl"/>
              </w:rPr>
            </w:pPr>
          </w:p>
          <w:p w14:paraId="1EEEB746" w14:textId="77777777" w:rsidR="00C772F9" w:rsidRPr="00FB15BC" w:rsidRDefault="00C772F9" w:rsidP="00A63D9B">
            <w:pPr>
              <w:ind w:left="360"/>
              <w:rPr>
                <w:lang w:val="es-ES_tradnl"/>
              </w:rPr>
            </w:pPr>
          </w:p>
          <w:p w14:paraId="72C91A83" w14:textId="77777777" w:rsidR="00C772F9" w:rsidRPr="00FB15BC" w:rsidRDefault="00C772F9" w:rsidP="00A63D9B">
            <w:pPr>
              <w:ind w:left="360"/>
              <w:rPr>
                <w:lang w:val="es-ES_tradnl"/>
              </w:rPr>
            </w:pPr>
          </w:p>
          <w:p w14:paraId="49C15E90" w14:textId="77777777" w:rsidR="00C772F9" w:rsidRPr="00FB15BC" w:rsidRDefault="00C772F9" w:rsidP="00A63D9B">
            <w:pPr>
              <w:ind w:left="360"/>
              <w:rPr>
                <w:lang w:val="es-ES_tradnl"/>
              </w:rPr>
            </w:pPr>
          </w:p>
          <w:p w14:paraId="5FCE1197" w14:textId="77777777" w:rsidR="00C772F9" w:rsidRPr="00FB15BC" w:rsidRDefault="00C772F9" w:rsidP="00A63D9B">
            <w:pPr>
              <w:ind w:left="360"/>
              <w:rPr>
                <w:lang w:val="es-ES_tradnl"/>
              </w:rPr>
            </w:pPr>
          </w:p>
          <w:p w14:paraId="4617827B" w14:textId="77777777" w:rsidR="00C772F9" w:rsidRPr="00FB15BC" w:rsidRDefault="00C772F9" w:rsidP="00A63D9B">
            <w:pPr>
              <w:ind w:left="360"/>
              <w:rPr>
                <w:lang w:val="es-ES_tradnl"/>
              </w:rPr>
            </w:pPr>
          </w:p>
          <w:p w14:paraId="7D520CB1" w14:textId="77777777" w:rsidR="00C772F9" w:rsidRPr="00FB15BC" w:rsidRDefault="00C772F9" w:rsidP="00A63D9B">
            <w:pPr>
              <w:ind w:left="360"/>
              <w:rPr>
                <w:lang w:val="es-ES_tradnl"/>
              </w:rPr>
            </w:pPr>
          </w:p>
          <w:p w14:paraId="40B3171D" w14:textId="77777777" w:rsidR="00C772F9" w:rsidRPr="00FB15BC" w:rsidRDefault="00C772F9" w:rsidP="00A63D9B">
            <w:pPr>
              <w:ind w:left="360"/>
              <w:rPr>
                <w:lang w:val="es-ES_tradnl"/>
              </w:rPr>
            </w:pPr>
          </w:p>
          <w:p w14:paraId="2A9256BB" w14:textId="77777777" w:rsidR="00C772F9" w:rsidRPr="00FB15BC" w:rsidRDefault="00C772F9" w:rsidP="00A63D9B">
            <w:pPr>
              <w:ind w:left="360"/>
              <w:rPr>
                <w:lang w:val="es-ES_tradnl"/>
              </w:rPr>
            </w:pPr>
          </w:p>
          <w:p w14:paraId="284AC015" w14:textId="77777777" w:rsidR="00C772F9" w:rsidRPr="00FB15BC" w:rsidRDefault="00C772F9" w:rsidP="00A63D9B">
            <w:pPr>
              <w:ind w:left="360"/>
              <w:rPr>
                <w:lang w:val="es-ES_tradnl"/>
              </w:rPr>
            </w:pPr>
          </w:p>
          <w:p w14:paraId="5D56C885" w14:textId="77777777" w:rsidR="00C772F9" w:rsidRPr="00FB15BC" w:rsidRDefault="00C772F9" w:rsidP="00A63D9B">
            <w:pPr>
              <w:ind w:left="360"/>
              <w:rPr>
                <w:lang w:val="es-ES_tradnl"/>
              </w:rPr>
            </w:pPr>
          </w:p>
          <w:p w14:paraId="6A9570BD" w14:textId="77777777" w:rsidR="00C772F9" w:rsidRPr="00FB15BC" w:rsidRDefault="00C772F9" w:rsidP="00A63D9B">
            <w:pPr>
              <w:ind w:left="360"/>
              <w:rPr>
                <w:lang w:val="es-ES_tradnl"/>
              </w:rPr>
            </w:pPr>
          </w:p>
          <w:p w14:paraId="2BE0A6CC" w14:textId="77777777" w:rsidR="00C772F9" w:rsidRPr="00FB15BC" w:rsidRDefault="00C772F9" w:rsidP="00A63D9B">
            <w:pPr>
              <w:ind w:left="360"/>
              <w:rPr>
                <w:lang w:val="es-ES_tradnl"/>
              </w:rPr>
            </w:pPr>
          </w:p>
          <w:p w14:paraId="13762BB5" w14:textId="32B2F257" w:rsidR="00C772F9" w:rsidRPr="00FB15BC" w:rsidRDefault="00C772F9" w:rsidP="00A63D9B">
            <w:pPr>
              <w:ind w:left="360"/>
              <w:rPr>
                <w:lang w:val="es-ES_tradnl"/>
              </w:rPr>
            </w:pPr>
          </w:p>
          <w:p w14:paraId="1607B52C" w14:textId="40BE09FD" w:rsidR="00C772F9" w:rsidRPr="00FB15BC" w:rsidRDefault="00C772F9" w:rsidP="00A63D9B">
            <w:pPr>
              <w:ind w:left="360"/>
              <w:rPr>
                <w:lang w:val="es-ES_tradnl"/>
              </w:rPr>
            </w:pPr>
          </w:p>
          <w:p w14:paraId="559200CE" w14:textId="5D35CD21" w:rsidR="00C772F9" w:rsidRPr="00FB15BC" w:rsidRDefault="00C772F9" w:rsidP="00A63D9B">
            <w:pPr>
              <w:ind w:left="360"/>
              <w:rPr>
                <w:lang w:val="es-ES_tradnl"/>
              </w:rPr>
            </w:pPr>
          </w:p>
          <w:p w14:paraId="740B5336" w14:textId="718431DB" w:rsidR="00C772F9" w:rsidRPr="00FB15BC" w:rsidRDefault="00C772F9" w:rsidP="00A63D9B">
            <w:pPr>
              <w:ind w:left="360"/>
              <w:rPr>
                <w:lang w:val="es-ES_tradnl"/>
              </w:rPr>
            </w:pPr>
          </w:p>
          <w:p w14:paraId="7779867B" w14:textId="0C291A7E" w:rsidR="00C772F9" w:rsidRPr="00FB15BC" w:rsidRDefault="00C772F9" w:rsidP="00A63D9B">
            <w:pPr>
              <w:ind w:left="360"/>
              <w:rPr>
                <w:lang w:val="es-ES_tradnl"/>
              </w:rPr>
            </w:pPr>
          </w:p>
          <w:p w14:paraId="1FEA065A" w14:textId="70027579" w:rsidR="00C772F9" w:rsidRPr="00FB15BC" w:rsidRDefault="00C772F9" w:rsidP="00A63D9B">
            <w:pPr>
              <w:ind w:left="360"/>
              <w:rPr>
                <w:lang w:val="es-ES_tradnl"/>
              </w:rPr>
            </w:pPr>
          </w:p>
          <w:p w14:paraId="29618770" w14:textId="1D959D7F" w:rsidR="00C772F9" w:rsidRPr="00FB15BC" w:rsidRDefault="00C772F9" w:rsidP="00A63D9B">
            <w:pPr>
              <w:ind w:left="360"/>
              <w:rPr>
                <w:lang w:val="es-ES_tradnl"/>
              </w:rPr>
            </w:pPr>
          </w:p>
          <w:p w14:paraId="0FC7C165" w14:textId="7D52F244" w:rsidR="00C772F9" w:rsidRPr="00FB15BC" w:rsidRDefault="00C772F9" w:rsidP="00A63D9B">
            <w:pPr>
              <w:ind w:left="360"/>
              <w:rPr>
                <w:lang w:val="es-ES_tradnl"/>
              </w:rPr>
            </w:pPr>
          </w:p>
          <w:p w14:paraId="72250BD8" w14:textId="1244421A" w:rsidR="00C772F9" w:rsidRPr="00FB15BC" w:rsidRDefault="00C772F9" w:rsidP="00A63D9B">
            <w:pPr>
              <w:ind w:left="360"/>
              <w:rPr>
                <w:lang w:val="es-ES_tradnl"/>
              </w:rPr>
            </w:pPr>
          </w:p>
          <w:p w14:paraId="5FA890D2" w14:textId="60C8BD07" w:rsidR="00C772F9" w:rsidRPr="00FB15BC" w:rsidRDefault="00C772F9" w:rsidP="00A63D9B">
            <w:pPr>
              <w:ind w:left="360"/>
              <w:rPr>
                <w:lang w:val="es-ES_tradnl"/>
              </w:rPr>
            </w:pPr>
          </w:p>
          <w:p w14:paraId="10088F3C" w14:textId="336BB488" w:rsidR="00C772F9" w:rsidRPr="00FB15BC" w:rsidRDefault="00C772F9" w:rsidP="00A63D9B">
            <w:pPr>
              <w:ind w:left="360"/>
              <w:rPr>
                <w:lang w:val="es-ES_tradnl"/>
              </w:rPr>
            </w:pPr>
          </w:p>
          <w:p w14:paraId="05729178" w14:textId="17435D45" w:rsidR="00C772F9" w:rsidRPr="00FB15BC" w:rsidRDefault="00C772F9" w:rsidP="00A63D9B">
            <w:pPr>
              <w:ind w:left="360"/>
              <w:rPr>
                <w:lang w:val="es-ES_tradnl"/>
              </w:rPr>
            </w:pPr>
          </w:p>
          <w:p w14:paraId="0E5DEE25" w14:textId="4485BF42" w:rsidR="00C772F9" w:rsidRPr="00FB15BC" w:rsidRDefault="00C772F9" w:rsidP="00A63D9B">
            <w:pPr>
              <w:ind w:left="360"/>
              <w:rPr>
                <w:lang w:val="es-ES_tradnl"/>
              </w:rPr>
            </w:pPr>
          </w:p>
          <w:p w14:paraId="5A071B32" w14:textId="5DAB2D4C" w:rsidR="00C772F9" w:rsidRPr="00FB15BC" w:rsidRDefault="00C772F9" w:rsidP="00A63D9B">
            <w:pPr>
              <w:ind w:left="360"/>
              <w:rPr>
                <w:lang w:val="es-ES_tradnl"/>
              </w:rPr>
            </w:pPr>
          </w:p>
          <w:p w14:paraId="27DB17A7" w14:textId="1B273883" w:rsidR="00C772F9" w:rsidRPr="00FB15BC" w:rsidRDefault="00C772F9" w:rsidP="009B0176">
            <w:pPr>
              <w:rPr>
                <w:lang w:val="es-ES_tradnl"/>
              </w:rPr>
            </w:pPr>
          </w:p>
          <w:p w14:paraId="4AAFC112" w14:textId="538EB451" w:rsidR="00C772F9" w:rsidRPr="00FB15BC" w:rsidRDefault="00C772F9" w:rsidP="00A63D9B">
            <w:pPr>
              <w:ind w:left="360"/>
              <w:rPr>
                <w:lang w:val="es-ES_tradnl"/>
              </w:rPr>
            </w:pPr>
          </w:p>
          <w:p w14:paraId="24A86D08" w14:textId="6C6B8B12" w:rsidR="00C772F9" w:rsidRPr="00FB15BC" w:rsidRDefault="00C772F9" w:rsidP="00A63D9B">
            <w:pPr>
              <w:ind w:left="360"/>
              <w:rPr>
                <w:lang w:val="es-ES_tradnl"/>
              </w:rPr>
            </w:pPr>
          </w:p>
          <w:p w14:paraId="74C31018" w14:textId="7A4D71E9" w:rsidR="00C772F9" w:rsidRPr="00FB15BC" w:rsidRDefault="00C772F9" w:rsidP="00A63D9B">
            <w:pPr>
              <w:ind w:left="360"/>
              <w:rPr>
                <w:lang w:val="es-ES_tradnl"/>
              </w:rPr>
            </w:pPr>
          </w:p>
          <w:p w14:paraId="0817E7F7" w14:textId="77777777" w:rsidR="00C772F9" w:rsidRPr="00FB15BC" w:rsidRDefault="00C772F9" w:rsidP="00A63D9B">
            <w:pPr>
              <w:ind w:left="360"/>
              <w:rPr>
                <w:lang w:val="es-ES_tradnl"/>
              </w:rPr>
            </w:pPr>
          </w:p>
          <w:p w14:paraId="614807A2" w14:textId="646BB7C7" w:rsidR="00C772F9" w:rsidRPr="00FB15BC" w:rsidRDefault="00C772F9" w:rsidP="00A63D9B">
            <w:pPr>
              <w:ind w:left="360"/>
              <w:rPr>
                <w:lang w:val="es-ES_tradnl"/>
              </w:rPr>
            </w:pPr>
          </w:p>
        </w:tc>
      </w:tr>
    </w:tbl>
    <w:p w14:paraId="3F5E8AF7" w14:textId="77777777" w:rsidR="00977B05" w:rsidRPr="00FB15BC" w:rsidRDefault="00977B05">
      <w:pPr>
        <w:rPr>
          <w:lang w:val="es-ES_tradnl"/>
        </w:rPr>
      </w:pPr>
      <w:r w:rsidRPr="00FB15BC">
        <w:rPr>
          <w:lang w:val="es-ES_tradnl"/>
        </w:rPr>
        <w:br w:type="page"/>
      </w:r>
    </w:p>
    <w:tbl>
      <w:tblPr>
        <w:tblStyle w:val="TableGrid"/>
        <w:tblW w:w="11695" w:type="dxa"/>
        <w:tblLook w:val="04A0" w:firstRow="1" w:lastRow="0" w:firstColumn="1" w:lastColumn="0" w:noHBand="0" w:noVBand="1"/>
      </w:tblPr>
      <w:tblGrid>
        <w:gridCol w:w="11695"/>
      </w:tblGrid>
      <w:tr w:rsidR="008E1ADF" w:rsidRPr="00FB15BC" w14:paraId="448DF051" w14:textId="77777777" w:rsidTr="00E26E68">
        <w:tc>
          <w:tcPr>
            <w:tcW w:w="11695" w:type="dxa"/>
          </w:tcPr>
          <w:p w14:paraId="43FC096C" w14:textId="702971D1" w:rsidR="008E1ADF" w:rsidRPr="00FB15BC" w:rsidRDefault="00610A34" w:rsidP="00610A34">
            <w:pPr>
              <w:pStyle w:val="ListParagraph"/>
              <w:numPr>
                <w:ilvl w:val="0"/>
                <w:numId w:val="2"/>
              </w:numPr>
              <w:rPr>
                <w:lang w:val="es-ES_tradnl"/>
              </w:rPr>
            </w:pPr>
            <w:r w:rsidRPr="00FB15BC">
              <w:rPr>
                <w:b/>
                <w:bCs/>
                <w:lang w:val="es-ES_tradnl"/>
              </w:rPr>
              <w:lastRenderedPageBreak/>
              <w:t>Materiales para los contextos de EO: </w:t>
            </w:r>
            <w:r w:rsidRPr="00FB15BC">
              <w:rPr>
                <w:lang w:val="es-ES_tradnl"/>
              </w:rPr>
              <w:t>Describa el equipo y los materiales que se colocarán en el área o sobre la mesa de altas expectativas para señalar dichas expectativas y permitir el progreso de la EO hacia las metas de desempeño final (consulte la página 5). </w:t>
            </w:r>
            <w:r w:rsidRPr="00FB15BC">
              <w:rPr>
                <w:i/>
                <w:iCs/>
                <w:lang w:val="es-ES_tradnl"/>
              </w:rPr>
              <w:t>(Nota: los compañeros y hermanos no serán incluidos en el análisis, pero los contextos con ellos deben emularse lo mejor posible).</w:t>
            </w:r>
            <w:r w:rsidRPr="00FB15BC">
              <w:rPr>
                <w:b/>
                <w:bCs/>
                <w:i/>
                <w:iCs/>
                <w:lang w:val="es-ES_tradnl"/>
              </w:rPr>
              <w:br/>
            </w:r>
          </w:p>
          <w:p w14:paraId="07F8E59E" w14:textId="19ED01BF" w:rsidR="008A75C1" w:rsidRPr="008A75C1" w:rsidRDefault="008A75C1" w:rsidP="008A75C1">
            <w:pPr>
              <w:rPr>
                <w:lang w:val="es-ES_tradnl"/>
              </w:rPr>
            </w:pPr>
            <w:r w:rsidRPr="008A75C1">
              <w:rPr>
                <w:b/>
                <w:bCs/>
                <w:lang w:val="es-ES_tradnl"/>
              </w:rPr>
              <w:t>Rama A - Nombre:</w:t>
            </w:r>
            <w:r w:rsidRPr="008A75C1">
              <w:rPr>
                <w:lang w:val="es-ES_tradnl"/>
              </w:rPr>
              <w:br/>
            </w:r>
            <w:r w:rsidRPr="008A75C1">
              <w:rPr>
                <w:b/>
                <w:bCs/>
                <w:lang w:val="es-ES_tradnl"/>
              </w:rPr>
              <w:t>Descripción de la meta de desempeño final</w:t>
            </w:r>
            <w:r w:rsidRPr="008A75C1">
              <w:rPr>
                <w:lang w:val="es-ES_tradnl"/>
              </w:rPr>
              <w:br/>
              <w:t>Utilice el siguiente marco de oración para describir el desempeño final que resultará en un retorno al refuerzo:</w:t>
            </w:r>
            <w:r w:rsidRPr="00FB15BC">
              <w:rPr>
                <w:lang w:val="es-ES_tradnl"/>
              </w:rPr>
              <w:br/>
            </w:r>
          </w:p>
          <w:p w14:paraId="728D8B5A" w14:textId="26950983" w:rsidR="008A75C1" w:rsidRPr="008A75C1" w:rsidRDefault="008A75C1" w:rsidP="008A75C1">
            <w:pPr>
              <w:rPr>
                <w:i/>
                <w:iCs/>
                <w:lang w:val="es-ES_tradnl"/>
              </w:rPr>
            </w:pPr>
            <w:r w:rsidRPr="008A75C1">
              <w:rPr>
                <w:b/>
                <w:bCs/>
                <w:i/>
                <w:iCs/>
                <w:lang w:val="es-ES_tradnl"/>
              </w:rPr>
              <w:t xml:space="preserve">Cuando (describa la EO), (cliente) completará/participará en (describa la actividad) durante ___ (cantidad de tiempo/número de </w:t>
            </w:r>
            <w:r w:rsidR="00FB15BC" w:rsidRPr="008A75C1">
              <w:rPr>
                <w:b/>
                <w:bCs/>
                <w:i/>
                <w:iCs/>
                <w:lang w:val="es-ES_tradnl"/>
              </w:rPr>
              <w:t>respuestas) _</w:t>
            </w:r>
            <w:r w:rsidRPr="008A75C1">
              <w:rPr>
                <w:b/>
                <w:bCs/>
                <w:i/>
                <w:iCs/>
                <w:lang w:val="es-ES_tradnl"/>
              </w:rPr>
              <w:t>__ bajo estas condiciones (describa el nivel de apoyo y los desafíos contextuales), en ausencia de conducta problemática.</w:t>
            </w:r>
          </w:p>
          <w:p w14:paraId="13701399" w14:textId="59920949" w:rsidR="008E1ADF" w:rsidRPr="00FB15BC" w:rsidRDefault="008E1ADF" w:rsidP="008E1ADF">
            <w:pPr>
              <w:rPr>
                <w:lang w:val="es-ES_tradnl"/>
              </w:rPr>
            </w:pPr>
          </w:p>
          <w:p w14:paraId="33DA3331" w14:textId="4DAD87A4" w:rsidR="00287848" w:rsidRPr="00FB15BC" w:rsidRDefault="008A75C1" w:rsidP="008E1ADF">
            <w:pPr>
              <w:rPr>
                <w:lang w:val="es-ES_tradnl"/>
              </w:rPr>
            </w:pPr>
            <w:r w:rsidRPr="00FB15BC">
              <w:rPr>
                <w:lang w:val="es-ES_tradnl"/>
              </w:rPr>
              <w:br/>
            </w:r>
          </w:p>
          <w:p w14:paraId="785314FC" w14:textId="77777777" w:rsidR="00287848" w:rsidRPr="00FB15BC" w:rsidRDefault="00287848" w:rsidP="008E1ADF">
            <w:pPr>
              <w:rPr>
                <w:lang w:val="es-ES_tradnl"/>
              </w:rPr>
            </w:pPr>
          </w:p>
          <w:p w14:paraId="362AFFDE" w14:textId="77777777" w:rsidR="00287848" w:rsidRPr="00FB15BC" w:rsidRDefault="00287848" w:rsidP="008E1ADF">
            <w:pPr>
              <w:rPr>
                <w:lang w:val="es-ES_tradnl"/>
              </w:rPr>
            </w:pPr>
          </w:p>
          <w:p w14:paraId="6BF4720C" w14:textId="143EF0EE" w:rsidR="00287848" w:rsidRPr="00FB15BC" w:rsidRDefault="008A75C1" w:rsidP="00287848">
            <w:pPr>
              <w:rPr>
                <w:lang w:val="es-ES_tradnl"/>
              </w:rPr>
            </w:pPr>
            <w:r w:rsidRPr="00FB15BC">
              <w:rPr>
                <w:lang w:val="es-ES_tradnl"/>
              </w:rPr>
              <w:t>Materiales que se utilizarán</w:t>
            </w:r>
            <w:r w:rsidR="00287848" w:rsidRPr="00FB15BC">
              <w:rPr>
                <w:lang w:val="es-ES_tradnl"/>
              </w:rPr>
              <w:t>:</w:t>
            </w:r>
          </w:p>
          <w:p w14:paraId="4CEAEF8A" w14:textId="77777777" w:rsidR="00287848" w:rsidRPr="00FB15BC" w:rsidRDefault="00287848" w:rsidP="008E1ADF">
            <w:pPr>
              <w:rPr>
                <w:lang w:val="es-ES_tradnl"/>
              </w:rPr>
            </w:pPr>
          </w:p>
          <w:p w14:paraId="301843CF" w14:textId="77777777" w:rsidR="008E1ADF" w:rsidRPr="00FB15BC" w:rsidRDefault="008E1ADF" w:rsidP="008E1ADF">
            <w:pPr>
              <w:rPr>
                <w:lang w:val="es-ES_tradnl"/>
              </w:rPr>
            </w:pPr>
          </w:p>
          <w:p w14:paraId="5F8C72C8" w14:textId="77777777" w:rsidR="00790D38" w:rsidRPr="00FB15BC" w:rsidRDefault="00790D38" w:rsidP="008E1ADF">
            <w:pPr>
              <w:rPr>
                <w:lang w:val="es-ES_tradnl"/>
              </w:rPr>
            </w:pPr>
          </w:p>
          <w:p w14:paraId="21E82159" w14:textId="72CFA41A" w:rsidR="008A75C1" w:rsidRPr="008A75C1" w:rsidRDefault="008A75C1" w:rsidP="008A75C1">
            <w:pPr>
              <w:rPr>
                <w:lang w:val="es-ES_tradnl"/>
              </w:rPr>
            </w:pPr>
            <w:r w:rsidRPr="008A75C1">
              <w:rPr>
                <w:b/>
                <w:bCs/>
                <w:lang w:val="es-ES_tradnl"/>
              </w:rPr>
              <w:t xml:space="preserve">Rama </w:t>
            </w:r>
            <w:r w:rsidRPr="00FB15BC">
              <w:rPr>
                <w:b/>
                <w:bCs/>
                <w:lang w:val="es-ES_tradnl"/>
              </w:rPr>
              <w:t>B</w:t>
            </w:r>
            <w:r w:rsidRPr="008A75C1">
              <w:rPr>
                <w:b/>
                <w:bCs/>
                <w:lang w:val="es-ES_tradnl"/>
              </w:rPr>
              <w:t xml:space="preserve"> - Nombre:</w:t>
            </w:r>
            <w:r w:rsidRPr="008A75C1">
              <w:rPr>
                <w:lang w:val="es-ES_tradnl"/>
              </w:rPr>
              <w:br/>
            </w:r>
            <w:r w:rsidRPr="008A75C1">
              <w:rPr>
                <w:b/>
                <w:bCs/>
                <w:lang w:val="es-ES_tradnl"/>
              </w:rPr>
              <w:t>Descripción de la meta de desempeño final</w:t>
            </w:r>
            <w:r w:rsidRPr="008A75C1">
              <w:rPr>
                <w:lang w:val="es-ES_tradnl"/>
              </w:rPr>
              <w:br/>
              <w:t>Utilice el siguiente marco de oración para describir el desempeño final que resultará en un retorno al refuerzo:</w:t>
            </w:r>
            <w:r w:rsidRPr="00FB15BC">
              <w:rPr>
                <w:lang w:val="es-ES_tradnl"/>
              </w:rPr>
              <w:br/>
            </w:r>
          </w:p>
          <w:p w14:paraId="61540AED" w14:textId="62169948" w:rsidR="008A75C1" w:rsidRPr="008A75C1" w:rsidRDefault="008A75C1" w:rsidP="008A75C1">
            <w:pPr>
              <w:rPr>
                <w:i/>
                <w:iCs/>
                <w:lang w:val="es-ES_tradnl"/>
              </w:rPr>
            </w:pPr>
            <w:r w:rsidRPr="008A75C1">
              <w:rPr>
                <w:b/>
                <w:bCs/>
                <w:i/>
                <w:iCs/>
                <w:lang w:val="es-ES_tradnl"/>
              </w:rPr>
              <w:t xml:space="preserve">Cuando (describa la EO), (cliente) completará/participará en (describa la actividad) durante ___ (cantidad de tiempo/número de </w:t>
            </w:r>
            <w:r w:rsidR="00FB15BC" w:rsidRPr="008A75C1">
              <w:rPr>
                <w:b/>
                <w:bCs/>
                <w:i/>
                <w:iCs/>
                <w:lang w:val="es-ES_tradnl"/>
              </w:rPr>
              <w:t>respuestas) _</w:t>
            </w:r>
            <w:r w:rsidRPr="008A75C1">
              <w:rPr>
                <w:b/>
                <w:bCs/>
                <w:i/>
                <w:iCs/>
                <w:lang w:val="es-ES_tradnl"/>
              </w:rPr>
              <w:t>__ bajo estas condiciones (describa el nivel de apoyo y los desafíos contextuales), en ausencia de conducta problemática.</w:t>
            </w:r>
          </w:p>
          <w:p w14:paraId="70341DC1" w14:textId="77777777" w:rsidR="008A75C1" w:rsidRPr="00FB15BC" w:rsidRDefault="008A75C1" w:rsidP="008A75C1">
            <w:pPr>
              <w:rPr>
                <w:lang w:val="es-ES_tradnl"/>
              </w:rPr>
            </w:pPr>
          </w:p>
          <w:p w14:paraId="1A667864" w14:textId="77777777" w:rsidR="008A75C1" w:rsidRPr="00FB15BC" w:rsidRDefault="008A75C1" w:rsidP="008A75C1">
            <w:pPr>
              <w:rPr>
                <w:lang w:val="es-ES_tradnl"/>
              </w:rPr>
            </w:pPr>
            <w:r w:rsidRPr="00FB15BC">
              <w:rPr>
                <w:lang w:val="es-ES_tradnl"/>
              </w:rPr>
              <w:br/>
            </w:r>
          </w:p>
          <w:p w14:paraId="682550CB" w14:textId="77777777" w:rsidR="008A75C1" w:rsidRPr="00FB15BC" w:rsidRDefault="008A75C1" w:rsidP="008A75C1">
            <w:pPr>
              <w:rPr>
                <w:lang w:val="es-ES_tradnl"/>
              </w:rPr>
            </w:pPr>
          </w:p>
          <w:p w14:paraId="7A996BFC" w14:textId="77777777" w:rsidR="008A75C1" w:rsidRPr="00FB15BC" w:rsidRDefault="008A75C1" w:rsidP="008A75C1">
            <w:pPr>
              <w:rPr>
                <w:lang w:val="es-ES_tradnl"/>
              </w:rPr>
            </w:pPr>
          </w:p>
          <w:p w14:paraId="6AD0A67E" w14:textId="77777777" w:rsidR="008A75C1" w:rsidRPr="00FB15BC" w:rsidRDefault="008A75C1" w:rsidP="008A75C1">
            <w:pPr>
              <w:rPr>
                <w:lang w:val="es-ES_tradnl"/>
              </w:rPr>
            </w:pPr>
            <w:r w:rsidRPr="00FB15BC">
              <w:rPr>
                <w:lang w:val="es-ES_tradnl"/>
              </w:rPr>
              <w:t>Materiales que se utilizarán:</w:t>
            </w:r>
          </w:p>
          <w:p w14:paraId="5E89A43B" w14:textId="77777777" w:rsidR="00790D38" w:rsidRPr="00FB15BC" w:rsidRDefault="00790D38" w:rsidP="008E1ADF">
            <w:pPr>
              <w:rPr>
                <w:lang w:val="es-ES_tradnl"/>
              </w:rPr>
            </w:pPr>
          </w:p>
          <w:p w14:paraId="17D98ADB" w14:textId="77777777" w:rsidR="00790D38" w:rsidRPr="00FB15BC" w:rsidRDefault="00790D38" w:rsidP="008E1ADF">
            <w:pPr>
              <w:rPr>
                <w:lang w:val="es-ES_tradnl"/>
              </w:rPr>
            </w:pPr>
          </w:p>
          <w:p w14:paraId="38498232" w14:textId="77777777" w:rsidR="00287848" w:rsidRPr="00FB15BC" w:rsidRDefault="00287848" w:rsidP="008E1ADF">
            <w:pPr>
              <w:rPr>
                <w:lang w:val="es-ES_tradnl"/>
              </w:rPr>
            </w:pPr>
          </w:p>
          <w:p w14:paraId="22D75D40" w14:textId="58417D22" w:rsidR="008A75C1" w:rsidRPr="008A75C1" w:rsidRDefault="008A75C1" w:rsidP="008A75C1">
            <w:pPr>
              <w:rPr>
                <w:lang w:val="es-ES_tradnl"/>
              </w:rPr>
            </w:pPr>
            <w:r w:rsidRPr="008A75C1">
              <w:rPr>
                <w:b/>
                <w:bCs/>
                <w:lang w:val="es-ES_tradnl"/>
              </w:rPr>
              <w:t xml:space="preserve">Rama </w:t>
            </w:r>
            <w:r w:rsidRPr="00FB15BC">
              <w:rPr>
                <w:b/>
                <w:bCs/>
                <w:lang w:val="es-ES_tradnl"/>
              </w:rPr>
              <w:t>C</w:t>
            </w:r>
            <w:r w:rsidRPr="008A75C1">
              <w:rPr>
                <w:b/>
                <w:bCs/>
                <w:lang w:val="es-ES_tradnl"/>
              </w:rPr>
              <w:t xml:space="preserve"> - Nombre:</w:t>
            </w:r>
            <w:r w:rsidRPr="008A75C1">
              <w:rPr>
                <w:lang w:val="es-ES_tradnl"/>
              </w:rPr>
              <w:br/>
            </w:r>
            <w:r w:rsidRPr="008A75C1">
              <w:rPr>
                <w:b/>
                <w:bCs/>
                <w:lang w:val="es-ES_tradnl"/>
              </w:rPr>
              <w:t>Descripción de la meta de desempeño final</w:t>
            </w:r>
            <w:r w:rsidRPr="008A75C1">
              <w:rPr>
                <w:lang w:val="es-ES_tradnl"/>
              </w:rPr>
              <w:br/>
              <w:t>Utilice el siguiente marco de oración para describir el desempeño final que resultará en un retorno al refuerzo:</w:t>
            </w:r>
            <w:r w:rsidRPr="00FB15BC">
              <w:rPr>
                <w:lang w:val="es-ES_tradnl"/>
              </w:rPr>
              <w:br/>
            </w:r>
          </w:p>
          <w:p w14:paraId="3B2137FE" w14:textId="06CBC348" w:rsidR="008A75C1" w:rsidRPr="008A75C1" w:rsidRDefault="008A75C1" w:rsidP="008A75C1">
            <w:pPr>
              <w:rPr>
                <w:i/>
                <w:iCs/>
                <w:lang w:val="es-ES_tradnl"/>
              </w:rPr>
            </w:pPr>
            <w:r w:rsidRPr="008A75C1">
              <w:rPr>
                <w:b/>
                <w:bCs/>
                <w:i/>
                <w:iCs/>
                <w:lang w:val="es-ES_tradnl"/>
              </w:rPr>
              <w:t xml:space="preserve">Cuando (describa la EO), (cliente) completará/participará en (describa la actividad) durante ___ (cantidad de tiempo/número de </w:t>
            </w:r>
            <w:r w:rsidR="00FB15BC" w:rsidRPr="008A75C1">
              <w:rPr>
                <w:b/>
                <w:bCs/>
                <w:i/>
                <w:iCs/>
                <w:lang w:val="es-ES_tradnl"/>
              </w:rPr>
              <w:t>respuestas) _</w:t>
            </w:r>
            <w:r w:rsidRPr="008A75C1">
              <w:rPr>
                <w:b/>
                <w:bCs/>
                <w:i/>
                <w:iCs/>
                <w:lang w:val="es-ES_tradnl"/>
              </w:rPr>
              <w:t>__ bajo estas condiciones (describa el nivel de apoyo y los desafíos contextuales), en ausencia de conducta problemática.</w:t>
            </w:r>
          </w:p>
          <w:p w14:paraId="0BD19060" w14:textId="01B7DE4C" w:rsidR="008A75C1" w:rsidRPr="00FB15BC" w:rsidRDefault="008A75C1" w:rsidP="008A75C1">
            <w:pPr>
              <w:rPr>
                <w:lang w:val="es-ES_tradnl"/>
              </w:rPr>
            </w:pPr>
          </w:p>
          <w:p w14:paraId="3F78326F" w14:textId="77777777" w:rsidR="008A75C1" w:rsidRPr="00FB15BC" w:rsidRDefault="008A75C1" w:rsidP="008A75C1">
            <w:pPr>
              <w:rPr>
                <w:lang w:val="es-ES_tradnl"/>
              </w:rPr>
            </w:pPr>
          </w:p>
          <w:p w14:paraId="3790E4DF" w14:textId="77777777" w:rsidR="008A75C1" w:rsidRPr="00FB15BC" w:rsidRDefault="008A75C1" w:rsidP="008A75C1">
            <w:pPr>
              <w:rPr>
                <w:lang w:val="es-ES_tradnl"/>
              </w:rPr>
            </w:pPr>
          </w:p>
          <w:p w14:paraId="019C6E26" w14:textId="77777777" w:rsidR="008A75C1" w:rsidRPr="00FB15BC" w:rsidRDefault="008A75C1" w:rsidP="008A75C1">
            <w:pPr>
              <w:rPr>
                <w:lang w:val="es-ES_tradnl"/>
              </w:rPr>
            </w:pPr>
          </w:p>
          <w:p w14:paraId="693A4EEA" w14:textId="77777777" w:rsidR="008A75C1" w:rsidRPr="00FB15BC" w:rsidRDefault="008A75C1" w:rsidP="008A75C1">
            <w:pPr>
              <w:rPr>
                <w:lang w:val="es-ES_tradnl"/>
              </w:rPr>
            </w:pPr>
            <w:r w:rsidRPr="00FB15BC">
              <w:rPr>
                <w:lang w:val="es-ES_tradnl"/>
              </w:rPr>
              <w:t>Materiales que se utilizarán:</w:t>
            </w:r>
          </w:p>
          <w:p w14:paraId="3C716779" w14:textId="77777777" w:rsidR="008E1ADF" w:rsidRPr="00FB15BC" w:rsidRDefault="008E1ADF" w:rsidP="008E1ADF">
            <w:pPr>
              <w:rPr>
                <w:lang w:val="es-ES_tradnl"/>
              </w:rPr>
            </w:pPr>
          </w:p>
          <w:p w14:paraId="0C5D1FFB" w14:textId="77777777" w:rsidR="00287848" w:rsidRPr="00FB15BC" w:rsidRDefault="00287848" w:rsidP="008E1ADF">
            <w:pPr>
              <w:rPr>
                <w:lang w:val="es-ES_tradnl"/>
              </w:rPr>
            </w:pPr>
          </w:p>
          <w:p w14:paraId="3FB27F2C" w14:textId="77777777" w:rsidR="00790D38" w:rsidRPr="00FB15BC" w:rsidRDefault="00790D38" w:rsidP="008E1ADF">
            <w:pPr>
              <w:rPr>
                <w:lang w:val="es-ES_tradnl"/>
              </w:rPr>
            </w:pPr>
          </w:p>
          <w:p w14:paraId="56743E7C" w14:textId="77777777" w:rsidR="008E1ADF" w:rsidRPr="00FB15BC" w:rsidRDefault="008E1ADF" w:rsidP="008E1ADF">
            <w:pPr>
              <w:rPr>
                <w:b/>
                <w:bCs/>
                <w:lang w:val="es-ES_tradnl"/>
              </w:rPr>
            </w:pPr>
          </w:p>
        </w:tc>
      </w:tr>
    </w:tbl>
    <w:p w14:paraId="67EA8952" w14:textId="77777777" w:rsidR="00977B05" w:rsidRPr="00FB15BC" w:rsidRDefault="00977B05">
      <w:pPr>
        <w:rPr>
          <w:lang w:val="es-ES_tradnl"/>
        </w:rPr>
      </w:pPr>
      <w:r w:rsidRPr="00FB15BC">
        <w:rPr>
          <w:lang w:val="es-ES_tradnl"/>
        </w:rPr>
        <w:br w:type="page"/>
      </w:r>
    </w:p>
    <w:tbl>
      <w:tblPr>
        <w:tblStyle w:val="TableGrid"/>
        <w:tblW w:w="11695" w:type="dxa"/>
        <w:tblLook w:val="04A0" w:firstRow="1" w:lastRow="0" w:firstColumn="1" w:lastColumn="0" w:noHBand="0" w:noVBand="1"/>
      </w:tblPr>
      <w:tblGrid>
        <w:gridCol w:w="11695"/>
      </w:tblGrid>
      <w:tr w:rsidR="00D55855" w:rsidRPr="00FB15BC" w14:paraId="0BBBE4BA" w14:textId="77777777" w:rsidTr="00E26E68">
        <w:tc>
          <w:tcPr>
            <w:tcW w:w="11695" w:type="dxa"/>
          </w:tcPr>
          <w:p w14:paraId="4A5582D3" w14:textId="0720AAB8" w:rsidR="00B75BE3" w:rsidRPr="00FB15BC" w:rsidRDefault="00B75BE3" w:rsidP="00B75BE3">
            <w:pPr>
              <w:pStyle w:val="ListParagraph"/>
              <w:numPr>
                <w:ilvl w:val="0"/>
                <w:numId w:val="2"/>
              </w:numPr>
              <w:spacing w:before="100" w:beforeAutospacing="1" w:after="100" w:afterAutospacing="1"/>
              <w:rPr>
                <w:color w:val="000000"/>
                <w:lang w:val="es-ES_tradnl"/>
              </w:rPr>
            </w:pPr>
            <w:r w:rsidRPr="00FB15BC">
              <w:rPr>
                <w:rStyle w:val="Strong"/>
                <w:color w:val="000000"/>
                <w:lang w:val="es-ES_tradnl"/>
              </w:rPr>
              <w:lastRenderedPageBreak/>
              <w:t>Recolección de datos</w:t>
            </w:r>
          </w:p>
          <w:p w14:paraId="741843A5" w14:textId="43B57CDB" w:rsidR="00B75BE3" w:rsidRPr="00FB15BC" w:rsidRDefault="00B75BE3" w:rsidP="0083226F">
            <w:pPr>
              <w:pStyle w:val="NormalWeb"/>
              <w:rPr>
                <w:rStyle w:val="Emphasis"/>
                <w:color w:val="000000"/>
                <w:lang w:val="es-ES_tradnl"/>
              </w:rPr>
            </w:pPr>
            <w:r w:rsidRPr="00FB15BC">
              <w:rPr>
                <w:rStyle w:val="Strong"/>
                <w:color w:val="000000"/>
                <w:lang w:val="es-ES_tradnl"/>
              </w:rPr>
              <w:t>Nombre y defina las conductas problemáticas severas</w:t>
            </w:r>
            <w:r w:rsidRPr="00FB15BC">
              <w:rPr>
                <w:rStyle w:val="apple-converted-space"/>
                <w:color w:val="000000"/>
                <w:lang w:val="es-ES_tradnl"/>
              </w:rPr>
              <w:t> </w:t>
            </w:r>
            <w:r w:rsidRPr="00FB15BC">
              <w:rPr>
                <w:rStyle w:val="apple-converted-space"/>
                <w:color w:val="000000"/>
                <w:lang w:val="es-ES_tradnl"/>
              </w:rPr>
              <w:br/>
            </w:r>
            <w:r w:rsidRPr="00FB15BC">
              <w:rPr>
                <w:rStyle w:val="Emphasis"/>
                <w:color w:val="000000"/>
                <w:lang w:val="es-ES_tradnl"/>
              </w:rPr>
              <w:t>(estas se denominan R1s en la recolección de datos):</w:t>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Emphasis"/>
                <w:color w:val="000000"/>
                <w:lang w:val="es-ES_tradnl"/>
              </w:rPr>
              <w:br/>
            </w:r>
            <w:r w:rsidR="0083226F" w:rsidRPr="00FB15BC">
              <w:rPr>
                <w:rStyle w:val="Strong"/>
                <w:color w:val="000000"/>
                <w:lang w:val="es-ES_tradnl"/>
              </w:rPr>
              <w:t>Nombre y defina los precursores, las conductas problemáticas asociadas no peligrosas y los indicadores</w:t>
            </w:r>
            <w:r w:rsidR="0083226F" w:rsidRPr="00FB15BC">
              <w:rPr>
                <w:rStyle w:val="apple-converted-space"/>
                <w:rFonts w:ascii="-webkit-standard" w:hAnsi="-webkit-standard"/>
                <w:color w:val="000000"/>
                <w:sz w:val="27"/>
                <w:szCs w:val="27"/>
                <w:lang w:val="es-ES_tradnl"/>
              </w:rPr>
              <w:t> </w:t>
            </w:r>
            <w:r w:rsidR="0083226F" w:rsidRPr="00FB15BC">
              <w:rPr>
                <w:rStyle w:val="Emphasis"/>
                <w:color w:val="000000"/>
                <w:lang w:val="es-ES_tradnl"/>
              </w:rPr>
              <w:t>(estas se denominan R2s en la recolección de datos):</w:t>
            </w:r>
            <w:r w:rsidRPr="00FB15BC">
              <w:rPr>
                <w:rStyle w:val="Emphasis"/>
                <w:color w:val="000000"/>
                <w:lang w:val="es-ES_tradnl"/>
              </w:rPr>
              <w:br/>
            </w:r>
          </w:p>
          <w:p w14:paraId="1B7F914D" w14:textId="2483C7B0" w:rsidR="00B75BE3" w:rsidRPr="00FB15BC" w:rsidRDefault="0083226F" w:rsidP="00E26E68">
            <w:pPr>
              <w:spacing w:line="480" w:lineRule="auto"/>
              <w:rPr>
                <w:lang w:val="es-ES_tradnl"/>
              </w:rPr>
            </w:pPr>
            <w:r w:rsidRPr="00FB15BC">
              <w:rPr>
                <w:lang w:val="es-ES_tradnl"/>
              </w:rPr>
              <w:br/>
            </w:r>
          </w:p>
          <w:p w14:paraId="5420DC9A" w14:textId="77777777" w:rsidR="00D55855" w:rsidRPr="00FB15BC" w:rsidRDefault="00D55855" w:rsidP="00E26E68">
            <w:pPr>
              <w:spacing w:line="480" w:lineRule="auto"/>
              <w:rPr>
                <w:lang w:val="es-ES_tradnl"/>
              </w:rPr>
            </w:pPr>
          </w:p>
        </w:tc>
      </w:tr>
      <w:tr w:rsidR="00DF60F6" w:rsidRPr="00FB15BC" w14:paraId="2C7BDAA5" w14:textId="77777777" w:rsidTr="00AA4ED0">
        <w:tc>
          <w:tcPr>
            <w:tcW w:w="11695" w:type="dxa"/>
          </w:tcPr>
          <w:p w14:paraId="098B14B4" w14:textId="77777777" w:rsidR="00B75BE3" w:rsidRPr="00B75BE3" w:rsidRDefault="00B75BE3" w:rsidP="00B75BE3">
            <w:pPr>
              <w:pStyle w:val="ListParagraph"/>
              <w:numPr>
                <w:ilvl w:val="0"/>
                <w:numId w:val="2"/>
              </w:numPr>
              <w:rPr>
                <w:lang w:val="es-ES_tradnl"/>
              </w:rPr>
            </w:pPr>
            <w:r w:rsidRPr="00B75BE3">
              <w:rPr>
                <w:b/>
                <w:bCs/>
                <w:lang w:val="es-ES_tradnl"/>
              </w:rPr>
              <w:t>Respuesta a la conducta problemática</w:t>
            </w:r>
          </w:p>
          <w:p w14:paraId="37A5E4A7" w14:textId="363A37C8" w:rsidR="00B75BE3" w:rsidRPr="00B75BE3" w:rsidRDefault="00B75BE3" w:rsidP="00B75BE3">
            <w:pPr>
              <w:pStyle w:val="ListParagraph"/>
              <w:ind w:left="360"/>
              <w:rPr>
                <w:lang w:val="es-ES_tradnl"/>
              </w:rPr>
            </w:pPr>
            <w:r w:rsidRPr="00FB15BC">
              <w:rPr>
                <w:b/>
                <w:bCs/>
                <w:lang w:val="es-ES_tradnl"/>
              </w:rPr>
              <w:br/>
            </w:r>
            <w:r w:rsidRPr="00B75BE3">
              <w:rPr>
                <w:b/>
                <w:bCs/>
                <w:lang w:val="es-ES_tradnl"/>
              </w:rPr>
              <w:t>Describa cómo responderá el implementador a la conducta problemática que ocurre en el contexto de EO</w:t>
            </w:r>
            <w:r w:rsidRPr="00B75BE3">
              <w:rPr>
                <w:lang w:val="es-ES_tradnl"/>
              </w:rPr>
              <w:t> </w:t>
            </w:r>
            <w:r w:rsidRPr="00B75BE3">
              <w:rPr>
                <w:i/>
                <w:iCs/>
                <w:lang w:val="es-ES_tradnl"/>
              </w:rPr>
              <w:t>(por ejemplo, declaraciones enfáticas que se deben proporcionar, cambios en el lenguaje corporal y cualquier desviación de las recomendaciones generales)</w:t>
            </w:r>
          </w:p>
          <w:p w14:paraId="57A001CC" w14:textId="77777777" w:rsidR="00B75BE3" w:rsidRPr="00FB15BC" w:rsidRDefault="00B75BE3" w:rsidP="00D55855">
            <w:pPr>
              <w:ind w:left="360"/>
              <w:rPr>
                <w:lang w:val="es-ES_tradnl"/>
              </w:rPr>
            </w:pPr>
          </w:p>
          <w:p w14:paraId="095DB007" w14:textId="48F77067" w:rsidR="00B75BE3" w:rsidRPr="00FB15BC" w:rsidRDefault="00B75BE3" w:rsidP="00D55855">
            <w:pPr>
              <w:ind w:left="360"/>
              <w:rPr>
                <w:lang w:val="es-ES_tradnl"/>
              </w:rPr>
            </w:pPr>
            <w:r w:rsidRPr="00FB15BC">
              <w:rPr>
                <w:lang w:val="es-ES_tradnl"/>
              </w:rPr>
              <w:br/>
            </w:r>
          </w:p>
          <w:p w14:paraId="4FFCF6A0" w14:textId="77777777" w:rsidR="00B75BE3" w:rsidRPr="00FB15BC" w:rsidRDefault="00B75BE3" w:rsidP="00D55855">
            <w:pPr>
              <w:ind w:left="360"/>
              <w:rPr>
                <w:lang w:val="es-ES_tradnl"/>
              </w:rPr>
            </w:pPr>
          </w:p>
          <w:p w14:paraId="07EBE4BC" w14:textId="77777777" w:rsidR="00B75BE3" w:rsidRPr="00FB15BC" w:rsidRDefault="00B75BE3" w:rsidP="00D55855">
            <w:pPr>
              <w:ind w:left="360"/>
              <w:rPr>
                <w:lang w:val="es-ES_tradnl"/>
              </w:rPr>
            </w:pPr>
          </w:p>
          <w:p w14:paraId="6162E65B" w14:textId="77777777" w:rsidR="00B75BE3" w:rsidRPr="00FB15BC" w:rsidRDefault="00B75BE3" w:rsidP="00D55855">
            <w:pPr>
              <w:ind w:left="360"/>
              <w:rPr>
                <w:lang w:val="es-ES_tradnl"/>
              </w:rPr>
            </w:pPr>
          </w:p>
          <w:p w14:paraId="3938EFB9" w14:textId="368E309E" w:rsidR="00D55855" w:rsidRPr="00FB15BC" w:rsidRDefault="00B75BE3" w:rsidP="00D55855">
            <w:pPr>
              <w:ind w:left="360"/>
              <w:rPr>
                <w:lang w:val="es-ES_tradnl"/>
              </w:rPr>
            </w:pPr>
            <w:r w:rsidRPr="00FB15BC">
              <w:rPr>
                <w:lang w:val="es-ES_tradnl"/>
              </w:rPr>
              <w:br/>
            </w:r>
            <w:r w:rsidRPr="00FB15BC">
              <w:rPr>
                <w:rStyle w:val="Strong"/>
                <w:color w:val="000000"/>
                <w:lang w:val="es-ES_tradnl"/>
              </w:rPr>
              <w:t>Describa cómo responderá el implementador a la conducta problemática que ocurre en el contexto de refuerzo</w:t>
            </w:r>
            <w:r w:rsidRPr="00FB15BC">
              <w:rPr>
                <w:rStyle w:val="apple-converted-space"/>
                <w:rFonts w:ascii="-webkit-standard" w:hAnsi="-webkit-standard"/>
                <w:color w:val="000000"/>
                <w:sz w:val="27"/>
                <w:szCs w:val="27"/>
                <w:lang w:val="es-ES_tradnl"/>
              </w:rPr>
              <w:t> </w:t>
            </w:r>
            <w:r w:rsidRPr="00FB15BC">
              <w:rPr>
                <w:rStyle w:val="Emphasis"/>
                <w:color w:val="000000"/>
                <w:lang w:val="es-ES_tradnl"/>
              </w:rPr>
              <w:t>(por ejemplo, declaraciones enfáticas que se deben proporcionar, cambios en el lenguaje corporal y cualquier desviación de las recomendaciones generales):</w:t>
            </w:r>
          </w:p>
          <w:p w14:paraId="4562F06E" w14:textId="564CF2AC" w:rsidR="00D55855" w:rsidRPr="00FB15BC" w:rsidRDefault="00D55855" w:rsidP="00D55855">
            <w:pPr>
              <w:ind w:left="360"/>
              <w:rPr>
                <w:lang w:val="es-ES_tradnl"/>
              </w:rPr>
            </w:pPr>
          </w:p>
          <w:p w14:paraId="61069410" w14:textId="546B1303" w:rsidR="00C772F9" w:rsidRPr="00FB15BC" w:rsidRDefault="00C772F9" w:rsidP="00D55855">
            <w:pPr>
              <w:ind w:left="360"/>
              <w:rPr>
                <w:lang w:val="es-ES_tradnl"/>
              </w:rPr>
            </w:pPr>
          </w:p>
          <w:p w14:paraId="2AC534D4" w14:textId="6A888194" w:rsidR="00C772F9" w:rsidRPr="00FB15BC" w:rsidRDefault="00C772F9" w:rsidP="00D55855">
            <w:pPr>
              <w:ind w:left="360"/>
              <w:rPr>
                <w:lang w:val="es-ES_tradnl"/>
              </w:rPr>
            </w:pPr>
          </w:p>
          <w:p w14:paraId="053489C7" w14:textId="77777777" w:rsidR="00B75BE3" w:rsidRPr="00FB15BC" w:rsidRDefault="00B75BE3" w:rsidP="00E73170">
            <w:pPr>
              <w:rPr>
                <w:lang w:val="es-ES_tradnl"/>
              </w:rPr>
            </w:pPr>
          </w:p>
          <w:p w14:paraId="786B570C" w14:textId="77777777" w:rsidR="00B75BE3" w:rsidRPr="00FB15BC" w:rsidRDefault="00B75BE3" w:rsidP="00E73170">
            <w:pPr>
              <w:rPr>
                <w:lang w:val="es-ES_tradnl"/>
              </w:rPr>
            </w:pPr>
          </w:p>
          <w:p w14:paraId="34E0BB3D" w14:textId="41B7B071" w:rsidR="00DF60F6" w:rsidRPr="00FB15BC" w:rsidRDefault="00DF60F6" w:rsidP="000E1E48">
            <w:pPr>
              <w:rPr>
                <w:lang w:val="es-ES_tradnl"/>
              </w:rPr>
            </w:pPr>
          </w:p>
        </w:tc>
      </w:tr>
      <w:tr w:rsidR="00E73170" w:rsidRPr="00FB15BC" w14:paraId="2C270A6D" w14:textId="77777777" w:rsidTr="00AA4ED0">
        <w:tc>
          <w:tcPr>
            <w:tcW w:w="11695" w:type="dxa"/>
          </w:tcPr>
          <w:p w14:paraId="7D990FB6" w14:textId="77777777" w:rsidR="0083226F" w:rsidRPr="00FB15BC" w:rsidRDefault="0083226F" w:rsidP="0083226F">
            <w:pPr>
              <w:numPr>
                <w:ilvl w:val="0"/>
                <w:numId w:val="2"/>
              </w:numPr>
              <w:tabs>
                <w:tab w:val="num" w:pos="720"/>
              </w:tabs>
              <w:rPr>
                <w:b/>
                <w:bCs/>
                <w:lang w:val="es-ES_tradnl"/>
              </w:rPr>
            </w:pPr>
            <w:r w:rsidRPr="0083226F">
              <w:rPr>
                <w:b/>
                <w:bCs/>
                <w:lang w:val="es-ES_tradnl"/>
              </w:rPr>
              <w:t>Respuesta al abandono del área</w:t>
            </w:r>
            <w:r w:rsidRPr="00FB15BC">
              <w:rPr>
                <w:b/>
                <w:bCs/>
                <w:lang w:val="es-ES_tradnl"/>
              </w:rPr>
              <w:br/>
            </w:r>
            <w:r w:rsidRPr="00FB15BC">
              <w:rPr>
                <w:b/>
                <w:bCs/>
                <w:lang w:val="es-ES_tradnl"/>
              </w:rPr>
              <w:br/>
            </w:r>
            <w:r w:rsidRPr="0083226F">
              <w:rPr>
                <w:b/>
                <w:bCs/>
                <w:lang w:val="es-ES_tradnl"/>
              </w:rPr>
              <w:t>Describa cómo actuará el implementador si el niño abandona el área de análisis.</w:t>
            </w:r>
            <w:r w:rsidRPr="0083226F">
              <w:rPr>
                <w:b/>
                <w:bCs/>
                <w:lang w:val="es-ES_tradnl"/>
              </w:rPr>
              <w:br/>
              <w:t>Considere la seguridad mientras maximiza la política de "puerta abierta" y el consentimiento continuo.</w:t>
            </w:r>
          </w:p>
          <w:p w14:paraId="55BAEBF0" w14:textId="77777777" w:rsidR="0083226F" w:rsidRPr="00FB15BC" w:rsidRDefault="0083226F" w:rsidP="0083226F">
            <w:pPr>
              <w:ind w:left="360"/>
              <w:rPr>
                <w:b/>
                <w:bCs/>
                <w:lang w:val="es-ES_tradnl"/>
              </w:rPr>
            </w:pPr>
          </w:p>
          <w:p w14:paraId="3D6EE098" w14:textId="30CA7F23" w:rsidR="0083226F" w:rsidRPr="00FB15BC" w:rsidRDefault="0083226F" w:rsidP="0083226F">
            <w:pPr>
              <w:ind w:left="360"/>
              <w:rPr>
                <w:lang w:val="es-ES_tradnl"/>
              </w:rPr>
            </w:pPr>
            <w:r w:rsidRPr="0083226F">
              <w:rPr>
                <w:lang w:val="es-ES_tradnl"/>
              </w:rPr>
              <w:t>Lugares permitidos:</w:t>
            </w:r>
            <w:r w:rsidRPr="00FB15BC">
              <w:rPr>
                <w:lang w:val="es-ES_tradnl"/>
              </w:rPr>
              <w:br/>
            </w:r>
            <w:r w:rsidRPr="00FB15BC">
              <w:rPr>
                <w:lang w:val="es-ES_tradnl"/>
              </w:rPr>
              <w:br/>
            </w:r>
            <w:r w:rsidRPr="00FB15BC">
              <w:rPr>
                <w:lang w:val="es-ES_tradnl"/>
              </w:rPr>
              <w:br/>
            </w:r>
          </w:p>
          <w:p w14:paraId="77828E6D" w14:textId="616A132F" w:rsidR="00E73170" w:rsidRPr="00FB15BC" w:rsidRDefault="0083226F" w:rsidP="0083226F">
            <w:pPr>
              <w:ind w:left="360"/>
              <w:rPr>
                <w:lang w:val="es-ES_tradnl"/>
              </w:rPr>
            </w:pPr>
            <w:r w:rsidRPr="00FB15BC">
              <w:rPr>
                <w:lang w:val="es-ES_tradnl"/>
              </w:rPr>
              <w:t>Lugares no permitidos:</w:t>
            </w:r>
          </w:p>
          <w:p w14:paraId="2BFAB6D1" w14:textId="77777777" w:rsidR="0083226F" w:rsidRPr="00FB15BC" w:rsidRDefault="0083226F" w:rsidP="0083226F">
            <w:pPr>
              <w:ind w:left="360"/>
              <w:rPr>
                <w:lang w:val="es-ES_tradnl"/>
              </w:rPr>
            </w:pPr>
          </w:p>
          <w:p w14:paraId="17CCF02F" w14:textId="5956F1AE" w:rsidR="00C772F9" w:rsidRPr="00FB15BC" w:rsidRDefault="00C772F9" w:rsidP="00E73170">
            <w:pPr>
              <w:rPr>
                <w:lang w:val="es-ES_tradnl"/>
              </w:rPr>
            </w:pPr>
          </w:p>
        </w:tc>
      </w:tr>
      <w:tr w:rsidR="0083226F" w:rsidRPr="00FB15BC" w14:paraId="4683916D" w14:textId="77777777" w:rsidTr="00AA4ED0">
        <w:tc>
          <w:tcPr>
            <w:tcW w:w="11695" w:type="dxa"/>
          </w:tcPr>
          <w:p w14:paraId="14A62FC7" w14:textId="77777777" w:rsidR="0083226F" w:rsidRPr="00FB15BC" w:rsidRDefault="0083226F" w:rsidP="0083226F">
            <w:pPr>
              <w:tabs>
                <w:tab w:val="num" w:pos="720"/>
              </w:tabs>
              <w:rPr>
                <w:b/>
                <w:bCs/>
                <w:lang w:val="es-ES_tradnl"/>
              </w:rPr>
            </w:pPr>
          </w:p>
        </w:tc>
      </w:tr>
      <w:tr w:rsidR="00DF60F6" w:rsidRPr="00FB15BC" w14:paraId="71C7F974" w14:textId="77777777" w:rsidTr="00AA4ED0">
        <w:tc>
          <w:tcPr>
            <w:tcW w:w="11695" w:type="dxa"/>
          </w:tcPr>
          <w:p w14:paraId="3DDC48EB" w14:textId="6D21728D" w:rsidR="0083226F" w:rsidRPr="00FB15BC" w:rsidRDefault="0083226F" w:rsidP="0083226F">
            <w:pPr>
              <w:pStyle w:val="ListParagraph"/>
              <w:numPr>
                <w:ilvl w:val="0"/>
                <w:numId w:val="2"/>
              </w:numPr>
              <w:rPr>
                <w:b/>
                <w:bCs/>
                <w:lang w:val="es-ES_tradnl"/>
              </w:rPr>
            </w:pPr>
            <w:r w:rsidRPr="00FB15BC">
              <w:rPr>
                <w:b/>
                <w:bCs/>
                <w:lang w:val="es-ES_tradnl"/>
              </w:rPr>
              <w:lastRenderedPageBreak/>
              <w:t>Consideraciones adicionales para responder al niño cuando intente hacer algo que no está permitido.</w:t>
            </w:r>
          </w:p>
          <w:p w14:paraId="46E6255B" w14:textId="77777777" w:rsidR="0083226F" w:rsidRPr="0083226F" w:rsidRDefault="0083226F" w:rsidP="0083226F">
            <w:pPr>
              <w:rPr>
                <w:lang w:val="es-ES_tradnl"/>
              </w:rPr>
            </w:pPr>
            <w:r w:rsidRPr="0083226F">
              <w:rPr>
                <w:lang w:val="es-ES_tradnl"/>
              </w:rPr>
              <w:t>Describa cualquier cambio que deba realizarse en los procedimientos típicos por razones de seguridad.</w:t>
            </w:r>
          </w:p>
          <w:p w14:paraId="27DF3F38" w14:textId="77777777" w:rsidR="00E73170" w:rsidRPr="00FB15BC" w:rsidRDefault="00E73170" w:rsidP="00E73170">
            <w:pPr>
              <w:rPr>
                <w:lang w:val="es-ES_tradnl"/>
              </w:rPr>
            </w:pPr>
          </w:p>
          <w:p w14:paraId="3296FFF5" w14:textId="669EF337" w:rsidR="00E73170" w:rsidRPr="00FB15BC" w:rsidRDefault="00E73170" w:rsidP="000E1E48">
            <w:pPr>
              <w:rPr>
                <w:lang w:val="es-ES_tradnl"/>
              </w:rPr>
            </w:pPr>
          </w:p>
          <w:p w14:paraId="281028A1" w14:textId="77777777" w:rsidR="00D55855" w:rsidRPr="00FB15BC" w:rsidRDefault="00D55855" w:rsidP="000E1E48">
            <w:pPr>
              <w:rPr>
                <w:lang w:val="es-ES_tradnl"/>
              </w:rPr>
            </w:pPr>
          </w:p>
          <w:p w14:paraId="2DF88C68" w14:textId="77777777" w:rsidR="00977B05" w:rsidRPr="00FB15BC" w:rsidRDefault="00977B05" w:rsidP="000E1E48">
            <w:pPr>
              <w:rPr>
                <w:lang w:val="es-ES_tradnl"/>
              </w:rPr>
            </w:pPr>
          </w:p>
          <w:p w14:paraId="356FA739" w14:textId="77777777" w:rsidR="00977B05" w:rsidRPr="00FB15BC" w:rsidRDefault="00977B05" w:rsidP="000E1E48">
            <w:pPr>
              <w:rPr>
                <w:lang w:val="es-ES_tradnl"/>
              </w:rPr>
            </w:pPr>
          </w:p>
          <w:p w14:paraId="1A0AA72A" w14:textId="77777777" w:rsidR="00977B05" w:rsidRPr="00FB15BC" w:rsidRDefault="00977B05" w:rsidP="000E1E48">
            <w:pPr>
              <w:rPr>
                <w:lang w:val="es-ES_tradnl"/>
              </w:rPr>
            </w:pPr>
          </w:p>
          <w:p w14:paraId="1D7021A8" w14:textId="58EA60F8" w:rsidR="00977B05" w:rsidRPr="00FB15BC" w:rsidRDefault="00977B05" w:rsidP="000E1E48">
            <w:pPr>
              <w:rPr>
                <w:lang w:val="es-ES_tradnl"/>
              </w:rPr>
            </w:pPr>
          </w:p>
        </w:tc>
      </w:tr>
    </w:tbl>
    <w:p w14:paraId="67D3C292" w14:textId="25BBB640" w:rsidR="00977B05" w:rsidRPr="00FB15BC" w:rsidRDefault="00977B05">
      <w:pPr>
        <w:spacing w:after="200" w:line="276" w:lineRule="auto"/>
        <w:rPr>
          <w:rFonts w:eastAsia="Calibri"/>
          <w:b/>
          <w:lang w:val="es-ES_tradnl"/>
        </w:rPr>
      </w:pPr>
    </w:p>
    <w:p w14:paraId="577A495C" w14:textId="7B7A089C" w:rsidR="00414705" w:rsidRPr="00FB15BC" w:rsidRDefault="0083226F" w:rsidP="00414705">
      <w:pPr>
        <w:spacing w:line="276" w:lineRule="auto"/>
        <w:rPr>
          <w:rFonts w:eastAsia="Calibri"/>
          <w:b/>
          <w:lang w:val="es-ES_tradnl"/>
        </w:rPr>
      </w:pPr>
      <w:r w:rsidRPr="00FB15BC">
        <w:rPr>
          <w:rFonts w:eastAsia="Calibri"/>
          <w:b/>
          <w:lang w:val="es-ES_tradnl"/>
        </w:rPr>
        <w:t>Una vez más: Garantizando un análisis seguro</w:t>
      </w:r>
    </w:p>
    <w:p w14:paraId="44F5C818" w14:textId="77777777" w:rsidR="00482213" w:rsidRPr="00FB15BC" w:rsidRDefault="00482213" w:rsidP="00414705">
      <w:pPr>
        <w:spacing w:line="276" w:lineRule="auto"/>
        <w:rPr>
          <w:rFonts w:eastAsia="Calibri"/>
          <w:b/>
          <w:lang w:val="es-ES_tradnl"/>
        </w:rPr>
      </w:pPr>
    </w:p>
    <w:tbl>
      <w:tblPr>
        <w:tblStyle w:val="TableGrid"/>
        <w:tblW w:w="0" w:type="auto"/>
        <w:tblLook w:val="04A0" w:firstRow="1" w:lastRow="0" w:firstColumn="1" w:lastColumn="0" w:noHBand="0" w:noVBand="1"/>
      </w:tblPr>
      <w:tblGrid>
        <w:gridCol w:w="5827"/>
        <w:gridCol w:w="5827"/>
      </w:tblGrid>
      <w:tr w:rsidR="00482213" w:rsidRPr="00FB15BC" w14:paraId="526F1D7B" w14:textId="77777777" w:rsidTr="00482213">
        <w:tc>
          <w:tcPr>
            <w:tcW w:w="5827" w:type="dxa"/>
          </w:tcPr>
          <w:p w14:paraId="469AFFAC" w14:textId="64187CF6" w:rsidR="00482213" w:rsidRPr="00FB15BC" w:rsidRDefault="0083226F" w:rsidP="00414705">
            <w:pPr>
              <w:spacing w:line="276" w:lineRule="auto"/>
              <w:rPr>
                <w:rFonts w:eastAsia="Calibri"/>
                <w:b/>
                <w:lang w:val="es-ES_tradnl"/>
              </w:rPr>
            </w:pPr>
            <w:r w:rsidRPr="00FB15BC">
              <w:rPr>
                <w:rFonts w:eastAsia="Calibri"/>
                <w:b/>
                <w:lang w:val="es-ES_tradnl"/>
              </w:rPr>
              <w:t xml:space="preserve">Sus </w:t>
            </w:r>
            <w:r w:rsidR="00FB15BC" w:rsidRPr="00FB15BC">
              <w:rPr>
                <w:rFonts w:eastAsia="Calibri"/>
                <w:b/>
                <w:lang w:val="es-ES_tradnl"/>
              </w:rPr>
              <w:t>pensamientos…</w:t>
            </w:r>
          </w:p>
        </w:tc>
        <w:tc>
          <w:tcPr>
            <w:tcW w:w="5827" w:type="dxa"/>
          </w:tcPr>
          <w:p w14:paraId="434F40A0" w14:textId="0DFC43F2" w:rsidR="00482213" w:rsidRPr="00FB15BC" w:rsidRDefault="0083226F" w:rsidP="00414705">
            <w:pPr>
              <w:spacing w:line="276" w:lineRule="auto"/>
              <w:rPr>
                <w:rFonts w:eastAsia="Calibri"/>
                <w:b/>
                <w:lang w:val="es-ES_tradnl"/>
              </w:rPr>
            </w:pPr>
            <w:r w:rsidRPr="00FB15BC">
              <w:rPr>
                <w:rFonts w:eastAsia="Calibri"/>
                <w:b/>
                <w:lang w:val="es-ES_tradnl"/>
              </w:rPr>
              <w:t xml:space="preserve">Notas de la </w:t>
            </w:r>
            <w:r w:rsidR="00FB15BC" w:rsidRPr="00FB15BC">
              <w:rPr>
                <w:rFonts w:eastAsia="Calibri"/>
                <w:b/>
                <w:lang w:val="es-ES_tradnl"/>
              </w:rPr>
              <w:t>diapositiva…</w:t>
            </w:r>
          </w:p>
        </w:tc>
      </w:tr>
      <w:tr w:rsidR="00482213" w:rsidRPr="00FB15BC" w14:paraId="54508EEC" w14:textId="77777777" w:rsidTr="00482213">
        <w:tc>
          <w:tcPr>
            <w:tcW w:w="5827" w:type="dxa"/>
          </w:tcPr>
          <w:p w14:paraId="479169B8" w14:textId="77777777" w:rsidR="00482213" w:rsidRPr="00FB15BC" w:rsidRDefault="00482213" w:rsidP="00414705">
            <w:pPr>
              <w:spacing w:line="276" w:lineRule="auto"/>
              <w:rPr>
                <w:rFonts w:eastAsia="Calibri"/>
                <w:b/>
                <w:lang w:val="es-ES_tradnl"/>
              </w:rPr>
            </w:pPr>
            <w:r w:rsidRPr="00FB15BC">
              <w:rPr>
                <w:rFonts w:eastAsia="Calibri"/>
                <w:b/>
                <w:lang w:val="es-ES_tradnl"/>
              </w:rPr>
              <w:t>1.</w:t>
            </w:r>
          </w:p>
          <w:p w14:paraId="31A926BE" w14:textId="4BBBE80C" w:rsidR="0088498F" w:rsidRPr="00FB15BC" w:rsidRDefault="0088498F" w:rsidP="00414705">
            <w:pPr>
              <w:spacing w:line="276" w:lineRule="auto"/>
              <w:rPr>
                <w:rFonts w:eastAsia="Calibri"/>
                <w:b/>
                <w:lang w:val="es-ES_tradnl"/>
              </w:rPr>
            </w:pPr>
          </w:p>
        </w:tc>
        <w:tc>
          <w:tcPr>
            <w:tcW w:w="5827" w:type="dxa"/>
          </w:tcPr>
          <w:p w14:paraId="41402176" w14:textId="1C327927" w:rsidR="00482213" w:rsidRPr="00FB15BC" w:rsidRDefault="00482213" w:rsidP="00414705">
            <w:pPr>
              <w:spacing w:line="276" w:lineRule="auto"/>
              <w:rPr>
                <w:rFonts w:eastAsia="Calibri"/>
                <w:b/>
                <w:lang w:val="es-ES_tradnl"/>
              </w:rPr>
            </w:pPr>
            <w:r w:rsidRPr="00FB15BC">
              <w:rPr>
                <w:rFonts w:eastAsia="Calibri"/>
                <w:b/>
                <w:lang w:val="es-ES_tradnl"/>
              </w:rPr>
              <w:t>1.</w:t>
            </w:r>
          </w:p>
        </w:tc>
      </w:tr>
      <w:tr w:rsidR="00482213" w:rsidRPr="00FB15BC" w14:paraId="2A0EC914" w14:textId="77777777" w:rsidTr="00482213">
        <w:tc>
          <w:tcPr>
            <w:tcW w:w="5827" w:type="dxa"/>
          </w:tcPr>
          <w:p w14:paraId="594FD21C" w14:textId="77777777" w:rsidR="00482213" w:rsidRPr="00FB15BC" w:rsidRDefault="00482213" w:rsidP="00414705">
            <w:pPr>
              <w:spacing w:line="276" w:lineRule="auto"/>
              <w:rPr>
                <w:rFonts w:eastAsia="Calibri"/>
                <w:b/>
                <w:lang w:val="es-ES_tradnl"/>
              </w:rPr>
            </w:pPr>
            <w:r w:rsidRPr="00FB15BC">
              <w:rPr>
                <w:rFonts w:eastAsia="Calibri"/>
                <w:b/>
                <w:lang w:val="es-ES_tradnl"/>
              </w:rPr>
              <w:t>2.</w:t>
            </w:r>
          </w:p>
          <w:p w14:paraId="3187D285" w14:textId="37FBA37E" w:rsidR="0088498F" w:rsidRPr="00FB15BC" w:rsidRDefault="0088498F" w:rsidP="00414705">
            <w:pPr>
              <w:spacing w:line="276" w:lineRule="auto"/>
              <w:rPr>
                <w:rFonts w:eastAsia="Calibri"/>
                <w:b/>
                <w:lang w:val="es-ES_tradnl"/>
              </w:rPr>
            </w:pPr>
          </w:p>
        </w:tc>
        <w:tc>
          <w:tcPr>
            <w:tcW w:w="5827" w:type="dxa"/>
          </w:tcPr>
          <w:p w14:paraId="42A4098A" w14:textId="0EA2F234" w:rsidR="00482213" w:rsidRPr="00FB15BC" w:rsidRDefault="00482213" w:rsidP="00414705">
            <w:pPr>
              <w:spacing w:line="276" w:lineRule="auto"/>
              <w:rPr>
                <w:rFonts w:eastAsia="Calibri"/>
                <w:b/>
                <w:lang w:val="es-ES_tradnl"/>
              </w:rPr>
            </w:pPr>
            <w:r w:rsidRPr="00FB15BC">
              <w:rPr>
                <w:rFonts w:eastAsia="Calibri"/>
                <w:b/>
                <w:lang w:val="es-ES_tradnl"/>
              </w:rPr>
              <w:t>2.</w:t>
            </w:r>
          </w:p>
        </w:tc>
      </w:tr>
      <w:tr w:rsidR="00482213" w:rsidRPr="00FB15BC" w14:paraId="2A5479EC" w14:textId="77777777" w:rsidTr="00482213">
        <w:tc>
          <w:tcPr>
            <w:tcW w:w="5827" w:type="dxa"/>
          </w:tcPr>
          <w:p w14:paraId="36742377" w14:textId="77777777" w:rsidR="00482213" w:rsidRPr="00FB15BC" w:rsidRDefault="00482213" w:rsidP="00414705">
            <w:pPr>
              <w:spacing w:line="276" w:lineRule="auto"/>
              <w:rPr>
                <w:rFonts w:eastAsia="Calibri"/>
                <w:b/>
                <w:lang w:val="es-ES_tradnl"/>
              </w:rPr>
            </w:pPr>
            <w:r w:rsidRPr="00FB15BC">
              <w:rPr>
                <w:rFonts w:eastAsia="Calibri"/>
                <w:b/>
                <w:lang w:val="es-ES_tradnl"/>
              </w:rPr>
              <w:t>3.</w:t>
            </w:r>
          </w:p>
          <w:p w14:paraId="1444C4DB" w14:textId="502509F4" w:rsidR="0088498F" w:rsidRPr="00FB15BC" w:rsidRDefault="0088498F" w:rsidP="00414705">
            <w:pPr>
              <w:spacing w:line="276" w:lineRule="auto"/>
              <w:rPr>
                <w:rFonts w:eastAsia="Calibri"/>
                <w:b/>
                <w:lang w:val="es-ES_tradnl"/>
              </w:rPr>
            </w:pPr>
          </w:p>
        </w:tc>
        <w:tc>
          <w:tcPr>
            <w:tcW w:w="5827" w:type="dxa"/>
          </w:tcPr>
          <w:p w14:paraId="2D40CF11" w14:textId="2C1722E8" w:rsidR="00482213" w:rsidRPr="00FB15BC" w:rsidRDefault="00482213" w:rsidP="00414705">
            <w:pPr>
              <w:spacing w:line="276" w:lineRule="auto"/>
              <w:rPr>
                <w:rFonts w:eastAsia="Calibri"/>
                <w:b/>
                <w:lang w:val="es-ES_tradnl"/>
              </w:rPr>
            </w:pPr>
            <w:r w:rsidRPr="00FB15BC">
              <w:rPr>
                <w:rFonts w:eastAsia="Calibri"/>
                <w:b/>
                <w:lang w:val="es-ES_tradnl"/>
              </w:rPr>
              <w:t>3.</w:t>
            </w:r>
          </w:p>
        </w:tc>
      </w:tr>
      <w:tr w:rsidR="00482213" w:rsidRPr="00FB15BC" w14:paraId="36F55488" w14:textId="77777777" w:rsidTr="00482213">
        <w:tc>
          <w:tcPr>
            <w:tcW w:w="5827" w:type="dxa"/>
          </w:tcPr>
          <w:p w14:paraId="1F2A12BB" w14:textId="77777777" w:rsidR="00482213" w:rsidRPr="00FB15BC" w:rsidRDefault="00482213" w:rsidP="00414705">
            <w:pPr>
              <w:spacing w:line="276" w:lineRule="auto"/>
              <w:rPr>
                <w:rFonts w:eastAsia="Calibri"/>
                <w:b/>
                <w:lang w:val="es-ES_tradnl"/>
              </w:rPr>
            </w:pPr>
            <w:r w:rsidRPr="00FB15BC">
              <w:rPr>
                <w:rFonts w:eastAsia="Calibri"/>
                <w:b/>
                <w:lang w:val="es-ES_tradnl"/>
              </w:rPr>
              <w:t>4.</w:t>
            </w:r>
          </w:p>
          <w:p w14:paraId="05D615CD" w14:textId="60D11525" w:rsidR="0088498F" w:rsidRPr="00FB15BC" w:rsidRDefault="0088498F" w:rsidP="00414705">
            <w:pPr>
              <w:spacing w:line="276" w:lineRule="auto"/>
              <w:rPr>
                <w:rFonts w:eastAsia="Calibri"/>
                <w:b/>
                <w:lang w:val="es-ES_tradnl"/>
              </w:rPr>
            </w:pPr>
          </w:p>
        </w:tc>
        <w:tc>
          <w:tcPr>
            <w:tcW w:w="5827" w:type="dxa"/>
          </w:tcPr>
          <w:p w14:paraId="010EFC65" w14:textId="09C6D647" w:rsidR="00482213" w:rsidRPr="00FB15BC" w:rsidRDefault="00482213" w:rsidP="00414705">
            <w:pPr>
              <w:spacing w:line="276" w:lineRule="auto"/>
              <w:rPr>
                <w:rFonts w:eastAsia="Calibri"/>
                <w:b/>
                <w:lang w:val="es-ES_tradnl"/>
              </w:rPr>
            </w:pPr>
            <w:r w:rsidRPr="00FB15BC">
              <w:rPr>
                <w:rFonts w:eastAsia="Calibri"/>
                <w:b/>
                <w:lang w:val="es-ES_tradnl"/>
              </w:rPr>
              <w:t>4.</w:t>
            </w:r>
          </w:p>
        </w:tc>
      </w:tr>
      <w:tr w:rsidR="00482213" w:rsidRPr="00FB15BC" w14:paraId="349185C0" w14:textId="77777777" w:rsidTr="00482213">
        <w:tc>
          <w:tcPr>
            <w:tcW w:w="5827" w:type="dxa"/>
          </w:tcPr>
          <w:p w14:paraId="7C170923" w14:textId="77777777" w:rsidR="00482213" w:rsidRPr="00FB15BC" w:rsidRDefault="00482213" w:rsidP="00414705">
            <w:pPr>
              <w:spacing w:line="276" w:lineRule="auto"/>
              <w:rPr>
                <w:rFonts w:eastAsia="Calibri"/>
                <w:b/>
                <w:lang w:val="es-ES_tradnl"/>
              </w:rPr>
            </w:pPr>
            <w:r w:rsidRPr="00FB15BC">
              <w:rPr>
                <w:rFonts w:eastAsia="Calibri"/>
                <w:b/>
                <w:lang w:val="es-ES_tradnl"/>
              </w:rPr>
              <w:t>5.</w:t>
            </w:r>
          </w:p>
          <w:p w14:paraId="7CB8B4D4" w14:textId="496FCB25" w:rsidR="0088498F" w:rsidRPr="00FB15BC" w:rsidRDefault="0088498F" w:rsidP="00414705">
            <w:pPr>
              <w:spacing w:line="276" w:lineRule="auto"/>
              <w:rPr>
                <w:rFonts w:eastAsia="Calibri"/>
                <w:b/>
                <w:lang w:val="es-ES_tradnl"/>
              </w:rPr>
            </w:pPr>
          </w:p>
        </w:tc>
        <w:tc>
          <w:tcPr>
            <w:tcW w:w="5827" w:type="dxa"/>
          </w:tcPr>
          <w:p w14:paraId="54FE22FF" w14:textId="5A2648E1" w:rsidR="00482213" w:rsidRPr="00FB15BC" w:rsidRDefault="00482213" w:rsidP="00414705">
            <w:pPr>
              <w:spacing w:line="276" w:lineRule="auto"/>
              <w:rPr>
                <w:rFonts w:eastAsia="Calibri"/>
                <w:b/>
                <w:lang w:val="es-ES_tradnl"/>
              </w:rPr>
            </w:pPr>
            <w:r w:rsidRPr="00FB15BC">
              <w:rPr>
                <w:rFonts w:eastAsia="Calibri"/>
                <w:b/>
                <w:lang w:val="es-ES_tradnl"/>
              </w:rPr>
              <w:t>5.</w:t>
            </w:r>
          </w:p>
        </w:tc>
      </w:tr>
      <w:tr w:rsidR="00482213" w:rsidRPr="00FB15BC" w14:paraId="2343A9CB" w14:textId="77777777" w:rsidTr="00482213">
        <w:tc>
          <w:tcPr>
            <w:tcW w:w="5827" w:type="dxa"/>
          </w:tcPr>
          <w:p w14:paraId="4CBFA01E" w14:textId="77777777" w:rsidR="00482213" w:rsidRPr="00FB15BC" w:rsidRDefault="00482213" w:rsidP="00414705">
            <w:pPr>
              <w:spacing w:line="276" w:lineRule="auto"/>
              <w:rPr>
                <w:rFonts w:eastAsia="Calibri"/>
                <w:b/>
                <w:lang w:val="es-ES_tradnl"/>
              </w:rPr>
            </w:pPr>
            <w:r w:rsidRPr="00FB15BC">
              <w:rPr>
                <w:rFonts w:eastAsia="Calibri"/>
                <w:b/>
                <w:lang w:val="es-ES_tradnl"/>
              </w:rPr>
              <w:t>6.</w:t>
            </w:r>
          </w:p>
          <w:p w14:paraId="4DC4ECEB" w14:textId="6852BED4" w:rsidR="0088498F" w:rsidRPr="00FB15BC" w:rsidRDefault="0088498F" w:rsidP="00414705">
            <w:pPr>
              <w:spacing w:line="276" w:lineRule="auto"/>
              <w:rPr>
                <w:rFonts w:eastAsia="Calibri"/>
                <w:b/>
                <w:lang w:val="es-ES_tradnl"/>
              </w:rPr>
            </w:pPr>
          </w:p>
        </w:tc>
        <w:tc>
          <w:tcPr>
            <w:tcW w:w="5827" w:type="dxa"/>
          </w:tcPr>
          <w:p w14:paraId="16C1C8DE" w14:textId="4297F1DB" w:rsidR="00482213" w:rsidRPr="00FB15BC" w:rsidRDefault="00482213" w:rsidP="00414705">
            <w:pPr>
              <w:spacing w:line="276" w:lineRule="auto"/>
              <w:rPr>
                <w:rFonts w:eastAsia="Calibri"/>
                <w:b/>
                <w:lang w:val="es-ES_tradnl"/>
              </w:rPr>
            </w:pPr>
            <w:r w:rsidRPr="00FB15BC">
              <w:rPr>
                <w:rFonts w:eastAsia="Calibri"/>
                <w:b/>
                <w:lang w:val="es-ES_tradnl"/>
              </w:rPr>
              <w:t>6.</w:t>
            </w:r>
          </w:p>
        </w:tc>
      </w:tr>
      <w:tr w:rsidR="00482213" w:rsidRPr="00FB15BC" w14:paraId="7F6CC687" w14:textId="77777777" w:rsidTr="00482213">
        <w:tc>
          <w:tcPr>
            <w:tcW w:w="5827" w:type="dxa"/>
          </w:tcPr>
          <w:p w14:paraId="2014D115" w14:textId="77777777" w:rsidR="00482213" w:rsidRPr="00FB15BC" w:rsidRDefault="00482213" w:rsidP="00414705">
            <w:pPr>
              <w:spacing w:line="276" w:lineRule="auto"/>
              <w:rPr>
                <w:rFonts w:eastAsia="Calibri"/>
                <w:b/>
                <w:lang w:val="es-ES_tradnl"/>
              </w:rPr>
            </w:pPr>
            <w:r w:rsidRPr="00FB15BC">
              <w:rPr>
                <w:rFonts w:eastAsia="Calibri"/>
                <w:b/>
                <w:lang w:val="es-ES_tradnl"/>
              </w:rPr>
              <w:t>7.</w:t>
            </w:r>
          </w:p>
          <w:p w14:paraId="75D58C9C" w14:textId="3D8311E8" w:rsidR="0088498F" w:rsidRPr="00FB15BC" w:rsidRDefault="0088498F" w:rsidP="00414705">
            <w:pPr>
              <w:spacing w:line="276" w:lineRule="auto"/>
              <w:rPr>
                <w:rFonts w:eastAsia="Calibri"/>
                <w:b/>
                <w:lang w:val="es-ES_tradnl"/>
              </w:rPr>
            </w:pPr>
          </w:p>
        </w:tc>
        <w:tc>
          <w:tcPr>
            <w:tcW w:w="5827" w:type="dxa"/>
          </w:tcPr>
          <w:p w14:paraId="1C8041E6" w14:textId="044412F5" w:rsidR="00482213" w:rsidRPr="00FB15BC" w:rsidRDefault="00482213" w:rsidP="00414705">
            <w:pPr>
              <w:spacing w:line="276" w:lineRule="auto"/>
              <w:rPr>
                <w:rFonts w:eastAsia="Calibri"/>
                <w:b/>
                <w:lang w:val="es-ES_tradnl"/>
              </w:rPr>
            </w:pPr>
            <w:r w:rsidRPr="00FB15BC">
              <w:rPr>
                <w:rFonts w:eastAsia="Calibri"/>
                <w:b/>
                <w:lang w:val="es-ES_tradnl"/>
              </w:rPr>
              <w:t>7.</w:t>
            </w:r>
          </w:p>
        </w:tc>
      </w:tr>
      <w:tr w:rsidR="00482213" w:rsidRPr="00FB15BC" w14:paraId="4C3ADF71" w14:textId="77777777" w:rsidTr="00482213">
        <w:tc>
          <w:tcPr>
            <w:tcW w:w="5827" w:type="dxa"/>
          </w:tcPr>
          <w:p w14:paraId="4B6260CD" w14:textId="77777777" w:rsidR="00482213" w:rsidRPr="00FB15BC" w:rsidRDefault="00482213" w:rsidP="00414705">
            <w:pPr>
              <w:spacing w:line="276" w:lineRule="auto"/>
              <w:rPr>
                <w:rFonts w:eastAsia="Calibri"/>
                <w:b/>
                <w:lang w:val="es-ES_tradnl"/>
              </w:rPr>
            </w:pPr>
            <w:r w:rsidRPr="00FB15BC">
              <w:rPr>
                <w:rFonts w:eastAsia="Calibri"/>
                <w:b/>
                <w:lang w:val="es-ES_tradnl"/>
              </w:rPr>
              <w:t>8.</w:t>
            </w:r>
          </w:p>
          <w:p w14:paraId="0B092F2B" w14:textId="7F24B00E" w:rsidR="0088498F" w:rsidRPr="00FB15BC" w:rsidRDefault="0088498F" w:rsidP="00414705">
            <w:pPr>
              <w:spacing w:line="276" w:lineRule="auto"/>
              <w:rPr>
                <w:rFonts w:eastAsia="Calibri"/>
                <w:b/>
                <w:lang w:val="es-ES_tradnl"/>
              </w:rPr>
            </w:pPr>
          </w:p>
        </w:tc>
        <w:tc>
          <w:tcPr>
            <w:tcW w:w="5827" w:type="dxa"/>
          </w:tcPr>
          <w:p w14:paraId="7A633D7D" w14:textId="21C456D6" w:rsidR="00482213" w:rsidRPr="00FB15BC" w:rsidRDefault="00482213" w:rsidP="00414705">
            <w:pPr>
              <w:spacing w:line="276" w:lineRule="auto"/>
              <w:rPr>
                <w:rFonts w:eastAsia="Calibri"/>
                <w:b/>
                <w:lang w:val="es-ES_tradnl"/>
              </w:rPr>
            </w:pPr>
            <w:r w:rsidRPr="00FB15BC">
              <w:rPr>
                <w:rFonts w:eastAsia="Calibri"/>
                <w:b/>
                <w:lang w:val="es-ES_tradnl"/>
              </w:rPr>
              <w:t>8.</w:t>
            </w:r>
          </w:p>
        </w:tc>
      </w:tr>
    </w:tbl>
    <w:p w14:paraId="7B2078C7" w14:textId="77777777" w:rsidR="00482213" w:rsidRPr="00FB15BC" w:rsidRDefault="00482213" w:rsidP="00414705">
      <w:pPr>
        <w:spacing w:line="276" w:lineRule="auto"/>
        <w:rPr>
          <w:rFonts w:eastAsia="Calibri"/>
          <w:b/>
          <w:lang w:val="es-ES_tradnl"/>
        </w:rPr>
      </w:pPr>
    </w:p>
    <w:p w14:paraId="7788934E" w14:textId="2E57E41F" w:rsidR="00482213" w:rsidRPr="00FB15BC" w:rsidRDefault="00790D38" w:rsidP="00414705">
      <w:pPr>
        <w:spacing w:line="276" w:lineRule="auto"/>
        <w:rPr>
          <w:rFonts w:eastAsia="Calibri"/>
          <w:b/>
          <w:lang w:val="es-ES_tradnl"/>
        </w:rPr>
      </w:pPr>
      <w:r w:rsidRPr="00FB15BC">
        <w:rPr>
          <w:b/>
          <w:lang w:val="es-ES_tradnl"/>
        </w:rPr>
        <w:t>Not</w:t>
      </w:r>
      <w:r w:rsidR="0083226F" w:rsidRPr="00FB15BC">
        <w:rPr>
          <w:b/>
          <w:lang w:val="es-ES_tradnl"/>
        </w:rPr>
        <w:t>a</w:t>
      </w:r>
      <w:r w:rsidRPr="00FB15BC">
        <w:rPr>
          <w:b/>
          <w:lang w:val="es-ES_tradnl"/>
        </w:rPr>
        <w:t>s:</w:t>
      </w:r>
    </w:p>
    <w:p w14:paraId="5B6BB593" w14:textId="77777777" w:rsidR="00482213" w:rsidRPr="00FB15BC" w:rsidRDefault="00482213">
      <w:pPr>
        <w:spacing w:after="200" w:line="276" w:lineRule="auto"/>
        <w:rPr>
          <w:rFonts w:eastAsia="Calibri"/>
          <w:b/>
          <w:lang w:val="es-ES_tradnl"/>
        </w:rPr>
      </w:pPr>
      <w:r w:rsidRPr="00FB15BC">
        <w:rPr>
          <w:rFonts w:eastAsia="Calibri"/>
          <w:b/>
          <w:lang w:val="es-ES_tradnl"/>
        </w:rPr>
        <w:br w:type="page"/>
      </w:r>
    </w:p>
    <w:p w14:paraId="6AAB60DD" w14:textId="6EABE98E" w:rsidR="00E06A01" w:rsidRPr="00FB15BC" w:rsidRDefault="0083226F" w:rsidP="00E06A01">
      <w:pPr>
        <w:rPr>
          <w:rFonts w:eastAsia="Calibri"/>
          <w:b/>
          <w:sz w:val="28"/>
          <w:szCs w:val="28"/>
          <w:lang w:val="es-ES_tradnl"/>
        </w:rPr>
      </w:pPr>
      <w:r w:rsidRPr="00FB15BC">
        <w:rPr>
          <w:rFonts w:eastAsia="Calibri"/>
          <w:b/>
          <w:sz w:val="28"/>
          <w:szCs w:val="28"/>
          <w:lang w:val="es-ES_tradnl"/>
        </w:rPr>
        <w:lastRenderedPageBreak/>
        <w:t>Consejos para implementación de</w:t>
      </w:r>
      <w:r w:rsidR="00E06A01" w:rsidRPr="00FB15BC">
        <w:rPr>
          <w:rFonts w:eastAsia="Calibri"/>
          <w:b/>
          <w:sz w:val="28"/>
          <w:szCs w:val="28"/>
          <w:lang w:val="es-ES_tradnl"/>
        </w:rPr>
        <w:t xml:space="preserve"> IISCA</w:t>
      </w:r>
    </w:p>
    <w:p w14:paraId="4BAFFBF1" w14:textId="77777777" w:rsidR="00E06A01" w:rsidRPr="00FB15BC" w:rsidRDefault="00E06A01" w:rsidP="00E06A01">
      <w:pPr>
        <w:rPr>
          <w:rFonts w:eastAsia="Calibri"/>
          <w:lang w:val="es-ES_tradnl"/>
        </w:rPr>
      </w:pPr>
    </w:p>
    <w:tbl>
      <w:tblPr>
        <w:tblStyle w:val="TableGrid"/>
        <w:tblW w:w="0" w:type="auto"/>
        <w:tblInd w:w="85" w:type="dxa"/>
        <w:tblLook w:val="04A0" w:firstRow="1" w:lastRow="0" w:firstColumn="1" w:lastColumn="0" w:noHBand="0" w:noVBand="1"/>
      </w:tblPr>
      <w:tblGrid>
        <w:gridCol w:w="11569"/>
      </w:tblGrid>
      <w:tr w:rsidR="00ED0869" w:rsidRPr="00FB15BC" w14:paraId="0D19FD4C" w14:textId="77777777" w:rsidTr="00E52FD0">
        <w:trPr>
          <w:trHeight w:val="576"/>
        </w:trPr>
        <w:tc>
          <w:tcPr>
            <w:tcW w:w="11569" w:type="dxa"/>
            <w:shd w:val="clear" w:color="auto" w:fill="auto"/>
          </w:tcPr>
          <w:p w14:paraId="29A16BEA" w14:textId="77777777" w:rsidR="00ED0869" w:rsidRPr="00FB15BC" w:rsidRDefault="00ED0869" w:rsidP="00E52FD0">
            <w:pPr>
              <w:pStyle w:val="ListParagraph"/>
              <w:ind w:left="346" w:hanging="353"/>
              <w:rPr>
                <w:bCs/>
                <w:lang w:val="es-ES_tradnl"/>
              </w:rPr>
            </w:pPr>
          </w:p>
          <w:p w14:paraId="28439AA3" w14:textId="7EE808A6" w:rsidR="00E52FD0" w:rsidRPr="00FB15BC" w:rsidRDefault="0083226F" w:rsidP="00632390">
            <w:pPr>
              <w:numPr>
                <w:ilvl w:val="0"/>
                <w:numId w:val="7"/>
              </w:numPr>
              <w:ind w:left="346" w:hanging="353"/>
              <w:contextualSpacing/>
              <w:rPr>
                <w:rFonts w:eastAsia="Calibri"/>
                <w:lang w:val="es-ES_tradnl"/>
              </w:rPr>
            </w:pPr>
            <w:r w:rsidRPr="00FB15BC">
              <w:rPr>
                <w:rStyle w:val="Strong"/>
                <w:color w:val="000000"/>
                <w:lang w:val="es-ES_tradnl"/>
              </w:rPr>
              <w:t xml:space="preserve">Cree ubicaciones claras para el SR y la EO mediante la colocación de materiales, uso de mesas, </w:t>
            </w:r>
            <w:r w:rsidRPr="00FB15BC">
              <w:rPr>
                <w:rStyle w:val="Strong"/>
                <w:color w:val="000000"/>
                <w:lang w:val="es-ES_tradnl"/>
              </w:rPr>
              <w:t>alfombras</w:t>
            </w:r>
            <w:r w:rsidRPr="00FB15BC">
              <w:rPr>
                <w:rStyle w:val="Strong"/>
                <w:color w:val="000000"/>
                <w:lang w:val="es-ES_tradnl"/>
              </w:rPr>
              <w:t xml:space="preserve"> y sillas.</w:t>
            </w:r>
            <w:r w:rsidRPr="00FB15BC">
              <w:rPr>
                <w:rStyle w:val="Strong"/>
                <w:color w:val="000000"/>
                <w:lang w:val="es-ES_tradnl"/>
              </w:rPr>
              <w:br/>
            </w:r>
            <w:r w:rsidRPr="00FB15BC">
              <w:rPr>
                <w:color w:val="000000"/>
                <w:lang w:val="es-ES_tradnl"/>
              </w:rPr>
              <w:t>Proporcione todos los reforzadores sospechados de manera no contingente y continua al principio (es decir, no debe haber operaciones establecedoras relevantes para ninguno de los reforzadores sospechados durante el intervalo de refuerzo).</w:t>
            </w:r>
          </w:p>
          <w:p w14:paraId="473310D8" w14:textId="449030F6" w:rsidR="00ED0869" w:rsidRPr="00FB15BC" w:rsidRDefault="00ED0869" w:rsidP="00E52FD0">
            <w:pPr>
              <w:pStyle w:val="ListParagraph"/>
              <w:ind w:left="346"/>
              <w:rPr>
                <w:bCs/>
                <w:lang w:val="es-ES_tradnl"/>
              </w:rPr>
            </w:pPr>
          </w:p>
        </w:tc>
      </w:tr>
      <w:tr w:rsidR="00ED0869" w:rsidRPr="00FB15BC" w14:paraId="16F134F4" w14:textId="77777777" w:rsidTr="00E52FD0">
        <w:trPr>
          <w:trHeight w:val="576"/>
        </w:trPr>
        <w:tc>
          <w:tcPr>
            <w:tcW w:w="11569" w:type="dxa"/>
            <w:shd w:val="clear" w:color="auto" w:fill="auto"/>
          </w:tcPr>
          <w:p w14:paraId="39170362" w14:textId="77777777" w:rsidR="00ED0869" w:rsidRPr="00FB15BC" w:rsidRDefault="00ED0869" w:rsidP="00E52FD0">
            <w:pPr>
              <w:pStyle w:val="ListParagraph"/>
              <w:ind w:left="346" w:hanging="353"/>
              <w:rPr>
                <w:bCs/>
                <w:lang w:val="es-ES_tradnl"/>
              </w:rPr>
            </w:pPr>
          </w:p>
          <w:p w14:paraId="42E997F9" w14:textId="4D0206E0" w:rsidR="00ED0869" w:rsidRPr="00FB15BC" w:rsidRDefault="0083226F" w:rsidP="00632390">
            <w:pPr>
              <w:pStyle w:val="ListParagraph"/>
              <w:numPr>
                <w:ilvl w:val="0"/>
                <w:numId w:val="7"/>
              </w:numPr>
              <w:ind w:left="346" w:hanging="353"/>
              <w:rPr>
                <w:bCs/>
                <w:lang w:val="es-ES_tradnl"/>
              </w:rPr>
            </w:pPr>
            <w:r w:rsidRPr="00FB15BC">
              <w:rPr>
                <w:b/>
                <w:bCs/>
                <w:lang w:val="es-ES_tradnl"/>
              </w:rPr>
              <w:t>Haga que el niño/cliente experimente el contexto de SR inmediatamente al llegar.</w:t>
            </w:r>
            <w:r w:rsidRPr="00FB15BC">
              <w:rPr>
                <w:bCs/>
                <w:lang w:val="es-ES_tradnl"/>
              </w:rPr>
              <w:t> Relájese. No comience la recolección de datos hasta que el niño esté feliz, relajado y comprometido (HRE).</w:t>
            </w:r>
          </w:p>
          <w:p w14:paraId="16780F57" w14:textId="77777777" w:rsidR="00ED0869" w:rsidRPr="00FB15BC" w:rsidRDefault="00ED0869" w:rsidP="00E52FD0">
            <w:pPr>
              <w:pStyle w:val="ListParagraph"/>
              <w:ind w:left="346" w:hanging="353"/>
              <w:rPr>
                <w:bCs/>
                <w:lang w:val="es-ES_tradnl"/>
              </w:rPr>
            </w:pPr>
          </w:p>
        </w:tc>
      </w:tr>
      <w:tr w:rsidR="00ED0869" w:rsidRPr="00FB15BC" w14:paraId="200A8222" w14:textId="77777777" w:rsidTr="00E52FD0">
        <w:trPr>
          <w:trHeight w:val="576"/>
        </w:trPr>
        <w:tc>
          <w:tcPr>
            <w:tcW w:w="11569" w:type="dxa"/>
            <w:shd w:val="clear" w:color="auto" w:fill="auto"/>
          </w:tcPr>
          <w:p w14:paraId="1F31E15E" w14:textId="77777777" w:rsidR="00ED0869" w:rsidRPr="00FB15BC" w:rsidRDefault="00ED0869" w:rsidP="00E52FD0">
            <w:pPr>
              <w:pStyle w:val="ListParagraph"/>
              <w:ind w:left="346" w:hanging="353"/>
              <w:rPr>
                <w:bCs/>
                <w:lang w:val="es-ES_tradnl"/>
              </w:rPr>
            </w:pPr>
          </w:p>
          <w:p w14:paraId="5A043889" w14:textId="115F4601" w:rsidR="00ED0869" w:rsidRPr="00FB15BC" w:rsidRDefault="0083226F" w:rsidP="00632390">
            <w:pPr>
              <w:pStyle w:val="ListParagraph"/>
              <w:numPr>
                <w:ilvl w:val="0"/>
                <w:numId w:val="7"/>
              </w:numPr>
              <w:ind w:left="346" w:hanging="353"/>
              <w:rPr>
                <w:bCs/>
                <w:lang w:val="es-ES_tradnl"/>
              </w:rPr>
            </w:pPr>
            <w:r w:rsidRPr="00FB15BC">
              <w:rPr>
                <w:rStyle w:val="Strong"/>
                <w:color w:val="000000"/>
                <w:lang w:val="es-ES_tradnl"/>
              </w:rPr>
              <w:t>Tenga presente a un cuidador que conozca al niño/cliente para el análisis;</w:t>
            </w:r>
            <w:r w:rsidRPr="00FB15BC">
              <w:rPr>
                <w:rStyle w:val="apple-converted-space"/>
                <w:color w:val="000000"/>
                <w:lang w:val="es-ES_tradnl"/>
              </w:rPr>
              <w:t> </w:t>
            </w:r>
            <w:r w:rsidRPr="00FB15BC">
              <w:rPr>
                <w:color w:val="000000"/>
                <w:lang w:val="es-ES_tradnl"/>
              </w:rPr>
              <w:t xml:space="preserve">pregunte sobre HRE y consulte </w:t>
            </w:r>
            <w:r w:rsidRPr="00FB15BC">
              <w:rPr>
                <w:color w:val="000000"/>
                <w:lang w:val="es-ES_tradnl"/>
              </w:rPr>
              <w:t xml:space="preserve">sobre </w:t>
            </w:r>
            <w:r w:rsidRPr="00FB15BC">
              <w:rPr>
                <w:color w:val="000000"/>
                <w:lang w:val="es-ES_tradnl"/>
              </w:rPr>
              <w:t>su comprensión y nivel de comodidad.</w:t>
            </w:r>
          </w:p>
          <w:p w14:paraId="579F9456" w14:textId="0060442C" w:rsidR="00E52FD0" w:rsidRPr="00FB15BC" w:rsidRDefault="00E52FD0" w:rsidP="00E52FD0">
            <w:pPr>
              <w:pStyle w:val="ListParagraph"/>
              <w:ind w:left="346"/>
              <w:rPr>
                <w:bCs/>
                <w:lang w:val="es-ES_tradnl"/>
              </w:rPr>
            </w:pPr>
          </w:p>
        </w:tc>
      </w:tr>
      <w:tr w:rsidR="00ED0869" w:rsidRPr="00FB15BC" w14:paraId="39B58BDA" w14:textId="77777777" w:rsidTr="00E52FD0">
        <w:trPr>
          <w:trHeight w:val="576"/>
        </w:trPr>
        <w:tc>
          <w:tcPr>
            <w:tcW w:w="11569" w:type="dxa"/>
            <w:shd w:val="clear" w:color="auto" w:fill="auto"/>
          </w:tcPr>
          <w:p w14:paraId="4E2F127D" w14:textId="77777777" w:rsidR="00ED0869" w:rsidRPr="00FB15BC" w:rsidRDefault="00ED0869" w:rsidP="00E52FD0">
            <w:pPr>
              <w:pStyle w:val="ListParagraph"/>
              <w:ind w:left="346" w:hanging="353"/>
              <w:rPr>
                <w:bCs/>
                <w:lang w:val="es-ES_tradnl"/>
              </w:rPr>
            </w:pPr>
          </w:p>
          <w:p w14:paraId="66BEB28A" w14:textId="0F0D3D94" w:rsidR="00ED0869" w:rsidRPr="00FB15BC" w:rsidRDefault="0083226F" w:rsidP="00632390">
            <w:pPr>
              <w:pStyle w:val="ListParagraph"/>
              <w:numPr>
                <w:ilvl w:val="0"/>
                <w:numId w:val="7"/>
              </w:numPr>
              <w:ind w:left="346" w:hanging="353"/>
              <w:rPr>
                <w:bCs/>
                <w:lang w:val="es-ES_tradnl"/>
              </w:rPr>
            </w:pPr>
            <w:r w:rsidRPr="00FB15BC">
              <w:rPr>
                <w:rStyle w:val="Strong"/>
                <w:color w:val="000000"/>
                <w:lang w:val="es-ES_tradnl"/>
              </w:rPr>
              <w:t>Confíe en un "análisis de puerta abierta" para prevenir la escalada de conductas problemáticas.</w:t>
            </w:r>
            <w:r w:rsidRPr="00FB15BC">
              <w:rPr>
                <w:rStyle w:val="apple-converted-space"/>
                <w:color w:val="000000"/>
                <w:lang w:val="es-ES_tradnl"/>
              </w:rPr>
              <w:t> </w:t>
            </w:r>
            <w:r w:rsidRPr="00FB15BC">
              <w:rPr>
                <w:color w:val="000000"/>
                <w:lang w:val="es-ES_tradnl"/>
              </w:rPr>
              <w:t>Deje en claro que cualquier persona tiene la autoridad para terminar el análisis en cualquier momento y por cualquier motivo.</w:t>
            </w:r>
          </w:p>
          <w:p w14:paraId="7EE531D4" w14:textId="0823F6C6" w:rsidR="00E52FD0" w:rsidRPr="00FB15BC" w:rsidRDefault="00E52FD0" w:rsidP="00E52FD0">
            <w:pPr>
              <w:pStyle w:val="ListParagraph"/>
              <w:ind w:left="346"/>
              <w:rPr>
                <w:bCs/>
                <w:lang w:val="es-ES_tradnl"/>
              </w:rPr>
            </w:pPr>
          </w:p>
        </w:tc>
      </w:tr>
      <w:tr w:rsidR="00ED0869" w:rsidRPr="00FB15BC" w14:paraId="3953093E" w14:textId="77777777" w:rsidTr="00E52FD0">
        <w:trPr>
          <w:trHeight w:val="576"/>
        </w:trPr>
        <w:tc>
          <w:tcPr>
            <w:tcW w:w="11569" w:type="dxa"/>
            <w:shd w:val="clear" w:color="auto" w:fill="auto"/>
          </w:tcPr>
          <w:p w14:paraId="04C2EB29" w14:textId="77777777" w:rsidR="00ED0869" w:rsidRPr="00FB15BC" w:rsidRDefault="00ED0869" w:rsidP="00E52FD0">
            <w:pPr>
              <w:pStyle w:val="ListParagraph"/>
              <w:ind w:left="346" w:hanging="353"/>
              <w:rPr>
                <w:bCs/>
                <w:lang w:val="es-ES_tradnl"/>
              </w:rPr>
            </w:pPr>
          </w:p>
          <w:p w14:paraId="51846010" w14:textId="71CFCDDB" w:rsidR="005C4759" w:rsidRPr="00FB15BC" w:rsidRDefault="0083226F" w:rsidP="00632390">
            <w:pPr>
              <w:pStyle w:val="ListParagraph"/>
              <w:numPr>
                <w:ilvl w:val="0"/>
                <w:numId w:val="7"/>
              </w:numPr>
              <w:rPr>
                <w:rFonts w:eastAsia="Calibri"/>
                <w:lang w:val="es-ES_tradnl"/>
              </w:rPr>
            </w:pPr>
            <w:r w:rsidRPr="00FB15BC">
              <w:rPr>
                <w:rStyle w:val="Strong"/>
                <w:color w:val="000000"/>
                <w:lang w:val="es-ES_tradnl"/>
              </w:rPr>
              <w:t>Grabe en video todas las sesiones.</w:t>
            </w:r>
            <w:r w:rsidRPr="00FB15BC">
              <w:rPr>
                <w:rStyle w:val="apple-converted-space"/>
                <w:color w:val="000000"/>
                <w:lang w:val="es-ES_tradnl"/>
              </w:rPr>
              <w:t> </w:t>
            </w:r>
            <w:r w:rsidRPr="00FB15BC">
              <w:rPr>
                <w:color w:val="000000"/>
                <w:lang w:val="es-ES_tradnl"/>
              </w:rPr>
              <w:t>Pida a una persona diferente al implementador que recoja datos en vivo durante el análisis, pero asegúrese de grabar en video todas las sesiones de IISCA en caso de que el código de observación cambie durante el análisis. Registre conductas problemáticas peligrosas y no peligrosas asociadas, ya sea en SR o EO, y si el cliente estuvo comprometido</w:t>
            </w:r>
            <w:r w:rsidR="004E130A" w:rsidRPr="00FB15BC">
              <w:rPr>
                <w:color w:val="000000"/>
                <w:lang w:val="es-ES_tradnl"/>
              </w:rPr>
              <w:t xml:space="preserve"> (“</w:t>
            </w:r>
            <w:proofErr w:type="spellStart"/>
            <w:r w:rsidR="004E130A" w:rsidRPr="00FB15BC">
              <w:rPr>
                <w:color w:val="000000"/>
                <w:lang w:val="es-ES_tradnl"/>
              </w:rPr>
              <w:t>engaged</w:t>
            </w:r>
            <w:proofErr w:type="spellEnd"/>
            <w:r w:rsidR="004E130A" w:rsidRPr="00FB15BC">
              <w:rPr>
                <w:color w:val="000000"/>
                <w:lang w:val="es-ES_tradnl"/>
              </w:rPr>
              <w:t>”)</w:t>
            </w:r>
            <w:r w:rsidRPr="00FB15BC">
              <w:rPr>
                <w:color w:val="000000"/>
                <w:lang w:val="es-ES_tradnl"/>
              </w:rPr>
              <w:t xml:space="preserve"> durante el SR.</w:t>
            </w:r>
            <w:r w:rsidRPr="00FB15BC">
              <w:rPr>
                <w:rStyle w:val="apple-converted-space"/>
                <w:color w:val="000000"/>
                <w:lang w:val="es-ES_tradnl"/>
              </w:rPr>
              <w:t> </w:t>
            </w:r>
            <w:r w:rsidR="004E130A" w:rsidRPr="00FB15BC">
              <w:rPr>
                <w:rStyle w:val="apple-converted-space"/>
                <w:color w:val="000000"/>
                <w:lang w:val="es-ES_tradnl"/>
              </w:rPr>
              <w:br/>
            </w:r>
            <w:r w:rsidR="004E130A" w:rsidRPr="00FB15BC">
              <w:rPr>
                <w:rStyle w:val="apple-converted-space"/>
                <w:lang w:val="es-ES_tradnl"/>
              </w:rPr>
              <w:br/>
            </w:r>
            <w:r w:rsidRPr="00FB15BC">
              <w:rPr>
                <w:rStyle w:val="Emphasis"/>
                <w:color w:val="000000"/>
                <w:lang w:val="es-ES_tradnl"/>
              </w:rPr>
              <w:t>(Considere usar la aplicación de IISCA para la recolección de datos). Use el reverso de la hoja de datos para la recolección de datos cualitativos.</w:t>
            </w:r>
          </w:p>
          <w:p w14:paraId="44C449E1" w14:textId="3CD45195" w:rsidR="00E52FD0" w:rsidRPr="00FB15BC" w:rsidRDefault="00E52FD0" w:rsidP="005C4759">
            <w:pPr>
              <w:pStyle w:val="ListParagraph"/>
              <w:ind w:left="346"/>
              <w:rPr>
                <w:bCs/>
                <w:lang w:val="es-ES_tradnl"/>
              </w:rPr>
            </w:pPr>
          </w:p>
        </w:tc>
      </w:tr>
      <w:tr w:rsidR="00ED0869" w:rsidRPr="00FB15BC" w14:paraId="7ED2773B" w14:textId="77777777" w:rsidTr="00E52FD0">
        <w:trPr>
          <w:trHeight w:val="576"/>
        </w:trPr>
        <w:tc>
          <w:tcPr>
            <w:tcW w:w="11569" w:type="dxa"/>
            <w:shd w:val="clear" w:color="auto" w:fill="auto"/>
          </w:tcPr>
          <w:p w14:paraId="3BE989D8" w14:textId="2408247E" w:rsidR="00ED0869" w:rsidRPr="00FB15BC" w:rsidRDefault="00ED0869" w:rsidP="00E52FD0">
            <w:pPr>
              <w:pStyle w:val="ListParagraph"/>
              <w:ind w:left="346" w:hanging="353"/>
              <w:rPr>
                <w:bCs/>
                <w:lang w:val="es-ES_tradnl"/>
              </w:rPr>
            </w:pPr>
          </w:p>
          <w:p w14:paraId="676CC7AB" w14:textId="3A892ADD" w:rsidR="005C4759" w:rsidRPr="00FB15BC" w:rsidRDefault="0083226F" w:rsidP="00632390">
            <w:pPr>
              <w:pStyle w:val="ListParagraph"/>
              <w:numPr>
                <w:ilvl w:val="0"/>
                <w:numId w:val="7"/>
              </w:numPr>
              <w:ind w:left="346" w:hanging="353"/>
              <w:rPr>
                <w:bCs/>
                <w:lang w:val="es-ES_tradnl"/>
              </w:rPr>
            </w:pPr>
            <w:r w:rsidRPr="00FB15BC">
              <w:rPr>
                <w:b/>
                <w:bCs/>
                <w:lang w:val="es-ES_tradnl"/>
              </w:rPr>
              <w:t xml:space="preserve">Presente </w:t>
            </w:r>
            <w:r w:rsidR="004E130A" w:rsidRPr="00FB15BC">
              <w:rPr>
                <w:b/>
                <w:bCs/>
                <w:lang w:val="es-ES_tradnl"/>
              </w:rPr>
              <w:t xml:space="preserve">el primero </w:t>
            </w:r>
            <w:r w:rsidRPr="00FB15BC">
              <w:rPr>
                <w:b/>
                <w:bCs/>
                <w:lang w:val="es-ES_tradnl"/>
              </w:rPr>
              <w:t>EO después de que el niño haya estado HRE por al menos 5 minutos</w:t>
            </w:r>
            <w:r w:rsidRPr="00FB15BC">
              <w:rPr>
                <w:bCs/>
                <w:lang w:val="es-ES_tradnl"/>
              </w:rPr>
              <w:t xml:space="preserve"> y asegúrese de progresar gradualmente y de manera respetuosa </w:t>
            </w:r>
            <w:r w:rsidR="004E130A" w:rsidRPr="00FB15BC">
              <w:rPr>
                <w:bCs/>
                <w:lang w:val="es-ES_tradnl"/>
              </w:rPr>
              <w:t>el</w:t>
            </w:r>
            <w:r w:rsidRPr="00FB15BC">
              <w:rPr>
                <w:bCs/>
                <w:lang w:val="es-ES_tradnl"/>
              </w:rPr>
              <w:t xml:space="preserve"> EO cada vez que se presente; sepa que esto presagia las mismas acciones que tomará al extender las cadenas de CAB en el tratamiento.</w:t>
            </w:r>
          </w:p>
          <w:p w14:paraId="5DBEE134" w14:textId="77777777" w:rsidR="00ED0869" w:rsidRPr="00FB15BC" w:rsidRDefault="00ED0869" w:rsidP="005C4759">
            <w:pPr>
              <w:rPr>
                <w:bCs/>
                <w:lang w:val="es-ES_tradnl"/>
              </w:rPr>
            </w:pPr>
          </w:p>
        </w:tc>
      </w:tr>
      <w:tr w:rsidR="00ED0869" w:rsidRPr="00FB15BC" w14:paraId="30550665" w14:textId="77777777" w:rsidTr="00E52FD0">
        <w:trPr>
          <w:trHeight w:val="576"/>
        </w:trPr>
        <w:tc>
          <w:tcPr>
            <w:tcW w:w="11569" w:type="dxa"/>
            <w:shd w:val="clear" w:color="auto" w:fill="auto"/>
          </w:tcPr>
          <w:p w14:paraId="6B350F7D" w14:textId="77777777" w:rsidR="00ED0869" w:rsidRPr="00FB15BC" w:rsidRDefault="00ED0869" w:rsidP="00E52FD0">
            <w:pPr>
              <w:pStyle w:val="ListParagraph"/>
              <w:ind w:left="346" w:hanging="353"/>
              <w:rPr>
                <w:bCs/>
                <w:lang w:val="es-ES_tradnl"/>
              </w:rPr>
            </w:pPr>
          </w:p>
          <w:p w14:paraId="6DA00E64" w14:textId="430B81B1" w:rsidR="00E52FD0" w:rsidRPr="00FB15BC" w:rsidRDefault="0083226F" w:rsidP="0083226F">
            <w:pPr>
              <w:pStyle w:val="ListParagraph"/>
              <w:numPr>
                <w:ilvl w:val="0"/>
                <w:numId w:val="7"/>
              </w:numPr>
              <w:ind w:left="346" w:hanging="353"/>
              <w:rPr>
                <w:bCs/>
                <w:lang w:val="es-ES_tradnl"/>
              </w:rPr>
            </w:pPr>
            <w:r w:rsidRPr="00FB15BC">
              <w:rPr>
                <w:rStyle w:val="Strong"/>
                <w:color w:val="000000"/>
                <w:lang w:val="es-ES_tradnl"/>
              </w:rPr>
              <w:t>Proporcione todos los reforzadores sospechados inmediatamente después de la primera respuesta que se sospeche forma parte de la clase de respuesta de PB.</w:t>
            </w:r>
            <w:r w:rsidRPr="00FB15BC">
              <w:rPr>
                <w:rStyle w:val="apple-converted-space"/>
                <w:color w:val="000000"/>
                <w:lang w:val="es-ES_tradnl"/>
              </w:rPr>
              <w:t> </w:t>
            </w:r>
            <w:r w:rsidRPr="00FB15BC">
              <w:rPr>
                <w:color w:val="000000"/>
                <w:lang w:val="es-ES_tradnl"/>
              </w:rPr>
              <w:t>Asegúrese de señalar claramente la entrega del reforzador con señales visuales y auditivas.</w:t>
            </w:r>
            <w:r w:rsidRPr="00FB15BC">
              <w:rPr>
                <w:color w:val="000000"/>
                <w:lang w:val="es-ES_tradnl"/>
              </w:rPr>
              <w:br/>
            </w:r>
          </w:p>
        </w:tc>
      </w:tr>
      <w:tr w:rsidR="00ED0869" w:rsidRPr="00FB15BC" w14:paraId="76C12E27" w14:textId="77777777" w:rsidTr="00E52FD0">
        <w:trPr>
          <w:trHeight w:val="576"/>
        </w:trPr>
        <w:tc>
          <w:tcPr>
            <w:tcW w:w="11569" w:type="dxa"/>
            <w:shd w:val="clear" w:color="auto" w:fill="auto"/>
          </w:tcPr>
          <w:p w14:paraId="48E3121B" w14:textId="77777777" w:rsidR="00ED0869" w:rsidRPr="00FB15BC" w:rsidRDefault="00ED0869" w:rsidP="00E52FD0">
            <w:pPr>
              <w:pStyle w:val="ListParagraph"/>
              <w:ind w:left="346" w:hanging="353"/>
              <w:rPr>
                <w:bCs/>
                <w:lang w:val="es-ES_tradnl"/>
              </w:rPr>
            </w:pPr>
          </w:p>
          <w:p w14:paraId="4A3A5F3D" w14:textId="71296317" w:rsidR="00ED0869" w:rsidRPr="00FB15BC" w:rsidRDefault="0083226F" w:rsidP="00632390">
            <w:pPr>
              <w:pStyle w:val="ListParagraph"/>
              <w:numPr>
                <w:ilvl w:val="0"/>
                <w:numId w:val="7"/>
              </w:numPr>
              <w:ind w:left="346" w:hanging="353"/>
              <w:rPr>
                <w:bCs/>
                <w:lang w:val="es-ES_tradnl"/>
              </w:rPr>
            </w:pPr>
            <w:r w:rsidRPr="00FB15BC">
              <w:rPr>
                <w:rStyle w:val="Strong"/>
                <w:color w:val="000000"/>
                <w:lang w:val="es-ES_tradnl"/>
              </w:rPr>
              <w:t xml:space="preserve">Implemente </w:t>
            </w:r>
            <w:r w:rsidR="000772C9" w:rsidRPr="00FB15BC">
              <w:rPr>
                <w:rStyle w:val="Strong"/>
                <w:color w:val="000000"/>
                <w:lang w:val="es-ES_tradnl"/>
              </w:rPr>
              <w:t>el</w:t>
            </w:r>
            <w:r w:rsidRPr="00FB15BC">
              <w:rPr>
                <w:rStyle w:val="Strong"/>
                <w:color w:val="000000"/>
                <w:lang w:val="es-ES_tradnl"/>
              </w:rPr>
              <w:t xml:space="preserve"> siguiente EO solo después de que el niño/cliente haya estado HRE por al menos 30 segundos.</w:t>
            </w:r>
            <w:r w:rsidRPr="00FB15BC">
              <w:rPr>
                <w:rStyle w:val="apple-converted-space"/>
                <w:color w:val="000000"/>
                <w:lang w:val="es-ES_tradnl"/>
              </w:rPr>
              <w:t> </w:t>
            </w:r>
            <w:r w:rsidRPr="00FB15BC">
              <w:rPr>
                <w:color w:val="000000"/>
                <w:lang w:val="es-ES_tradnl"/>
              </w:rPr>
              <w:t xml:space="preserve">No implemente </w:t>
            </w:r>
            <w:r w:rsidR="000772C9" w:rsidRPr="00FB15BC">
              <w:rPr>
                <w:color w:val="000000"/>
                <w:lang w:val="es-ES_tradnl"/>
              </w:rPr>
              <w:t>e</w:t>
            </w:r>
            <w:r w:rsidR="000772C9" w:rsidRPr="00FB15BC">
              <w:rPr>
                <w:lang w:val="es-ES_tradnl"/>
              </w:rPr>
              <w:t xml:space="preserve">l </w:t>
            </w:r>
            <w:r w:rsidRPr="00FB15BC">
              <w:rPr>
                <w:color w:val="000000"/>
                <w:lang w:val="es-ES_tradnl"/>
              </w:rPr>
              <w:t>EO cada 30 segundos; en su lugar, asegúrese de que el niño/cliente esté HRE y varíe el intervalo.</w:t>
            </w:r>
          </w:p>
          <w:p w14:paraId="3C64814D" w14:textId="77777777" w:rsidR="00ED0869" w:rsidRPr="00FB15BC" w:rsidRDefault="00ED0869" w:rsidP="00E52FD0">
            <w:pPr>
              <w:pStyle w:val="ListParagraph"/>
              <w:ind w:left="346" w:hanging="353"/>
              <w:rPr>
                <w:bCs/>
                <w:lang w:val="es-ES_tradnl"/>
              </w:rPr>
            </w:pPr>
          </w:p>
        </w:tc>
      </w:tr>
      <w:tr w:rsidR="00ED0869" w:rsidRPr="00FB15BC" w14:paraId="08299DAC" w14:textId="77777777" w:rsidTr="00E52FD0">
        <w:trPr>
          <w:trHeight w:val="576"/>
        </w:trPr>
        <w:tc>
          <w:tcPr>
            <w:tcW w:w="11569" w:type="dxa"/>
            <w:shd w:val="clear" w:color="auto" w:fill="auto"/>
          </w:tcPr>
          <w:p w14:paraId="5305B764" w14:textId="77777777" w:rsidR="00ED0869" w:rsidRPr="00FB15BC" w:rsidRDefault="00ED0869" w:rsidP="00E52FD0">
            <w:pPr>
              <w:pStyle w:val="ListParagraph"/>
              <w:ind w:left="346" w:hanging="353"/>
              <w:rPr>
                <w:bCs/>
                <w:lang w:val="es-ES_tradnl"/>
              </w:rPr>
            </w:pPr>
          </w:p>
          <w:p w14:paraId="5F218D3E" w14:textId="58273FF9" w:rsidR="00ED0869" w:rsidRPr="00FB15BC" w:rsidRDefault="0083226F" w:rsidP="00632390">
            <w:pPr>
              <w:pStyle w:val="ListParagraph"/>
              <w:numPr>
                <w:ilvl w:val="0"/>
                <w:numId w:val="7"/>
              </w:numPr>
              <w:ind w:left="346" w:hanging="353"/>
              <w:rPr>
                <w:b/>
                <w:lang w:val="es-ES_tradnl"/>
              </w:rPr>
            </w:pPr>
            <w:r w:rsidRPr="00FB15BC">
              <w:rPr>
                <w:rStyle w:val="Strong"/>
                <w:color w:val="000000"/>
                <w:lang w:val="es-ES_tradnl"/>
              </w:rPr>
              <w:t>Termine el análisis cuando la PB haya sido encendida y apagada inmediatamente durante 3 a 5 ensayos consecutivos,</w:t>
            </w:r>
            <w:r w:rsidRPr="00FB15BC">
              <w:rPr>
                <w:rStyle w:val="apple-converted-space"/>
                <w:color w:val="000000"/>
                <w:lang w:val="es-ES_tradnl"/>
              </w:rPr>
              <w:t> </w:t>
            </w:r>
            <w:r w:rsidRPr="00FB15BC">
              <w:rPr>
                <w:color w:val="000000"/>
                <w:lang w:val="es-ES_tradnl"/>
              </w:rPr>
              <w:t>y el niño haya regresado a HRE dentro de 10 segundos en los últimos tres ensayos. A menudo, los análisis continúan si la PB evocada es severa o sigue ocurriendo en ráfagas (respuestas múltiples).</w:t>
            </w:r>
          </w:p>
          <w:p w14:paraId="1D595BF6" w14:textId="03F813F0" w:rsidR="00E52FD0" w:rsidRPr="00FB15BC" w:rsidRDefault="00E52FD0" w:rsidP="00E52FD0">
            <w:pPr>
              <w:pStyle w:val="ListParagraph"/>
              <w:ind w:left="346"/>
              <w:rPr>
                <w:bCs/>
                <w:lang w:val="es-ES_tradnl"/>
              </w:rPr>
            </w:pPr>
          </w:p>
        </w:tc>
      </w:tr>
      <w:tr w:rsidR="00E52FD0" w:rsidRPr="00FB15BC" w14:paraId="12633BE9" w14:textId="77777777" w:rsidTr="00E52FD0">
        <w:trPr>
          <w:trHeight w:val="576"/>
        </w:trPr>
        <w:tc>
          <w:tcPr>
            <w:tcW w:w="11569" w:type="dxa"/>
            <w:shd w:val="clear" w:color="auto" w:fill="auto"/>
          </w:tcPr>
          <w:p w14:paraId="44B43C61" w14:textId="3E631A4D" w:rsidR="00E52FD0" w:rsidRPr="00FB15BC" w:rsidRDefault="00E52FD0" w:rsidP="00E52FD0">
            <w:pPr>
              <w:rPr>
                <w:bCs/>
                <w:lang w:val="es-ES_tradnl"/>
              </w:rPr>
            </w:pPr>
          </w:p>
          <w:p w14:paraId="3F85FDB7" w14:textId="0C22F647" w:rsidR="005C4759" w:rsidRPr="00FB15BC" w:rsidRDefault="0083226F" w:rsidP="0083226F">
            <w:pPr>
              <w:pStyle w:val="ListParagraph"/>
              <w:numPr>
                <w:ilvl w:val="0"/>
                <w:numId w:val="7"/>
              </w:numPr>
              <w:rPr>
                <w:bCs/>
                <w:lang w:val="es-ES_tradnl"/>
              </w:rPr>
            </w:pPr>
            <w:r w:rsidRPr="00FB15BC">
              <w:rPr>
                <w:b/>
                <w:bCs/>
                <w:lang w:val="es-ES_tradnl"/>
              </w:rPr>
              <w:t>Utilice el formulario de reflexión para:</w:t>
            </w:r>
            <w:r w:rsidRPr="00FB15BC">
              <w:rPr>
                <w:bCs/>
                <w:lang w:val="es-ES_tradnl"/>
              </w:rPr>
              <w:br/>
              <w:t>a. Reflexionar sobre los resultados del análisis.</w:t>
            </w:r>
            <w:r w:rsidRPr="00FB15BC">
              <w:rPr>
                <w:bCs/>
                <w:lang w:val="es-ES_tradnl"/>
              </w:rPr>
              <w:br/>
            </w:r>
            <w:r w:rsidRPr="00FB15BC">
              <w:rPr>
                <w:bCs/>
                <w:lang w:val="es-ES_tradnl"/>
              </w:rPr>
              <w:lastRenderedPageBreak/>
              <w:t>b. Discutir lo aprendido durante el análisis sobre las preferencias, habilidades y tolerancias del niño.</w:t>
            </w:r>
            <w:r w:rsidRPr="00FB15BC">
              <w:rPr>
                <w:bCs/>
                <w:lang w:val="es-ES_tradnl"/>
              </w:rPr>
              <w:br/>
              <w:t>c. Proporcionar resum</w:t>
            </w:r>
            <w:r w:rsidRPr="00FB15BC">
              <w:rPr>
                <w:bCs/>
                <w:lang w:val="es-ES_tradnl"/>
              </w:rPr>
              <w:t>en</w:t>
            </w:r>
            <w:r w:rsidRPr="00FB15BC">
              <w:rPr>
                <w:bCs/>
                <w:lang w:val="es-ES_tradnl"/>
              </w:rPr>
              <w:t xml:space="preserve"> sobre las variables de control para HRE y PB.</w:t>
            </w:r>
            <w:r w:rsidRPr="00FB15BC">
              <w:rPr>
                <w:bCs/>
                <w:lang w:val="es-ES_tradnl"/>
              </w:rPr>
              <w:br/>
            </w:r>
          </w:p>
        </w:tc>
      </w:tr>
    </w:tbl>
    <w:p w14:paraId="12E0F5E0" w14:textId="77777777" w:rsidR="00E06A01" w:rsidRPr="00FB15BC" w:rsidRDefault="00E06A01" w:rsidP="005C4759">
      <w:pPr>
        <w:rPr>
          <w:i/>
          <w:lang w:val="es-ES_tradnl"/>
        </w:rPr>
      </w:pPr>
    </w:p>
    <w:p w14:paraId="0A61FBB5" w14:textId="67A2793B" w:rsidR="00975178" w:rsidRPr="00FB15BC" w:rsidRDefault="00C772F9">
      <w:pPr>
        <w:spacing w:after="200" w:line="276" w:lineRule="auto"/>
        <w:rPr>
          <w:b/>
          <w:lang w:val="es-ES_tradnl"/>
        </w:rPr>
      </w:pPr>
      <w:r w:rsidRPr="00FB15BC">
        <w:rPr>
          <w:b/>
          <w:lang w:val="es-ES_tradnl"/>
        </w:rPr>
        <w:t>Not</w:t>
      </w:r>
      <w:r w:rsidR="0083226F" w:rsidRPr="00FB15BC">
        <w:rPr>
          <w:b/>
          <w:lang w:val="es-ES_tradnl"/>
        </w:rPr>
        <w:t>a</w:t>
      </w:r>
      <w:r w:rsidRPr="00FB15BC">
        <w:rPr>
          <w:b/>
          <w:lang w:val="es-ES_tradnl"/>
        </w:rPr>
        <w:t>s:</w:t>
      </w:r>
      <w:r w:rsidR="00975178" w:rsidRPr="00FB15BC">
        <w:rPr>
          <w:b/>
          <w:lang w:val="es-ES_tradnl"/>
        </w:rPr>
        <w:br w:type="page"/>
      </w:r>
    </w:p>
    <w:p w14:paraId="6DE06486" w14:textId="77777777" w:rsidR="00FB15BC" w:rsidRPr="00FB15BC" w:rsidRDefault="00FB15BC" w:rsidP="00FB15BC">
      <w:pPr>
        <w:jc w:val="center"/>
        <w:rPr>
          <w:b/>
          <w:bCs/>
        </w:rPr>
      </w:pPr>
      <w:r w:rsidRPr="00FB15BC">
        <w:rPr>
          <w:b/>
          <w:bCs/>
        </w:rPr>
        <w:lastRenderedPageBreak/>
        <w:t>Lista de Verificación de Integridad para la Implementación de IISCA</w:t>
      </w:r>
    </w:p>
    <w:p w14:paraId="5C4BACEB" w14:textId="77777777" w:rsidR="00975178" w:rsidRPr="00FB15BC" w:rsidRDefault="00975178" w:rsidP="00975178">
      <w:pPr>
        <w:jc w:val="center"/>
        <w:rPr>
          <w:b/>
          <w:bCs/>
          <w:sz w:val="20"/>
          <w:szCs w:val="20"/>
        </w:rPr>
      </w:pPr>
    </w:p>
    <w:p w14:paraId="5E35A7A9" w14:textId="4F8909E2" w:rsidR="00975178" w:rsidRPr="00FB15BC" w:rsidRDefault="00903516" w:rsidP="00975178">
      <w:pPr>
        <w:ind w:left="720"/>
        <w:rPr>
          <w:sz w:val="20"/>
          <w:szCs w:val="20"/>
          <w:lang w:val="es-ES_tradnl"/>
        </w:rPr>
      </w:pPr>
      <w:r w:rsidRPr="00FB15BC">
        <w:rPr>
          <w:b/>
          <w:bCs/>
          <w:sz w:val="20"/>
          <w:szCs w:val="20"/>
          <w:lang w:val="es-ES_tradnl"/>
        </w:rPr>
        <w:t>Implementador</w:t>
      </w:r>
      <w:r w:rsidR="00975178" w:rsidRPr="00FB15BC">
        <w:rPr>
          <w:b/>
          <w:bCs/>
          <w:sz w:val="20"/>
          <w:szCs w:val="20"/>
          <w:lang w:val="es-ES_tradnl"/>
        </w:rPr>
        <w:t>:</w:t>
      </w:r>
      <w:r w:rsidR="00975178" w:rsidRPr="00FB15BC">
        <w:rPr>
          <w:b/>
          <w:bCs/>
          <w:sz w:val="20"/>
          <w:szCs w:val="20"/>
          <w:lang w:val="es-ES_tradnl"/>
        </w:rPr>
        <w:tab/>
      </w:r>
      <w:r w:rsidR="00975178" w:rsidRPr="00FB15BC">
        <w:rPr>
          <w:sz w:val="20"/>
          <w:szCs w:val="20"/>
          <w:lang w:val="es-ES_tradnl"/>
        </w:rPr>
        <w:tab/>
      </w:r>
      <w:r w:rsidR="00975178" w:rsidRPr="00FB15BC">
        <w:rPr>
          <w:sz w:val="20"/>
          <w:szCs w:val="20"/>
          <w:lang w:val="es-ES_tradnl"/>
        </w:rPr>
        <w:tab/>
      </w:r>
      <w:r w:rsidR="00975178" w:rsidRPr="00FB15BC">
        <w:rPr>
          <w:sz w:val="20"/>
          <w:szCs w:val="20"/>
          <w:lang w:val="es-ES_tradnl"/>
        </w:rPr>
        <w:tab/>
      </w:r>
      <w:r w:rsidR="00975178" w:rsidRPr="00FB15BC">
        <w:rPr>
          <w:sz w:val="20"/>
          <w:szCs w:val="20"/>
          <w:lang w:val="es-ES_tradnl"/>
        </w:rPr>
        <w:tab/>
      </w:r>
      <w:r w:rsidR="00975178" w:rsidRPr="00FB15BC">
        <w:rPr>
          <w:sz w:val="20"/>
          <w:szCs w:val="20"/>
          <w:lang w:val="es-ES_tradnl"/>
        </w:rPr>
        <w:tab/>
      </w:r>
      <w:r w:rsidR="00975178" w:rsidRPr="00FB15BC">
        <w:rPr>
          <w:sz w:val="20"/>
          <w:szCs w:val="20"/>
          <w:lang w:val="es-ES_tradnl"/>
        </w:rPr>
        <w:tab/>
      </w:r>
      <w:r w:rsidRPr="00FB15BC">
        <w:rPr>
          <w:b/>
          <w:bCs/>
          <w:sz w:val="20"/>
          <w:szCs w:val="20"/>
          <w:lang w:val="es-ES_tradnl"/>
        </w:rPr>
        <w:t>Fecha</w:t>
      </w:r>
      <w:r w:rsidR="00975178" w:rsidRPr="00FB15BC">
        <w:rPr>
          <w:b/>
          <w:bCs/>
          <w:sz w:val="20"/>
          <w:szCs w:val="20"/>
          <w:lang w:val="es-ES_tradnl"/>
        </w:rPr>
        <w:t>:</w:t>
      </w:r>
    </w:p>
    <w:p w14:paraId="4B6DD4A3" w14:textId="6744544A" w:rsidR="00975178" w:rsidRPr="00FB15BC" w:rsidRDefault="00975178" w:rsidP="00975178">
      <w:pPr>
        <w:ind w:left="720"/>
        <w:rPr>
          <w:lang w:val="es-ES_tradnl"/>
        </w:rPr>
      </w:pPr>
      <w:r w:rsidRPr="00FB15BC">
        <w:rPr>
          <w:b/>
          <w:bCs/>
          <w:sz w:val="20"/>
          <w:szCs w:val="20"/>
          <w:lang w:val="es-ES_tradnl"/>
        </w:rPr>
        <w:t>Client</w:t>
      </w:r>
      <w:r w:rsidR="00903516" w:rsidRPr="00FB15BC">
        <w:rPr>
          <w:b/>
          <w:bCs/>
          <w:sz w:val="20"/>
          <w:szCs w:val="20"/>
          <w:lang w:val="es-ES_tradnl"/>
        </w:rPr>
        <w:t>e</w:t>
      </w:r>
      <w:r w:rsidRPr="00FB15BC">
        <w:rPr>
          <w:b/>
          <w:bCs/>
          <w:sz w:val="20"/>
          <w:szCs w:val="20"/>
          <w:lang w:val="es-ES_tradnl"/>
        </w:rPr>
        <w:t>:</w:t>
      </w:r>
      <w:r w:rsidRPr="00FB15BC">
        <w:rPr>
          <w:b/>
          <w:bCs/>
          <w:sz w:val="20"/>
          <w:szCs w:val="20"/>
          <w:lang w:val="es-ES_tradnl"/>
        </w:rPr>
        <w:tab/>
      </w:r>
      <w:r w:rsidRPr="00FB15BC">
        <w:rPr>
          <w:b/>
          <w:bCs/>
          <w:sz w:val="20"/>
          <w:szCs w:val="20"/>
          <w:lang w:val="es-ES_tradnl"/>
        </w:rPr>
        <w:tab/>
      </w:r>
      <w:r w:rsidRPr="00FB15BC">
        <w:rPr>
          <w:b/>
          <w:bCs/>
          <w:sz w:val="20"/>
          <w:szCs w:val="20"/>
          <w:lang w:val="es-ES_tradnl"/>
        </w:rPr>
        <w:tab/>
      </w:r>
      <w:r w:rsidRPr="00FB15BC">
        <w:rPr>
          <w:b/>
          <w:bCs/>
          <w:sz w:val="20"/>
          <w:szCs w:val="20"/>
          <w:lang w:val="es-ES_tradnl"/>
        </w:rPr>
        <w:tab/>
      </w:r>
      <w:r w:rsidRPr="00FB15BC">
        <w:rPr>
          <w:b/>
          <w:bCs/>
          <w:sz w:val="20"/>
          <w:szCs w:val="20"/>
          <w:lang w:val="es-ES_tradnl"/>
        </w:rPr>
        <w:tab/>
      </w:r>
      <w:r w:rsidRPr="00FB15BC">
        <w:rPr>
          <w:b/>
          <w:bCs/>
          <w:sz w:val="20"/>
          <w:szCs w:val="20"/>
          <w:lang w:val="es-ES_tradnl"/>
        </w:rPr>
        <w:tab/>
      </w:r>
      <w:r w:rsidRPr="00FB15BC">
        <w:rPr>
          <w:b/>
          <w:bCs/>
          <w:sz w:val="20"/>
          <w:szCs w:val="20"/>
          <w:lang w:val="es-ES_tradnl"/>
        </w:rPr>
        <w:tab/>
      </w:r>
      <w:r w:rsidRPr="00FB15BC">
        <w:rPr>
          <w:b/>
          <w:bCs/>
          <w:sz w:val="20"/>
          <w:szCs w:val="20"/>
          <w:lang w:val="es-ES_tradnl"/>
        </w:rPr>
        <w:tab/>
        <w:t>Observ</w:t>
      </w:r>
      <w:r w:rsidR="00903516" w:rsidRPr="00FB15BC">
        <w:rPr>
          <w:b/>
          <w:bCs/>
          <w:sz w:val="20"/>
          <w:szCs w:val="20"/>
          <w:lang w:val="es-ES_tradnl"/>
        </w:rPr>
        <w:t>ador</w:t>
      </w:r>
      <w:r w:rsidRPr="00FB15BC">
        <w:rPr>
          <w:sz w:val="20"/>
          <w:szCs w:val="20"/>
          <w:lang w:val="es-ES_tradnl"/>
        </w:rPr>
        <w:t>:</w:t>
      </w:r>
      <w:r w:rsidRPr="00FB15BC">
        <w:rPr>
          <w:sz w:val="20"/>
          <w:szCs w:val="20"/>
          <w:lang w:val="es-ES_tradnl"/>
        </w:rPr>
        <w:tab/>
      </w:r>
      <w:r w:rsidRPr="00FB15BC">
        <w:rPr>
          <w:sz w:val="20"/>
          <w:szCs w:val="20"/>
          <w:lang w:val="es-ES_tradnl"/>
        </w:rPr>
        <w:tab/>
      </w:r>
      <w:r w:rsidRPr="00FB15BC">
        <w:rPr>
          <w:lang w:val="es-ES_tradnl"/>
        </w:rPr>
        <w:t xml:space="preserve"> </w:t>
      </w:r>
    </w:p>
    <w:p w14:paraId="4F834DAD" w14:textId="77777777" w:rsidR="00975178" w:rsidRPr="00FB15BC" w:rsidRDefault="00975178" w:rsidP="00975178">
      <w:pPr>
        <w:ind w:left="720"/>
        <w:rPr>
          <w:lang w:val="es-ES_tradnl"/>
        </w:rPr>
      </w:pPr>
    </w:p>
    <w:tbl>
      <w:tblPr>
        <w:tblStyle w:val="TableGrid"/>
        <w:tblpPr w:leftFromText="180" w:rightFromText="180" w:vertAnchor="text" w:horzAnchor="margin" w:tblpXSpec="center" w:tblpYSpec="center"/>
        <w:tblW w:w="10980" w:type="dxa"/>
        <w:tblLayout w:type="fixed"/>
        <w:tblLook w:val="04A0" w:firstRow="1" w:lastRow="0" w:firstColumn="1" w:lastColumn="0" w:noHBand="0" w:noVBand="1"/>
      </w:tblPr>
      <w:tblGrid>
        <w:gridCol w:w="534"/>
        <w:gridCol w:w="991"/>
        <w:gridCol w:w="4820"/>
        <w:gridCol w:w="4635"/>
      </w:tblGrid>
      <w:tr w:rsidR="00975178" w:rsidRPr="00FB15BC" w14:paraId="5C85DED7" w14:textId="77777777" w:rsidTr="00E26E68">
        <w:tc>
          <w:tcPr>
            <w:tcW w:w="534" w:type="dxa"/>
            <w:vMerge w:val="restart"/>
            <w:shd w:val="clear" w:color="auto" w:fill="BFBFBF" w:themeFill="background1" w:themeFillShade="BF"/>
            <w:textDirection w:val="btLr"/>
          </w:tcPr>
          <w:p w14:paraId="7B47C53A" w14:textId="77777777" w:rsidR="00975178" w:rsidRPr="00FB15BC" w:rsidRDefault="00975178" w:rsidP="00E26E68">
            <w:pPr>
              <w:ind w:left="113" w:right="113"/>
              <w:jc w:val="center"/>
              <w:rPr>
                <w:b/>
                <w:bCs/>
                <w:lang w:val="es-ES_tradnl"/>
              </w:rPr>
            </w:pPr>
            <w:r w:rsidRPr="00FB15BC">
              <w:rPr>
                <w:b/>
                <w:bCs/>
                <w:lang w:val="es-ES_tradnl"/>
              </w:rPr>
              <w:t>IISCA</w:t>
            </w:r>
          </w:p>
        </w:tc>
        <w:tc>
          <w:tcPr>
            <w:tcW w:w="991" w:type="dxa"/>
          </w:tcPr>
          <w:p w14:paraId="0B664B0B" w14:textId="5DE92632" w:rsidR="00975178" w:rsidRPr="00FB15BC" w:rsidRDefault="00975178" w:rsidP="00E26E68">
            <w:pPr>
              <w:jc w:val="center"/>
              <w:rPr>
                <w:b/>
                <w:bCs/>
                <w:sz w:val="18"/>
                <w:szCs w:val="18"/>
                <w:lang w:val="es-ES_tradnl"/>
              </w:rPr>
            </w:pPr>
            <w:r w:rsidRPr="00FB15BC">
              <w:rPr>
                <w:b/>
                <w:bCs/>
                <w:sz w:val="18"/>
                <w:szCs w:val="18"/>
                <w:lang w:val="es-ES_tradnl"/>
              </w:rPr>
              <w:t>Context</w:t>
            </w:r>
            <w:r w:rsidR="00903516" w:rsidRPr="00FB15BC">
              <w:rPr>
                <w:b/>
                <w:bCs/>
                <w:sz w:val="18"/>
                <w:szCs w:val="18"/>
                <w:lang w:val="es-ES_tradnl"/>
              </w:rPr>
              <w:t>o</w:t>
            </w:r>
          </w:p>
        </w:tc>
        <w:tc>
          <w:tcPr>
            <w:tcW w:w="4820" w:type="dxa"/>
            <w:tcBorders>
              <w:bottom w:val="single" w:sz="4" w:space="0" w:color="auto"/>
            </w:tcBorders>
          </w:tcPr>
          <w:p w14:paraId="6E5999F8" w14:textId="26A443A5" w:rsidR="00975178" w:rsidRPr="00FB15BC" w:rsidRDefault="00903516" w:rsidP="00E26E68">
            <w:pPr>
              <w:jc w:val="center"/>
              <w:rPr>
                <w:b/>
                <w:bCs/>
                <w:sz w:val="28"/>
                <w:szCs w:val="28"/>
                <w:lang w:val="es-ES_tradnl"/>
              </w:rPr>
            </w:pPr>
            <w:r w:rsidRPr="00FB15BC">
              <w:rPr>
                <w:b/>
                <w:bCs/>
                <w:sz w:val="28"/>
                <w:szCs w:val="28"/>
                <w:lang w:val="es-ES_tradnl"/>
              </w:rPr>
              <w:t>Hacer</w:t>
            </w:r>
            <w:r w:rsidR="00975178" w:rsidRPr="00FB15BC">
              <w:rPr>
                <w:b/>
                <w:bCs/>
                <w:sz w:val="28"/>
                <w:szCs w:val="28"/>
                <w:lang w:val="es-ES_tradnl"/>
              </w:rPr>
              <w:t>:</w:t>
            </w:r>
          </w:p>
        </w:tc>
        <w:tc>
          <w:tcPr>
            <w:tcW w:w="4635" w:type="dxa"/>
            <w:tcBorders>
              <w:bottom w:val="single" w:sz="4" w:space="0" w:color="auto"/>
            </w:tcBorders>
          </w:tcPr>
          <w:p w14:paraId="7E74A90A" w14:textId="2856660E" w:rsidR="00975178" w:rsidRPr="00FB15BC" w:rsidRDefault="00903516" w:rsidP="00E26E68">
            <w:pPr>
              <w:jc w:val="center"/>
              <w:rPr>
                <w:b/>
                <w:bCs/>
                <w:sz w:val="28"/>
                <w:szCs w:val="28"/>
                <w:lang w:val="es-ES_tradnl"/>
              </w:rPr>
            </w:pPr>
            <w:r w:rsidRPr="00FB15BC">
              <w:rPr>
                <w:b/>
                <w:bCs/>
                <w:sz w:val="28"/>
                <w:szCs w:val="28"/>
                <w:lang w:val="es-ES_tradnl"/>
              </w:rPr>
              <w:t>No Hacer</w:t>
            </w:r>
            <w:r w:rsidR="00975178" w:rsidRPr="00FB15BC">
              <w:rPr>
                <w:b/>
                <w:bCs/>
                <w:sz w:val="28"/>
                <w:szCs w:val="28"/>
                <w:lang w:val="es-ES_tradnl"/>
              </w:rPr>
              <w:t>:</w:t>
            </w:r>
          </w:p>
        </w:tc>
      </w:tr>
      <w:tr w:rsidR="00975178" w:rsidRPr="00FB15BC" w14:paraId="79B8B343" w14:textId="77777777" w:rsidTr="00E26E68">
        <w:trPr>
          <w:trHeight w:val="446"/>
        </w:trPr>
        <w:tc>
          <w:tcPr>
            <w:tcW w:w="534" w:type="dxa"/>
            <w:vMerge/>
            <w:shd w:val="clear" w:color="auto" w:fill="BFBFBF" w:themeFill="background1" w:themeFillShade="BF"/>
          </w:tcPr>
          <w:p w14:paraId="16C2C1D6" w14:textId="77777777" w:rsidR="00975178" w:rsidRPr="00FB15BC" w:rsidRDefault="00975178" w:rsidP="00E26E68">
            <w:pPr>
              <w:rPr>
                <w:lang w:val="es-ES_tradnl"/>
              </w:rPr>
            </w:pPr>
          </w:p>
        </w:tc>
        <w:tc>
          <w:tcPr>
            <w:tcW w:w="991" w:type="dxa"/>
            <w:vMerge w:val="restart"/>
          </w:tcPr>
          <w:p w14:paraId="4892FF84" w14:textId="32A308B7" w:rsidR="00975178" w:rsidRPr="00FB15BC" w:rsidRDefault="00E16104" w:rsidP="00DD1E23">
            <w:pPr>
              <w:jc w:val="center"/>
              <w:rPr>
                <w:b/>
                <w:sz w:val="18"/>
                <w:szCs w:val="18"/>
                <w:lang w:val="es-ES_tradnl"/>
              </w:rPr>
            </w:pPr>
            <w:r w:rsidRPr="00FB15BC">
              <w:rPr>
                <w:b/>
                <w:sz w:val="18"/>
                <w:szCs w:val="18"/>
                <w:lang w:val="es-ES_tradnl"/>
              </w:rPr>
              <w:t>SR</w:t>
            </w:r>
          </w:p>
          <w:p w14:paraId="4A613D73" w14:textId="77777777" w:rsidR="00975178" w:rsidRPr="00FB15BC" w:rsidRDefault="00975178" w:rsidP="00E26E68">
            <w:pPr>
              <w:rPr>
                <w:b/>
                <w:bCs/>
                <w:sz w:val="16"/>
                <w:szCs w:val="16"/>
                <w:lang w:val="es-ES_tradnl"/>
              </w:rPr>
            </w:pPr>
          </w:p>
          <w:p w14:paraId="0F7F3E18" w14:textId="77777777" w:rsidR="00975178" w:rsidRPr="00FB15BC" w:rsidRDefault="00975178" w:rsidP="00E26E68">
            <w:pPr>
              <w:rPr>
                <w:b/>
                <w:bCs/>
                <w:sz w:val="16"/>
                <w:szCs w:val="16"/>
                <w:lang w:val="es-ES_tradnl"/>
              </w:rPr>
            </w:pPr>
          </w:p>
        </w:tc>
        <w:tc>
          <w:tcPr>
            <w:tcW w:w="4820" w:type="dxa"/>
            <w:tcBorders>
              <w:top w:val="single" w:sz="4" w:space="0" w:color="auto"/>
              <w:bottom w:val="nil"/>
              <w:right w:val="single" w:sz="4" w:space="0" w:color="auto"/>
            </w:tcBorders>
            <w:shd w:val="clear" w:color="auto" w:fill="EAF1DD" w:themeFill="accent3" w:themeFillTint="33"/>
          </w:tcPr>
          <w:p w14:paraId="1F7DE5FA" w14:textId="6E2D0253" w:rsidR="00975178" w:rsidRPr="00FB15BC" w:rsidRDefault="008509BE" w:rsidP="008509BE">
            <w:pPr>
              <w:rPr>
                <w:sz w:val="16"/>
                <w:szCs w:val="16"/>
                <w:lang w:val="es-ES_tradnl"/>
              </w:rPr>
            </w:pPr>
            <w:r w:rsidRPr="00FB15BC">
              <w:rPr>
                <w:sz w:val="16"/>
                <w:szCs w:val="16"/>
                <w:lang w:val="es-ES_tradnl"/>
              </w:rPr>
              <w:t>A. </w:t>
            </w:r>
            <w:r w:rsidRPr="00FB15BC">
              <w:rPr>
                <w:b/>
                <w:bCs/>
                <w:sz w:val="16"/>
                <w:szCs w:val="16"/>
                <w:lang w:val="es-ES_tradnl"/>
              </w:rPr>
              <w:t xml:space="preserve">_____ </w:t>
            </w:r>
            <w:r w:rsidRPr="00FB15BC">
              <w:rPr>
                <w:sz w:val="16"/>
                <w:szCs w:val="16"/>
                <w:lang w:val="es-ES_tradnl"/>
              </w:rPr>
              <w:t>Asegúrese de que muchos de los objetos/</w:t>
            </w:r>
            <w:proofErr w:type="gramStart"/>
            <w:r w:rsidRPr="00FB15BC">
              <w:rPr>
                <w:sz w:val="16"/>
                <w:szCs w:val="16"/>
                <w:lang w:val="es-ES_tradnl"/>
              </w:rPr>
              <w:t>actividades preferidos</w:t>
            </w:r>
            <w:proofErr w:type="gramEnd"/>
            <w:r w:rsidRPr="00FB15BC">
              <w:rPr>
                <w:sz w:val="16"/>
                <w:szCs w:val="16"/>
                <w:lang w:val="es-ES_tradnl"/>
              </w:rPr>
              <w:t xml:space="preserve"> del aprendiz estén disponibles.</w:t>
            </w:r>
          </w:p>
        </w:tc>
        <w:tc>
          <w:tcPr>
            <w:tcW w:w="4635" w:type="dxa"/>
            <w:tcBorders>
              <w:top w:val="single" w:sz="4" w:space="0" w:color="auto"/>
              <w:left w:val="single" w:sz="4" w:space="0" w:color="auto"/>
              <w:bottom w:val="nil"/>
            </w:tcBorders>
            <w:shd w:val="clear" w:color="auto" w:fill="EAF1DD" w:themeFill="accent3" w:themeFillTint="33"/>
          </w:tcPr>
          <w:p w14:paraId="762E04A1" w14:textId="04B350C4" w:rsidR="008509BE" w:rsidRPr="00FB15BC" w:rsidRDefault="008509BE" w:rsidP="008509BE">
            <w:pPr>
              <w:rPr>
                <w:b/>
                <w:bCs/>
                <w:color w:val="000000"/>
                <w:sz w:val="16"/>
                <w:szCs w:val="16"/>
                <w:lang w:val="es-ES_tradnl"/>
              </w:rPr>
            </w:pPr>
            <w:r w:rsidRPr="00FB15BC">
              <w:rPr>
                <w:b/>
                <w:bCs/>
                <w:color w:val="000000"/>
                <w:sz w:val="16"/>
                <w:szCs w:val="16"/>
                <w:lang w:val="es-ES_tradnl"/>
              </w:rPr>
              <w:t>A.</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Absténgase de tocar los juguetes/objetos del aprendiz, a menos que esté siguiendo su iniciativa.</w:t>
            </w:r>
          </w:p>
          <w:p w14:paraId="3BEC77B2" w14:textId="3B0DDF77" w:rsidR="00975178" w:rsidRPr="00FB15BC" w:rsidRDefault="00975178" w:rsidP="008509BE">
            <w:pPr>
              <w:rPr>
                <w:b/>
                <w:bCs/>
                <w:sz w:val="16"/>
                <w:szCs w:val="16"/>
                <w:lang w:val="es-ES_tradnl"/>
              </w:rPr>
            </w:pPr>
          </w:p>
        </w:tc>
      </w:tr>
      <w:tr w:rsidR="00975178" w:rsidRPr="00FB15BC" w14:paraId="5D62A656" w14:textId="77777777" w:rsidTr="00E26E68">
        <w:tc>
          <w:tcPr>
            <w:tcW w:w="534" w:type="dxa"/>
            <w:vMerge/>
            <w:shd w:val="clear" w:color="auto" w:fill="BFBFBF" w:themeFill="background1" w:themeFillShade="BF"/>
          </w:tcPr>
          <w:p w14:paraId="3DC21C1C" w14:textId="77777777" w:rsidR="00975178" w:rsidRPr="00FB15BC" w:rsidRDefault="00975178" w:rsidP="00E26E68">
            <w:pPr>
              <w:rPr>
                <w:lang w:val="es-ES_tradnl"/>
              </w:rPr>
            </w:pPr>
          </w:p>
        </w:tc>
        <w:tc>
          <w:tcPr>
            <w:tcW w:w="991" w:type="dxa"/>
            <w:vMerge/>
          </w:tcPr>
          <w:p w14:paraId="5ABD20EF" w14:textId="77777777" w:rsidR="00975178" w:rsidRPr="00FB15BC" w:rsidRDefault="00975178" w:rsidP="00E26E68">
            <w:pPr>
              <w:rPr>
                <w:i/>
                <w:iCs/>
                <w:sz w:val="16"/>
                <w:szCs w:val="16"/>
                <w:lang w:val="es-ES_tradnl"/>
              </w:rPr>
            </w:pPr>
          </w:p>
        </w:tc>
        <w:tc>
          <w:tcPr>
            <w:tcW w:w="4820" w:type="dxa"/>
            <w:tcBorders>
              <w:top w:val="nil"/>
              <w:bottom w:val="nil"/>
              <w:right w:val="single" w:sz="4" w:space="0" w:color="auto"/>
            </w:tcBorders>
          </w:tcPr>
          <w:p w14:paraId="380790C7" w14:textId="77777777" w:rsidR="008509BE" w:rsidRPr="00FB15BC" w:rsidRDefault="008509BE" w:rsidP="008509BE">
            <w:pPr>
              <w:rPr>
                <w:sz w:val="16"/>
                <w:szCs w:val="16"/>
                <w:lang w:val="es-ES_tradnl"/>
              </w:rPr>
            </w:pPr>
            <w:r w:rsidRPr="00FB15BC">
              <w:rPr>
                <w:sz w:val="16"/>
                <w:szCs w:val="16"/>
                <w:lang w:val="es-ES_tradnl"/>
              </w:rPr>
              <w:t>B. _____ Esté disponible y comprometido con el aprendiz:</w:t>
            </w:r>
          </w:p>
          <w:p w14:paraId="7AD02492" w14:textId="77777777" w:rsidR="008509BE" w:rsidRPr="00FB15BC" w:rsidRDefault="008509BE" w:rsidP="008509BE">
            <w:pPr>
              <w:pStyle w:val="ListParagraph"/>
              <w:numPr>
                <w:ilvl w:val="0"/>
                <w:numId w:val="94"/>
              </w:numPr>
              <w:rPr>
                <w:sz w:val="16"/>
                <w:szCs w:val="16"/>
                <w:lang w:val="es-ES_tradnl"/>
              </w:rPr>
            </w:pPr>
            <w:r w:rsidRPr="00FB15BC">
              <w:rPr>
                <w:sz w:val="16"/>
                <w:szCs w:val="16"/>
                <w:lang w:val="es-ES_tradnl"/>
              </w:rPr>
              <w:t>Permanezca en una posición sentada/agachada y central.</w:t>
            </w:r>
          </w:p>
          <w:p w14:paraId="267CF6B5" w14:textId="77777777" w:rsidR="008509BE" w:rsidRPr="00FB15BC" w:rsidRDefault="008509BE" w:rsidP="008509BE">
            <w:pPr>
              <w:pStyle w:val="ListParagraph"/>
              <w:numPr>
                <w:ilvl w:val="0"/>
                <w:numId w:val="94"/>
              </w:numPr>
              <w:rPr>
                <w:sz w:val="16"/>
                <w:szCs w:val="16"/>
                <w:lang w:val="es-ES_tradnl"/>
              </w:rPr>
            </w:pPr>
            <w:r w:rsidRPr="00FB15BC">
              <w:rPr>
                <w:sz w:val="16"/>
                <w:szCs w:val="16"/>
                <w:lang w:val="es-ES_tradnl"/>
              </w:rPr>
              <w:t>Oriente su atención hacia el cliente.</w:t>
            </w:r>
          </w:p>
          <w:p w14:paraId="084FE5F1" w14:textId="77777777" w:rsidR="008509BE" w:rsidRPr="00FB15BC" w:rsidRDefault="008509BE" w:rsidP="008509BE">
            <w:pPr>
              <w:pStyle w:val="ListParagraph"/>
              <w:numPr>
                <w:ilvl w:val="0"/>
                <w:numId w:val="94"/>
              </w:numPr>
              <w:rPr>
                <w:sz w:val="16"/>
                <w:szCs w:val="16"/>
                <w:lang w:val="es-ES_tradnl"/>
              </w:rPr>
            </w:pPr>
            <w:r w:rsidRPr="00FB15BC">
              <w:rPr>
                <w:sz w:val="16"/>
                <w:szCs w:val="16"/>
                <w:lang w:val="es-ES_tradnl"/>
              </w:rPr>
              <w:t>Responda a todas las preguntas, invitaciones sociales, referencias sociales, iniciaciones conjuntas, etc.</w:t>
            </w:r>
          </w:p>
          <w:p w14:paraId="0DAC849A" w14:textId="30AE888C" w:rsidR="00975178" w:rsidRPr="00FB15BC" w:rsidRDefault="008509BE" w:rsidP="008509BE">
            <w:pPr>
              <w:pStyle w:val="ListParagraph"/>
              <w:numPr>
                <w:ilvl w:val="0"/>
                <w:numId w:val="94"/>
              </w:numPr>
              <w:rPr>
                <w:sz w:val="16"/>
                <w:szCs w:val="16"/>
                <w:lang w:val="es-ES_tradnl"/>
              </w:rPr>
            </w:pPr>
            <w:r w:rsidRPr="00FB15BC">
              <w:rPr>
                <w:sz w:val="16"/>
                <w:szCs w:val="16"/>
                <w:lang w:val="es-ES_tradnl"/>
              </w:rPr>
              <w:t>Haga comentarios cuando el aprendiz haga algo impresionante</w:t>
            </w:r>
          </w:p>
        </w:tc>
        <w:tc>
          <w:tcPr>
            <w:tcW w:w="4635" w:type="dxa"/>
            <w:tcBorders>
              <w:top w:val="nil"/>
              <w:left w:val="single" w:sz="4" w:space="0" w:color="auto"/>
              <w:bottom w:val="nil"/>
            </w:tcBorders>
          </w:tcPr>
          <w:p w14:paraId="2E67C0F8" w14:textId="067D68CB" w:rsidR="00975178" w:rsidRPr="00FB15BC" w:rsidRDefault="008509BE" w:rsidP="008509BE">
            <w:pPr>
              <w:rPr>
                <w:b/>
                <w:bCs/>
                <w:sz w:val="16"/>
                <w:szCs w:val="16"/>
                <w:lang w:val="es-ES_tradnl"/>
              </w:rPr>
            </w:pPr>
            <w:r w:rsidRPr="00FB15BC">
              <w:rPr>
                <w:b/>
                <w:bCs/>
                <w:color w:val="000000"/>
                <w:sz w:val="16"/>
                <w:szCs w:val="16"/>
                <w:lang w:val="es-ES_tradnl"/>
              </w:rPr>
              <w:t>B.</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Absténgase de imponer cualquier tipo de demanda, incluyendo: hacer preguntas, imponer demandas sociales, dar instrucciones, ofrecer opciones, recordar al aprendiz lo que puede hacer o seguirlo por el área.</w:t>
            </w:r>
          </w:p>
        </w:tc>
      </w:tr>
      <w:tr w:rsidR="00975178" w:rsidRPr="00FB15BC" w14:paraId="5FD0DD93" w14:textId="77777777" w:rsidTr="00E26E68">
        <w:tc>
          <w:tcPr>
            <w:tcW w:w="534" w:type="dxa"/>
            <w:vMerge/>
            <w:shd w:val="clear" w:color="auto" w:fill="BFBFBF" w:themeFill="background1" w:themeFillShade="BF"/>
          </w:tcPr>
          <w:p w14:paraId="2C940C95" w14:textId="77777777" w:rsidR="00975178" w:rsidRPr="00FB15BC" w:rsidRDefault="00975178" w:rsidP="00E26E68">
            <w:pPr>
              <w:rPr>
                <w:lang w:val="es-ES_tradnl"/>
              </w:rPr>
            </w:pPr>
          </w:p>
        </w:tc>
        <w:tc>
          <w:tcPr>
            <w:tcW w:w="991" w:type="dxa"/>
            <w:vMerge/>
          </w:tcPr>
          <w:p w14:paraId="46B373B7"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3DFF1F11" w14:textId="3E2A7928" w:rsidR="00975178" w:rsidRPr="00FB15BC" w:rsidRDefault="008509BE" w:rsidP="008509BE">
            <w:pPr>
              <w:rPr>
                <w:sz w:val="16"/>
                <w:szCs w:val="16"/>
                <w:lang w:val="es-ES_tradnl"/>
              </w:rPr>
            </w:pPr>
            <w:r w:rsidRPr="00FB15BC">
              <w:rPr>
                <w:color w:val="000000"/>
                <w:sz w:val="16"/>
                <w:szCs w:val="16"/>
                <w:lang w:val="es-ES_tradnl"/>
              </w:rPr>
              <w:t>C.</w:t>
            </w:r>
            <w:r w:rsidRPr="00FB15BC">
              <w:rPr>
                <w:rStyle w:val="apple-converted-space"/>
                <w:color w:val="000000"/>
                <w:sz w:val="16"/>
                <w:szCs w:val="16"/>
                <w:lang w:val="es-ES_tradnl"/>
              </w:rPr>
              <w:t> </w:t>
            </w:r>
            <w:r w:rsidRPr="00FB15BC">
              <w:rPr>
                <w:rStyle w:val="Strong"/>
                <w:b w:val="0"/>
                <w:bCs w:val="0"/>
                <w:color w:val="000000"/>
                <w:sz w:val="16"/>
                <w:szCs w:val="16"/>
                <w:lang w:val="es-ES_tradnl"/>
              </w:rPr>
              <w:t>_____ Respete todas las solicitudes razonables de objetos, su atención o de hacer/decir cosas de una manera particular.</w:t>
            </w:r>
          </w:p>
        </w:tc>
        <w:tc>
          <w:tcPr>
            <w:tcW w:w="4635" w:type="dxa"/>
            <w:tcBorders>
              <w:top w:val="nil"/>
              <w:bottom w:val="nil"/>
            </w:tcBorders>
            <w:shd w:val="clear" w:color="auto" w:fill="EAF1DD" w:themeFill="accent3" w:themeFillTint="33"/>
          </w:tcPr>
          <w:p w14:paraId="7F57A138" w14:textId="4C665650" w:rsidR="00975178" w:rsidRPr="00FB15BC" w:rsidRDefault="008509BE" w:rsidP="008509BE">
            <w:pPr>
              <w:rPr>
                <w:b/>
                <w:bCs/>
                <w:sz w:val="16"/>
                <w:szCs w:val="16"/>
                <w:lang w:val="es-ES_tradnl"/>
              </w:rPr>
            </w:pPr>
            <w:r w:rsidRPr="00FB15BC">
              <w:rPr>
                <w:b/>
                <w:bCs/>
                <w:color w:val="000000"/>
                <w:sz w:val="16"/>
                <w:szCs w:val="16"/>
                <w:lang w:val="es-ES_tradnl"/>
              </w:rPr>
              <w:t>C.</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Absténgase de corregir al aprendiz (incluyendo proporcionar retroalimentación sobre conductas problemáticas pasadas) o sobre la manera en que interactúa con un objeto/actividad.</w:t>
            </w:r>
          </w:p>
        </w:tc>
      </w:tr>
      <w:tr w:rsidR="00975178" w:rsidRPr="00FB15BC" w14:paraId="3D2D1BF7" w14:textId="77777777" w:rsidTr="00E26E68">
        <w:trPr>
          <w:trHeight w:val="719"/>
        </w:trPr>
        <w:tc>
          <w:tcPr>
            <w:tcW w:w="534" w:type="dxa"/>
            <w:vMerge/>
            <w:shd w:val="clear" w:color="auto" w:fill="BFBFBF" w:themeFill="background1" w:themeFillShade="BF"/>
          </w:tcPr>
          <w:p w14:paraId="6AD13088" w14:textId="77777777" w:rsidR="00975178" w:rsidRPr="00FB15BC" w:rsidRDefault="00975178" w:rsidP="00E26E68">
            <w:pPr>
              <w:rPr>
                <w:lang w:val="es-ES_tradnl"/>
              </w:rPr>
            </w:pPr>
          </w:p>
        </w:tc>
        <w:tc>
          <w:tcPr>
            <w:tcW w:w="991" w:type="dxa"/>
            <w:vMerge/>
          </w:tcPr>
          <w:p w14:paraId="763FD354" w14:textId="77777777" w:rsidR="00975178" w:rsidRPr="00FB15BC" w:rsidRDefault="00975178" w:rsidP="00E26E68">
            <w:pPr>
              <w:rPr>
                <w:sz w:val="16"/>
                <w:szCs w:val="16"/>
                <w:lang w:val="es-ES_tradnl"/>
              </w:rPr>
            </w:pPr>
          </w:p>
        </w:tc>
        <w:tc>
          <w:tcPr>
            <w:tcW w:w="4820" w:type="dxa"/>
            <w:tcBorders>
              <w:top w:val="nil"/>
              <w:bottom w:val="nil"/>
              <w:right w:val="single" w:sz="4" w:space="0" w:color="auto"/>
            </w:tcBorders>
          </w:tcPr>
          <w:p w14:paraId="099B3C86" w14:textId="02753FA2" w:rsidR="00975178" w:rsidRPr="00FB15BC" w:rsidRDefault="008509BE" w:rsidP="00E26E68">
            <w:pPr>
              <w:ind w:left="257" w:hanging="257"/>
              <w:rPr>
                <w:b/>
                <w:bCs/>
                <w:sz w:val="16"/>
                <w:szCs w:val="16"/>
                <w:lang w:val="es-ES_tradnl"/>
              </w:rPr>
            </w:pPr>
            <w:r w:rsidRPr="00FB15BC">
              <w:rPr>
                <w:b/>
                <w:bCs/>
                <w:color w:val="000000"/>
                <w:sz w:val="16"/>
                <w:szCs w:val="16"/>
                <w:lang w:val="es-ES_tradnl"/>
              </w:rPr>
              <w:t>D.</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Si el aprendiz hace una solicitud no razonable, deniegue (o permita que la situación hable por sí misma) y empatice.</w:t>
            </w:r>
            <w:r w:rsidRPr="00FB15BC">
              <w:rPr>
                <w:color w:val="000000"/>
                <w:sz w:val="16"/>
                <w:szCs w:val="16"/>
                <w:lang w:val="es-ES_tradnl"/>
              </w:rPr>
              <w:br/>
              <w:t>Asegúrese de manera no verbal de que otros objetos estén disponibles.</w:t>
            </w:r>
          </w:p>
        </w:tc>
        <w:tc>
          <w:tcPr>
            <w:tcW w:w="4635" w:type="dxa"/>
            <w:tcBorders>
              <w:top w:val="nil"/>
              <w:left w:val="single" w:sz="4" w:space="0" w:color="auto"/>
              <w:bottom w:val="nil"/>
            </w:tcBorders>
          </w:tcPr>
          <w:p w14:paraId="236D8FA9" w14:textId="3B36EB08" w:rsidR="00975178" w:rsidRPr="00FB15BC" w:rsidRDefault="008509BE" w:rsidP="00E26E68">
            <w:pPr>
              <w:ind w:left="286" w:hanging="286"/>
              <w:rPr>
                <w:b/>
                <w:bCs/>
                <w:sz w:val="16"/>
                <w:szCs w:val="16"/>
                <w:lang w:val="es-ES_tradnl"/>
              </w:rPr>
            </w:pPr>
            <w:r w:rsidRPr="00FB15BC">
              <w:rPr>
                <w:b/>
                <w:bCs/>
                <w:color w:val="000000"/>
                <w:sz w:val="16"/>
                <w:szCs w:val="16"/>
                <w:lang w:val="es-ES_tradnl"/>
              </w:rPr>
              <w:t>D.</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intente redirigir ni ofrecer opciones verbalmente después de negar solicitudes no razonables o tras una conducta problemática.</w:t>
            </w:r>
          </w:p>
        </w:tc>
      </w:tr>
      <w:tr w:rsidR="00975178" w:rsidRPr="00FB15BC" w14:paraId="29D1F709" w14:textId="77777777" w:rsidTr="00E26E68">
        <w:trPr>
          <w:trHeight w:val="620"/>
        </w:trPr>
        <w:tc>
          <w:tcPr>
            <w:tcW w:w="534" w:type="dxa"/>
            <w:vMerge/>
            <w:shd w:val="clear" w:color="auto" w:fill="BFBFBF" w:themeFill="background1" w:themeFillShade="BF"/>
          </w:tcPr>
          <w:p w14:paraId="069696D8" w14:textId="77777777" w:rsidR="00975178" w:rsidRPr="00FB15BC" w:rsidRDefault="00975178" w:rsidP="00E26E68">
            <w:pPr>
              <w:rPr>
                <w:lang w:val="es-ES_tradnl"/>
              </w:rPr>
            </w:pPr>
          </w:p>
        </w:tc>
        <w:tc>
          <w:tcPr>
            <w:tcW w:w="991" w:type="dxa"/>
            <w:vMerge/>
          </w:tcPr>
          <w:p w14:paraId="5A259437" w14:textId="77777777" w:rsidR="00975178" w:rsidRPr="00FB15BC" w:rsidRDefault="00975178" w:rsidP="00E26E68">
            <w:pPr>
              <w:rPr>
                <w:sz w:val="16"/>
                <w:szCs w:val="16"/>
                <w:lang w:val="es-ES_tradnl"/>
              </w:rPr>
            </w:pPr>
          </w:p>
        </w:tc>
        <w:tc>
          <w:tcPr>
            <w:tcW w:w="4820" w:type="dxa"/>
            <w:tcBorders>
              <w:top w:val="nil"/>
              <w:bottom w:val="nil"/>
              <w:right w:val="single" w:sz="4" w:space="0" w:color="auto"/>
            </w:tcBorders>
            <w:shd w:val="clear" w:color="auto" w:fill="EAF1DD" w:themeFill="accent3" w:themeFillTint="33"/>
          </w:tcPr>
          <w:p w14:paraId="6EB3E136" w14:textId="18CF29B3" w:rsidR="00975178" w:rsidRPr="00FB15BC" w:rsidRDefault="008509BE" w:rsidP="008509BE">
            <w:pPr>
              <w:rPr>
                <w:b/>
                <w:bCs/>
                <w:sz w:val="16"/>
                <w:szCs w:val="16"/>
                <w:lang w:val="es-ES_tradnl"/>
              </w:rPr>
            </w:pPr>
            <w:r w:rsidRPr="00FB15BC">
              <w:rPr>
                <w:b/>
                <w:bCs/>
                <w:color w:val="000000"/>
                <w:sz w:val="16"/>
                <w:szCs w:val="16"/>
                <w:lang w:val="es-ES_tradnl"/>
              </w:rPr>
              <w:t>E.</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Responda a la conducta problemática reconociéndola, haciendo una declaración enfática y realizando un cambio (elimine cualquier EO no planificada).</w:t>
            </w:r>
          </w:p>
        </w:tc>
        <w:tc>
          <w:tcPr>
            <w:tcW w:w="4635" w:type="dxa"/>
            <w:tcBorders>
              <w:top w:val="nil"/>
              <w:left w:val="single" w:sz="4" w:space="0" w:color="auto"/>
              <w:bottom w:val="nil"/>
            </w:tcBorders>
            <w:shd w:val="clear" w:color="auto" w:fill="EAF1DD" w:themeFill="accent3" w:themeFillTint="33"/>
          </w:tcPr>
          <w:p w14:paraId="05D3CFA7" w14:textId="1F8E8B2E" w:rsidR="00975178" w:rsidRPr="00FB15BC" w:rsidRDefault="008509BE" w:rsidP="00E26E68">
            <w:pPr>
              <w:rPr>
                <w:b/>
                <w:bCs/>
                <w:sz w:val="16"/>
                <w:szCs w:val="16"/>
                <w:lang w:val="es-ES_tradnl"/>
              </w:rPr>
            </w:pPr>
            <w:r w:rsidRPr="00FB15BC">
              <w:rPr>
                <w:b/>
                <w:bCs/>
                <w:color w:val="000000"/>
                <w:sz w:val="16"/>
                <w:szCs w:val="16"/>
                <w:lang w:val="es-ES_tradnl"/>
              </w:rPr>
              <w:t>E.</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detenga al aprendiz si abandona el área, a menos que haya una preocupación de seguridad inminente o esté actuando de acuerdo con límites preestablecidos.</w:t>
            </w:r>
          </w:p>
        </w:tc>
      </w:tr>
      <w:tr w:rsidR="00975178" w:rsidRPr="00FB15BC" w14:paraId="160295CD" w14:textId="77777777" w:rsidTr="00E26E68">
        <w:trPr>
          <w:trHeight w:val="392"/>
        </w:trPr>
        <w:tc>
          <w:tcPr>
            <w:tcW w:w="534" w:type="dxa"/>
            <w:vMerge/>
            <w:shd w:val="clear" w:color="auto" w:fill="BFBFBF" w:themeFill="background1" w:themeFillShade="BF"/>
          </w:tcPr>
          <w:p w14:paraId="76FEE50A" w14:textId="77777777" w:rsidR="00975178" w:rsidRPr="00FB15BC" w:rsidRDefault="00975178" w:rsidP="00E26E68">
            <w:pPr>
              <w:rPr>
                <w:lang w:val="es-ES_tradnl"/>
              </w:rPr>
            </w:pPr>
          </w:p>
        </w:tc>
        <w:tc>
          <w:tcPr>
            <w:tcW w:w="991" w:type="dxa"/>
            <w:vMerge/>
          </w:tcPr>
          <w:p w14:paraId="2BA5A97E" w14:textId="77777777" w:rsidR="00975178" w:rsidRPr="00FB15BC" w:rsidRDefault="00975178" w:rsidP="00E26E68">
            <w:pPr>
              <w:rPr>
                <w:sz w:val="16"/>
                <w:szCs w:val="16"/>
                <w:lang w:val="es-ES_tradnl"/>
              </w:rPr>
            </w:pPr>
          </w:p>
        </w:tc>
        <w:tc>
          <w:tcPr>
            <w:tcW w:w="4820" w:type="dxa"/>
            <w:tcBorders>
              <w:top w:val="nil"/>
              <w:bottom w:val="single" w:sz="4" w:space="0" w:color="auto"/>
              <w:right w:val="single" w:sz="4" w:space="0" w:color="auto"/>
            </w:tcBorders>
          </w:tcPr>
          <w:p w14:paraId="0D64202B" w14:textId="63550EC3" w:rsidR="00975178" w:rsidRPr="00FB15BC" w:rsidRDefault="008509BE" w:rsidP="008509BE">
            <w:pPr>
              <w:rPr>
                <w:b/>
                <w:bCs/>
                <w:sz w:val="16"/>
                <w:szCs w:val="16"/>
                <w:lang w:val="es-ES_tradnl"/>
              </w:rPr>
            </w:pPr>
            <w:r w:rsidRPr="00FB15BC">
              <w:rPr>
                <w:b/>
                <w:bCs/>
                <w:color w:val="000000"/>
                <w:sz w:val="16"/>
                <w:szCs w:val="16"/>
                <w:lang w:val="es-ES_tradnl"/>
              </w:rPr>
              <w:t>F.</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Programe el SR hasta que el aprendiz haya estado feliz, relajado y comprometido durante al menos 30 segundos.</w:t>
            </w:r>
          </w:p>
        </w:tc>
        <w:tc>
          <w:tcPr>
            <w:tcW w:w="4635" w:type="dxa"/>
            <w:tcBorders>
              <w:top w:val="nil"/>
              <w:left w:val="single" w:sz="4" w:space="0" w:color="auto"/>
              <w:bottom w:val="single" w:sz="4" w:space="0" w:color="auto"/>
            </w:tcBorders>
          </w:tcPr>
          <w:p w14:paraId="5532B97B" w14:textId="77777777" w:rsidR="00975178" w:rsidRPr="00FB15BC" w:rsidRDefault="00975178" w:rsidP="00E26E68">
            <w:pPr>
              <w:pStyle w:val="ListParagraph"/>
              <w:ind w:left="247"/>
              <w:rPr>
                <w:sz w:val="16"/>
                <w:szCs w:val="16"/>
                <w:lang w:val="es-ES_tradnl"/>
              </w:rPr>
            </w:pPr>
          </w:p>
        </w:tc>
      </w:tr>
      <w:tr w:rsidR="00975178" w:rsidRPr="00FB15BC" w14:paraId="02FBA4CF" w14:textId="77777777" w:rsidTr="00E26E68">
        <w:trPr>
          <w:trHeight w:val="530"/>
        </w:trPr>
        <w:tc>
          <w:tcPr>
            <w:tcW w:w="534" w:type="dxa"/>
            <w:vMerge/>
            <w:shd w:val="clear" w:color="auto" w:fill="BFBFBF" w:themeFill="background1" w:themeFillShade="BF"/>
          </w:tcPr>
          <w:p w14:paraId="7C39A572" w14:textId="77777777" w:rsidR="00975178" w:rsidRPr="00FB15BC" w:rsidRDefault="00975178" w:rsidP="00E26E68">
            <w:pPr>
              <w:rPr>
                <w:lang w:val="es-ES_tradnl"/>
              </w:rPr>
            </w:pPr>
          </w:p>
        </w:tc>
        <w:tc>
          <w:tcPr>
            <w:tcW w:w="991" w:type="dxa"/>
            <w:vMerge w:val="restart"/>
          </w:tcPr>
          <w:p w14:paraId="4A8D0DA9" w14:textId="77777777" w:rsidR="00975178" w:rsidRPr="00FB15BC" w:rsidRDefault="00975178" w:rsidP="00316F73">
            <w:pPr>
              <w:jc w:val="center"/>
              <w:rPr>
                <w:sz w:val="16"/>
                <w:szCs w:val="16"/>
                <w:lang w:val="es-ES_tradnl"/>
              </w:rPr>
            </w:pPr>
            <w:r w:rsidRPr="00FB15BC">
              <w:rPr>
                <w:b/>
                <w:sz w:val="18"/>
                <w:szCs w:val="18"/>
                <w:lang w:val="es-ES_tradnl"/>
              </w:rPr>
              <w:t>EO</w:t>
            </w:r>
          </w:p>
        </w:tc>
        <w:tc>
          <w:tcPr>
            <w:tcW w:w="4820" w:type="dxa"/>
            <w:tcBorders>
              <w:bottom w:val="nil"/>
            </w:tcBorders>
            <w:shd w:val="clear" w:color="auto" w:fill="EAF1DD" w:themeFill="accent3" w:themeFillTint="33"/>
          </w:tcPr>
          <w:p w14:paraId="4AD884BC" w14:textId="77777777" w:rsidR="00903516" w:rsidRPr="00903516" w:rsidRDefault="00903516" w:rsidP="00903516">
            <w:pPr>
              <w:rPr>
                <w:sz w:val="16"/>
                <w:szCs w:val="16"/>
                <w:lang w:val="es-ES_tradnl"/>
              </w:rPr>
            </w:pPr>
            <w:r w:rsidRPr="00903516">
              <w:rPr>
                <w:sz w:val="16"/>
                <w:szCs w:val="16"/>
                <w:lang w:val="es-ES_tradnl"/>
              </w:rPr>
              <w:t>A. _____ Progrese la EO de manera gradual, según lo definido en el plan IISCA del aprendiz, por ejemplo:</w:t>
            </w:r>
          </w:p>
          <w:p w14:paraId="6F68F56A" w14:textId="77777777" w:rsidR="00903516" w:rsidRPr="00903516" w:rsidRDefault="00903516" w:rsidP="00903516">
            <w:pPr>
              <w:numPr>
                <w:ilvl w:val="0"/>
                <w:numId w:val="95"/>
              </w:numPr>
              <w:rPr>
                <w:sz w:val="16"/>
                <w:szCs w:val="16"/>
                <w:lang w:val="es-ES_tradnl"/>
              </w:rPr>
            </w:pPr>
            <w:r w:rsidRPr="00903516">
              <w:rPr>
                <w:sz w:val="16"/>
                <w:szCs w:val="16"/>
                <w:lang w:val="es-ES_tradnl"/>
              </w:rPr>
              <w:t>Póngase de pie, haga una pausa.</w:t>
            </w:r>
          </w:p>
          <w:p w14:paraId="289BCA89" w14:textId="77777777" w:rsidR="00903516" w:rsidRPr="00903516" w:rsidRDefault="00903516" w:rsidP="00903516">
            <w:pPr>
              <w:numPr>
                <w:ilvl w:val="0"/>
                <w:numId w:val="95"/>
              </w:numPr>
              <w:rPr>
                <w:sz w:val="16"/>
                <w:szCs w:val="16"/>
                <w:lang w:val="es-ES_tradnl"/>
              </w:rPr>
            </w:pPr>
            <w:r w:rsidRPr="00903516">
              <w:rPr>
                <w:sz w:val="16"/>
                <w:szCs w:val="16"/>
                <w:lang w:val="es-ES_tradnl"/>
              </w:rPr>
              <w:t>Aplauda suavemente, haga una pausa.</w:t>
            </w:r>
          </w:p>
          <w:p w14:paraId="7BB5BA50" w14:textId="77777777" w:rsidR="00903516" w:rsidRPr="00903516" w:rsidRDefault="00903516" w:rsidP="00903516">
            <w:pPr>
              <w:numPr>
                <w:ilvl w:val="0"/>
                <w:numId w:val="95"/>
              </w:numPr>
              <w:rPr>
                <w:sz w:val="16"/>
                <w:szCs w:val="16"/>
                <w:lang w:val="es-ES_tradnl"/>
              </w:rPr>
            </w:pPr>
            <w:r w:rsidRPr="00903516">
              <w:rPr>
                <w:sz w:val="16"/>
                <w:szCs w:val="16"/>
                <w:lang w:val="es-ES_tradnl"/>
              </w:rPr>
              <w:t>Acérquese, haga una pausa.</w:t>
            </w:r>
          </w:p>
          <w:p w14:paraId="05B99962" w14:textId="77777777" w:rsidR="00903516" w:rsidRPr="00903516" w:rsidRDefault="00903516" w:rsidP="00903516">
            <w:pPr>
              <w:numPr>
                <w:ilvl w:val="0"/>
                <w:numId w:val="95"/>
              </w:numPr>
              <w:rPr>
                <w:sz w:val="16"/>
                <w:szCs w:val="16"/>
                <w:lang w:val="es-ES_tradnl"/>
              </w:rPr>
            </w:pPr>
            <w:r w:rsidRPr="00903516">
              <w:rPr>
                <w:sz w:val="16"/>
                <w:szCs w:val="16"/>
                <w:lang w:val="es-ES_tradnl"/>
              </w:rPr>
              <w:t>Indique al aprendiz que se detenga/entregue algo, haga una pausa.</w:t>
            </w:r>
          </w:p>
          <w:p w14:paraId="3C3E03EB" w14:textId="77777777" w:rsidR="00903516" w:rsidRPr="00903516" w:rsidRDefault="00903516" w:rsidP="00903516">
            <w:pPr>
              <w:numPr>
                <w:ilvl w:val="0"/>
                <w:numId w:val="95"/>
              </w:numPr>
              <w:rPr>
                <w:sz w:val="16"/>
                <w:szCs w:val="16"/>
                <w:lang w:val="es-ES_tradnl"/>
              </w:rPr>
            </w:pPr>
            <w:r w:rsidRPr="00903516">
              <w:rPr>
                <w:sz w:val="16"/>
                <w:szCs w:val="16"/>
                <w:lang w:val="es-ES_tradnl"/>
              </w:rPr>
              <w:t>Indique al aprendiz que haga la transición, haga una pausa.</w:t>
            </w:r>
          </w:p>
          <w:p w14:paraId="32291481" w14:textId="77777777" w:rsidR="00903516" w:rsidRPr="00903516" w:rsidRDefault="00903516" w:rsidP="00903516">
            <w:pPr>
              <w:numPr>
                <w:ilvl w:val="0"/>
                <w:numId w:val="95"/>
              </w:numPr>
              <w:rPr>
                <w:sz w:val="16"/>
                <w:szCs w:val="16"/>
                <w:lang w:val="es-ES_tradnl"/>
              </w:rPr>
            </w:pPr>
            <w:r w:rsidRPr="00903516">
              <w:rPr>
                <w:sz w:val="16"/>
                <w:szCs w:val="16"/>
                <w:lang w:val="es-ES_tradnl"/>
              </w:rPr>
              <w:t>Indique al aprendiz que se prepare para aprender, haga una pausa.</w:t>
            </w:r>
          </w:p>
          <w:p w14:paraId="73A772A4" w14:textId="0C055985" w:rsidR="00975178" w:rsidRPr="00FB15BC" w:rsidRDefault="00903516" w:rsidP="00903516">
            <w:pPr>
              <w:numPr>
                <w:ilvl w:val="0"/>
                <w:numId w:val="95"/>
              </w:numPr>
              <w:rPr>
                <w:sz w:val="16"/>
                <w:szCs w:val="16"/>
                <w:u w:val="single"/>
                <w:lang w:val="es-ES_tradnl"/>
              </w:rPr>
            </w:pPr>
            <w:r w:rsidRPr="00903516">
              <w:rPr>
                <w:sz w:val="16"/>
                <w:szCs w:val="16"/>
                <w:lang w:val="es-ES_tradnl"/>
              </w:rPr>
              <w:t>Proporcione instrucciones para completar tareas desafiantes.</w:t>
            </w:r>
          </w:p>
        </w:tc>
        <w:tc>
          <w:tcPr>
            <w:tcW w:w="4635" w:type="dxa"/>
            <w:tcBorders>
              <w:bottom w:val="nil"/>
            </w:tcBorders>
            <w:shd w:val="clear" w:color="auto" w:fill="EAF1DD" w:themeFill="accent3" w:themeFillTint="33"/>
          </w:tcPr>
          <w:p w14:paraId="79E5E128" w14:textId="7EDFD1D4" w:rsidR="00975178" w:rsidRPr="00FB15BC" w:rsidRDefault="00903516" w:rsidP="00903516">
            <w:pPr>
              <w:rPr>
                <w:b/>
                <w:bCs/>
                <w:sz w:val="16"/>
                <w:szCs w:val="16"/>
                <w:lang w:val="es-ES_tradnl"/>
              </w:rPr>
            </w:pPr>
            <w:r w:rsidRPr="00FB15BC">
              <w:rPr>
                <w:rStyle w:val="Strong"/>
                <w:b w:val="0"/>
                <w:bCs w:val="0"/>
                <w:color w:val="000000"/>
                <w:sz w:val="16"/>
                <w:szCs w:val="16"/>
                <w:lang w:val="es-ES_tradnl"/>
              </w:rPr>
              <w:t>A.</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presente las instrucciones como preguntas u opciones.</w:t>
            </w:r>
          </w:p>
        </w:tc>
      </w:tr>
      <w:tr w:rsidR="00975178" w:rsidRPr="00FB15BC" w14:paraId="01208B0A" w14:textId="77777777" w:rsidTr="00E26E68">
        <w:tc>
          <w:tcPr>
            <w:tcW w:w="534" w:type="dxa"/>
            <w:vMerge/>
            <w:shd w:val="clear" w:color="auto" w:fill="BFBFBF" w:themeFill="background1" w:themeFillShade="BF"/>
          </w:tcPr>
          <w:p w14:paraId="0AEE549F" w14:textId="77777777" w:rsidR="00975178" w:rsidRPr="00FB15BC" w:rsidRDefault="00975178" w:rsidP="00E26E68">
            <w:pPr>
              <w:rPr>
                <w:lang w:val="es-ES_tradnl"/>
              </w:rPr>
            </w:pPr>
          </w:p>
        </w:tc>
        <w:tc>
          <w:tcPr>
            <w:tcW w:w="991" w:type="dxa"/>
            <w:vMerge/>
          </w:tcPr>
          <w:p w14:paraId="74310CCF" w14:textId="77777777" w:rsidR="00975178" w:rsidRPr="00FB15BC" w:rsidRDefault="00975178" w:rsidP="00E26E68">
            <w:pPr>
              <w:rPr>
                <w:sz w:val="16"/>
                <w:szCs w:val="16"/>
                <w:lang w:val="es-ES_tradnl"/>
              </w:rPr>
            </w:pPr>
          </w:p>
        </w:tc>
        <w:tc>
          <w:tcPr>
            <w:tcW w:w="4820" w:type="dxa"/>
            <w:tcBorders>
              <w:top w:val="nil"/>
              <w:bottom w:val="nil"/>
            </w:tcBorders>
          </w:tcPr>
          <w:p w14:paraId="18C5691D" w14:textId="5A1538F8" w:rsidR="00975178" w:rsidRPr="00FB15BC" w:rsidRDefault="00903516" w:rsidP="00903516">
            <w:pPr>
              <w:rPr>
                <w:b/>
                <w:bCs/>
                <w:sz w:val="16"/>
                <w:szCs w:val="16"/>
                <w:u w:val="single"/>
                <w:lang w:val="es-ES_tradnl"/>
              </w:rPr>
            </w:pPr>
            <w:r w:rsidRPr="00FB15BC">
              <w:rPr>
                <w:rStyle w:val="Strong"/>
                <w:b w:val="0"/>
                <w:bCs w:val="0"/>
                <w:color w:val="000000"/>
                <w:sz w:val="16"/>
                <w:szCs w:val="16"/>
                <w:lang w:val="es-ES_tradnl"/>
              </w:rPr>
              <w:t>B.</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Proporcione instrucciones claras y concisas.</w:t>
            </w:r>
          </w:p>
        </w:tc>
        <w:tc>
          <w:tcPr>
            <w:tcW w:w="4635" w:type="dxa"/>
            <w:tcBorders>
              <w:top w:val="nil"/>
              <w:bottom w:val="nil"/>
            </w:tcBorders>
          </w:tcPr>
          <w:p w14:paraId="685E34E8" w14:textId="5AF702C9" w:rsidR="00975178" w:rsidRPr="00FB15BC" w:rsidRDefault="00903516" w:rsidP="00903516">
            <w:pPr>
              <w:rPr>
                <w:b/>
                <w:bCs/>
                <w:sz w:val="16"/>
                <w:szCs w:val="16"/>
                <w:lang w:val="es-ES_tradnl"/>
              </w:rPr>
            </w:pPr>
            <w:r w:rsidRPr="00FB15BC">
              <w:rPr>
                <w:rStyle w:val="Strong"/>
                <w:b w:val="0"/>
                <w:bCs w:val="0"/>
                <w:color w:val="000000"/>
                <w:sz w:val="16"/>
                <w:szCs w:val="16"/>
                <w:lang w:val="es-ES_tradnl"/>
              </w:rPr>
              <w:t>B.</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cumpla con ninguna solicitud o intento de liderar la instrucción</w:t>
            </w:r>
            <w:r w:rsidRPr="00FB15BC">
              <w:rPr>
                <w:rStyle w:val="apple-converted-space"/>
                <w:b/>
                <w:bCs/>
                <w:color w:val="000000"/>
                <w:sz w:val="16"/>
                <w:szCs w:val="16"/>
                <w:lang w:val="es-ES_tradnl"/>
              </w:rPr>
              <w:t> </w:t>
            </w:r>
            <w:r w:rsidRPr="00FB15BC">
              <w:rPr>
                <w:color w:val="000000"/>
                <w:sz w:val="16"/>
                <w:szCs w:val="16"/>
                <w:lang w:val="es-ES_tradnl"/>
              </w:rPr>
              <w:t>(por ejemplo: "Quiero recoger antes de sentarme a la mesa").</w:t>
            </w:r>
          </w:p>
        </w:tc>
      </w:tr>
      <w:tr w:rsidR="00975178" w:rsidRPr="00FB15BC" w14:paraId="2F180EA0" w14:textId="77777777" w:rsidTr="00E26E68">
        <w:tc>
          <w:tcPr>
            <w:tcW w:w="534" w:type="dxa"/>
            <w:vMerge/>
            <w:shd w:val="clear" w:color="auto" w:fill="BFBFBF" w:themeFill="background1" w:themeFillShade="BF"/>
          </w:tcPr>
          <w:p w14:paraId="5882C18B" w14:textId="77777777" w:rsidR="00975178" w:rsidRPr="00FB15BC" w:rsidRDefault="00975178" w:rsidP="00E26E68">
            <w:pPr>
              <w:rPr>
                <w:lang w:val="es-ES_tradnl"/>
              </w:rPr>
            </w:pPr>
          </w:p>
        </w:tc>
        <w:tc>
          <w:tcPr>
            <w:tcW w:w="991" w:type="dxa"/>
            <w:vMerge/>
          </w:tcPr>
          <w:p w14:paraId="2B47D335"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52ED41C5" w14:textId="77777777" w:rsidR="00903516" w:rsidRPr="00FB15BC" w:rsidRDefault="00903516" w:rsidP="00903516">
            <w:pPr>
              <w:pStyle w:val="NormalWeb"/>
              <w:rPr>
                <w:color w:val="000000"/>
                <w:sz w:val="16"/>
                <w:szCs w:val="16"/>
                <w:lang w:val="es-ES_tradnl"/>
              </w:rPr>
            </w:pPr>
            <w:r w:rsidRPr="00FB15BC">
              <w:rPr>
                <w:rStyle w:val="Strong"/>
                <w:b w:val="0"/>
                <w:bCs w:val="0"/>
                <w:color w:val="000000"/>
                <w:sz w:val="16"/>
                <w:szCs w:val="16"/>
                <w:lang w:val="es-ES_tradnl"/>
              </w:rPr>
              <w:t>C.</w:t>
            </w:r>
            <w:r w:rsidRPr="00FB15BC">
              <w:rPr>
                <w:rStyle w:val="apple-converted-space"/>
                <w:color w:val="000000"/>
                <w:sz w:val="16"/>
                <w:szCs w:val="16"/>
                <w:lang w:val="es-ES_tradnl"/>
              </w:rPr>
              <w:t> </w:t>
            </w:r>
            <w:r w:rsidRPr="00FB15BC">
              <w:rPr>
                <w:rStyle w:val="Strong"/>
                <w:b w:val="0"/>
                <w:bCs w:val="0"/>
                <w:color w:val="000000"/>
                <w:sz w:val="16"/>
                <w:szCs w:val="16"/>
                <w:lang w:val="es-ES_tradnl"/>
              </w:rPr>
              <w:t>_____ Al dar cada instrucción, utilice el método de indicación en 3 pasos:</w:t>
            </w:r>
          </w:p>
          <w:p w14:paraId="73010AF0" w14:textId="77777777" w:rsidR="00903516" w:rsidRPr="00FB15BC" w:rsidRDefault="00903516" w:rsidP="00903516">
            <w:pPr>
              <w:numPr>
                <w:ilvl w:val="0"/>
                <w:numId w:val="96"/>
              </w:numPr>
              <w:spacing w:before="100" w:beforeAutospacing="1" w:after="100" w:afterAutospacing="1"/>
              <w:rPr>
                <w:color w:val="000000"/>
                <w:sz w:val="16"/>
                <w:szCs w:val="16"/>
                <w:lang w:val="es-ES_tradnl"/>
              </w:rPr>
            </w:pPr>
            <w:r w:rsidRPr="00FB15BC">
              <w:rPr>
                <w:color w:val="000000"/>
                <w:sz w:val="16"/>
                <w:szCs w:val="16"/>
                <w:lang w:val="es-ES_tradnl"/>
              </w:rPr>
              <w:t>Dígales qué hacer (espere 3 segundos).</w:t>
            </w:r>
          </w:p>
          <w:p w14:paraId="0A0D9A5E" w14:textId="77777777" w:rsidR="00903516" w:rsidRPr="00FB15BC" w:rsidRDefault="00903516" w:rsidP="00903516">
            <w:pPr>
              <w:numPr>
                <w:ilvl w:val="0"/>
                <w:numId w:val="96"/>
              </w:numPr>
              <w:spacing w:before="100" w:beforeAutospacing="1" w:after="100" w:afterAutospacing="1"/>
              <w:rPr>
                <w:color w:val="000000"/>
                <w:sz w:val="16"/>
                <w:szCs w:val="16"/>
                <w:lang w:val="es-ES_tradnl"/>
              </w:rPr>
            </w:pPr>
            <w:r w:rsidRPr="00FB15BC">
              <w:rPr>
                <w:color w:val="000000"/>
                <w:sz w:val="16"/>
                <w:szCs w:val="16"/>
                <w:lang w:val="es-ES_tradnl"/>
              </w:rPr>
              <w:t>Muéstreles qué hacer (espere 3 segundos).</w:t>
            </w:r>
          </w:p>
          <w:p w14:paraId="7D7E51CC" w14:textId="68F77BBB" w:rsidR="00975178" w:rsidRPr="00FB15BC" w:rsidRDefault="00903516" w:rsidP="00903516">
            <w:pPr>
              <w:numPr>
                <w:ilvl w:val="0"/>
                <w:numId w:val="96"/>
              </w:numPr>
              <w:spacing w:before="100" w:beforeAutospacing="1" w:after="100" w:afterAutospacing="1"/>
              <w:rPr>
                <w:color w:val="000000"/>
                <w:sz w:val="16"/>
                <w:szCs w:val="16"/>
                <w:lang w:val="es-ES_tradnl"/>
              </w:rPr>
            </w:pPr>
            <w:r w:rsidRPr="00FB15BC">
              <w:rPr>
                <w:color w:val="000000"/>
                <w:sz w:val="16"/>
                <w:szCs w:val="16"/>
                <w:lang w:val="es-ES_tradnl"/>
              </w:rPr>
              <w:t>Ayúdeles a hacerl</w:t>
            </w:r>
            <w:r w:rsidRPr="00FB15BC">
              <w:rPr>
                <w:color w:val="000000"/>
                <w:sz w:val="16"/>
                <w:szCs w:val="16"/>
                <w:lang w:val="es-ES_tradnl"/>
              </w:rPr>
              <w:t>o</w:t>
            </w:r>
          </w:p>
        </w:tc>
        <w:tc>
          <w:tcPr>
            <w:tcW w:w="4635" w:type="dxa"/>
            <w:tcBorders>
              <w:top w:val="nil"/>
              <w:bottom w:val="nil"/>
            </w:tcBorders>
            <w:shd w:val="clear" w:color="auto" w:fill="EAF1DD" w:themeFill="accent3" w:themeFillTint="33"/>
          </w:tcPr>
          <w:p w14:paraId="27B392EB" w14:textId="65ED271F" w:rsidR="00975178" w:rsidRPr="00FB15BC" w:rsidRDefault="00903516" w:rsidP="00903516">
            <w:pPr>
              <w:rPr>
                <w:b/>
                <w:bCs/>
                <w:sz w:val="16"/>
                <w:szCs w:val="16"/>
                <w:lang w:val="es-ES_tradnl"/>
              </w:rPr>
            </w:pPr>
            <w:r w:rsidRPr="00FB15BC">
              <w:rPr>
                <w:rStyle w:val="Strong"/>
                <w:b w:val="0"/>
                <w:bCs w:val="0"/>
                <w:color w:val="000000"/>
                <w:sz w:val="16"/>
                <w:szCs w:val="16"/>
                <w:lang w:val="es-ES_tradnl"/>
              </w:rPr>
              <w:t>C.</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negocie, discuta, racionalice o trate de persuadir.</w:t>
            </w:r>
          </w:p>
        </w:tc>
      </w:tr>
      <w:tr w:rsidR="00975178" w:rsidRPr="00FB15BC" w14:paraId="40B976B8" w14:textId="77777777" w:rsidTr="00E26E68">
        <w:tc>
          <w:tcPr>
            <w:tcW w:w="534" w:type="dxa"/>
            <w:vMerge/>
            <w:shd w:val="clear" w:color="auto" w:fill="BFBFBF" w:themeFill="background1" w:themeFillShade="BF"/>
          </w:tcPr>
          <w:p w14:paraId="48F5CE04" w14:textId="77777777" w:rsidR="00975178" w:rsidRPr="00FB15BC" w:rsidRDefault="00975178" w:rsidP="00E26E68">
            <w:pPr>
              <w:rPr>
                <w:lang w:val="es-ES_tradnl"/>
              </w:rPr>
            </w:pPr>
          </w:p>
        </w:tc>
        <w:tc>
          <w:tcPr>
            <w:tcW w:w="991" w:type="dxa"/>
            <w:vMerge/>
          </w:tcPr>
          <w:p w14:paraId="18ED4AA5" w14:textId="77777777" w:rsidR="00975178" w:rsidRPr="00FB15BC" w:rsidRDefault="00975178" w:rsidP="00E26E68">
            <w:pPr>
              <w:rPr>
                <w:sz w:val="16"/>
                <w:szCs w:val="16"/>
                <w:lang w:val="es-ES_tradnl"/>
              </w:rPr>
            </w:pPr>
          </w:p>
        </w:tc>
        <w:tc>
          <w:tcPr>
            <w:tcW w:w="4820" w:type="dxa"/>
            <w:tcBorders>
              <w:top w:val="nil"/>
              <w:bottom w:val="nil"/>
            </w:tcBorders>
          </w:tcPr>
          <w:p w14:paraId="62555197" w14:textId="0F26431D" w:rsidR="00975178" w:rsidRPr="00FB15BC" w:rsidRDefault="00903516" w:rsidP="00903516">
            <w:pPr>
              <w:rPr>
                <w:b/>
                <w:bCs/>
                <w:sz w:val="16"/>
                <w:szCs w:val="16"/>
                <w:u w:val="single"/>
                <w:lang w:val="es-ES_tradnl"/>
              </w:rPr>
            </w:pPr>
            <w:r w:rsidRPr="00FB15BC">
              <w:rPr>
                <w:rStyle w:val="Strong"/>
                <w:b w:val="0"/>
                <w:bCs w:val="0"/>
                <w:color w:val="000000"/>
                <w:sz w:val="16"/>
                <w:szCs w:val="16"/>
                <w:lang w:val="es-ES_tradnl"/>
              </w:rPr>
              <w:t>D.</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Proporcione solo la atención relacionada con lo que se espera que haga el aprendiz</w:t>
            </w:r>
            <w:r w:rsidRPr="00FB15BC">
              <w:rPr>
                <w:rStyle w:val="apple-converted-space"/>
                <w:b/>
                <w:bCs/>
                <w:color w:val="000000"/>
                <w:sz w:val="16"/>
                <w:szCs w:val="16"/>
                <w:lang w:val="es-ES_tradnl"/>
              </w:rPr>
              <w:t> </w:t>
            </w:r>
            <w:r w:rsidRPr="00FB15BC">
              <w:rPr>
                <w:b/>
                <w:bCs/>
                <w:color w:val="000000"/>
                <w:sz w:val="16"/>
                <w:szCs w:val="16"/>
                <w:lang w:val="es-ES_tradnl"/>
              </w:rPr>
              <w:t>(indicaciones dentro del método de 3 pasos y elogios por la cooperación).</w:t>
            </w:r>
          </w:p>
        </w:tc>
        <w:tc>
          <w:tcPr>
            <w:tcW w:w="4635" w:type="dxa"/>
            <w:tcBorders>
              <w:top w:val="nil"/>
              <w:bottom w:val="nil"/>
            </w:tcBorders>
          </w:tcPr>
          <w:p w14:paraId="5C40E5B7" w14:textId="10C7D268" w:rsidR="00975178" w:rsidRPr="00FB15BC" w:rsidRDefault="00903516" w:rsidP="00903516">
            <w:pPr>
              <w:rPr>
                <w:b/>
                <w:bCs/>
                <w:sz w:val="16"/>
                <w:szCs w:val="16"/>
                <w:lang w:val="es-ES_tradnl"/>
              </w:rPr>
            </w:pPr>
            <w:r w:rsidRPr="00FB15BC">
              <w:rPr>
                <w:rStyle w:val="Strong"/>
                <w:b w:val="0"/>
                <w:bCs w:val="0"/>
                <w:color w:val="000000"/>
                <w:sz w:val="16"/>
                <w:szCs w:val="16"/>
                <w:lang w:val="es-ES_tradnl"/>
              </w:rPr>
              <w:t>D.</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No participe en interacciones sociales.</w:t>
            </w:r>
          </w:p>
        </w:tc>
      </w:tr>
      <w:tr w:rsidR="00975178" w:rsidRPr="00FB15BC" w14:paraId="25398CAB" w14:textId="77777777" w:rsidTr="00E26E68">
        <w:trPr>
          <w:trHeight w:val="665"/>
        </w:trPr>
        <w:tc>
          <w:tcPr>
            <w:tcW w:w="534" w:type="dxa"/>
            <w:vMerge/>
            <w:shd w:val="clear" w:color="auto" w:fill="BFBFBF" w:themeFill="background1" w:themeFillShade="BF"/>
          </w:tcPr>
          <w:p w14:paraId="260C577F" w14:textId="77777777" w:rsidR="00975178" w:rsidRPr="00FB15BC" w:rsidRDefault="00975178" w:rsidP="00E26E68">
            <w:pPr>
              <w:rPr>
                <w:lang w:val="es-ES_tradnl"/>
              </w:rPr>
            </w:pPr>
          </w:p>
        </w:tc>
        <w:tc>
          <w:tcPr>
            <w:tcW w:w="991" w:type="dxa"/>
            <w:vMerge/>
          </w:tcPr>
          <w:p w14:paraId="42857722"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15381E95" w14:textId="609B5056" w:rsidR="00975178" w:rsidRPr="00FB15BC" w:rsidRDefault="00903516" w:rsidP="00E26E68">
            <w:pPr>
              <w:ind w:left="259" w:hanging="259"/>
              <w:rPr>
                <w:b/>
                <w:bCs/>
                <w:sz w:val="16"/>
                <w:szCs w:val="16"/>
                <w:lang w:val="es-ES_tradnl"/>
              </w:rPr>
            </w:pPr>
            <w:r w:rsidRPr="00FB15BC">
              <w:rPr>
                <w:rStyle w:val="Strong"/>
                <w:b w:val="0"/>
                <w:bCs w:val="0"/>
                <w:color w:val="000000"/>
                <w:sz w:val="16"/>
                <w:szCs w:val="16"/>
                <w:lang w:val="es-ES_tradnl"/>
              </w:rPr>
              <w:t>E.</w:t>
            </w:r>
            <w:r w:rsidRPr="00FB15BC">
              <w:rPr>
                <w:rStyle w:val="apple-converted-space"/>
                <w:b/>
                <w:bCs/>
                <w:color w:val="000000"/>
                <w:sz w:val="16"/>
                <w:szCs w:val="16"/>
                <w:lang w:val="es-ES_tradnl"/>
              </w:rPr>
              <w:t> </w:t>
            </w:r>
            <w:r w:rsidRPr="00FB15BC">
              <w:rPr>
                <w:rStyle w:val="Strong"/>
                <w:b w:val="0"/>
                <w:bCs w:val="0"/>
                <w:color w:val="000000"/>
                <w:sz w:val="16"/>
                <w:szCs w:val="16"/>
                <w:lang w:val="es-ES_tradnl"/>
              </w:rPr>
              <w:t>_____ Permita acceso únicamente a materiales y actividades relacionados con lo que se espera que haga el aprendiz; bloquee/redirija conductas estereotipadas.</w:t>
            </w:r>
          </w:p>
        </w:tc>
        <w:tc>
          <w:tcPr>
            <w:tcW w:w="4635" w:type="dxa"/>
            <w:tcBorders>
              <w:top w:val="nil"/>
              <w:bottom w:val="nil"/>
            </w:tcBorders>
            <w:shd w:val="clear" w:color="auto" w:fill="EAF1DD" w:themeFill="accent3" w:themeFillTint="33"/>
          </w:tcPr>
          <w:p w14:paraId="24F9FBB1" w14:textId="77777777" w:rsidR="00975178" w:rsidRPr="00FB15BC" w:rsidRDefault="00975178" w:rsidP="00E26E68">
            <w:pPr>
              <w:pStyle w:val="ListParagraph"/>
              <w:ind w:left="254"/>
              <w:rPr>
                <w:sz w:val="16"/>
                <w:szCs w:val="16"/>
                <w:lang w:val="es-ES_tradnl"/>
              </w:rPr>
            </w:pPr>
          </w:p>
        </w:tc>
      </w:tr>
      <w:tr w:rsidR="00975178" w:rsidRPr="00FB15BC" w14:paraId="6FDFB366" w14:textId="77777777" w:rsidTr="00E26E68">
        <w:trPr>
          <w:trHeight w:val="665"/>
        </w:trPr>
        <w:tc>
          <w:tcPr>
            <w:tcW w:w="534" w:type="dxa"/>
            <w:vMerge/>
            <w:shd w:val="clear" w:color="auto" w:fill="BFBFBF" w:themeFill="background1" w:themeFillShade="BF"/>
          </w:tcPr>
          <w:p w14:paraId="2BD64E05" w14:textId="77777777" w:rsidR="00975178" w:rsidRPr="00FB15BC" w:rsidRDefault="00975178" w:rsidP="00E26E68">
            <w:pPr>
              <w:rPr>
                <w:lang w:val="es-ES_tradnl"/>
              </w:rPr>
            </w:pPr>
          </w:p>
        </w:tc>
        <w:tc>
          <w:tcPr>
            <w:tcW w:w="991" w:type="dxa"/>
            <w:vMerge/>
          </w:tcPr>
          <w:p w14:paraId="577BDDBF" w14:textId="77777777" w:rsidR="00975178" w:rsidRPr="00FB15BC" w:rsidRDefault="00975178" w:rsidP="00E26E68">
            <w:pPr>
              <w:rPr>
                <w:sz w:val="16"/>
                <w:szCs w:val="16"/>
                <w:lang w:val="es-ES_tradnl"/>
              </w:rPr>
            </w:pPr>
          </w:p>
        </w:tc>
        <w:tc>
          <w:tcPr>
            <w:tcW w:w="4820" w:type="dxa"/>
            <w:tcBorders>
              <w:top w:val="nil"/>
              <w:bottom w:val="single" w:sz="4" w:space="0" w:color="auto"/>
            </w:tcBorders>
            <w:shd w:val="clear" w:color="auto" w:fill="auto"/>
          </w:tcPr>
          <w:p w14:paraId="16F27FFC" w14:textId="696959EA" w:rsidR="003E6A44" w:rsidRPr="00FB15BC" w:rsidRDefault="00903516" w:rsidP="003E6A44">
            <w:pPr>
              <w:pStyle w:val="NormalWeb"/>
              <w:rPr>
                <w:color w:val="000000"/>
                <w:sz w:val="16"/>
                <w:szCs w:val="16"/>
                <w:lang w:val="es-ES_tradnl"/>
              </w:rPr>
            </w:pPr>
            <w:r w:rsidRPr="00FB15BC">
              <w:rPr>
                <w:rStyle w:val="Strong"/>
                <w:b w:val="0"/>
                <w:bCs w:val="0"/>
                <w:color w:val="000000"/>
                <w:sz w:val="16"/>
                <w:szCs w:val="16"/>
                <w:lang w:val="es-ES_tradnl"/>
              </w:rPr>
              <w:t>F.</w:t>
            </w:r>
            <w:r w:rsidRPr="00FB15BC">
              <w:rPr>
                <w:rStyle w:val="apple-converted-space"/>
                <w:color w:val="000000"/>
                <w:sz w:val="16"/>
                <w:szCs w:val="16"/>
                <w:lang w:val="es-ES_tradnl"/>
              </w:rPr>
              <w:t> </w:t>
            </w:r>
            <w:r w:rsidRPr="00FB15BC">
              <w:rPr>
                <w:rStyle w:val="Strong"/>
                <w:b w:val="0"/>
                <w:bCs w:val="0"/>
                <w:color w:val="000000"/>
                <w:sz w:val="16"/>
                <w:szCs w:val="16"/>
                <w:lang w:val="es-ES_tradnl"/>
              </w:rPr>
              <w:t>_____ Ante la primera aparición de un R1 o R2, regrese de inmediato y de manera evidente al refuerzo, por ejemplo:</w:t>
            </w:r>
            <w:r w:rsidR="003E6A44" w:rsidRPr="00FB15BC">
              <w:rPr>
                <w:rStyle w:val="Strong"/>
                <w:b w:val="0"/>
                <w:bCs w:val="0"/>
                <w:color w:val="000000"/>
                <w:sz w:val="16"/>
                <w:szCs w:val="16"/>
                <w:lang w:val="es-ES_tradnl"/>
              </w:rPr>
              <w:br/>
            </w:r>
            <w:r w:rsidRPr="00FB15BC">
              <w:rPr>
                <w:color w:val="000000"/>
                <w:sz w:val="16"/>
                <w:szCs w:val="16"/>
                <w:lang w:val="es-ES_tradnl"/>
              </w:rPr>
              <w:t>Retroceda.</w:t>
            </w:r>
          </w:p>
          <w:p w14:paraId="01D84ABD" w14:textId="77777777" w:rsidR="003E6A44" w:rsidRPr="00FB15BC" w:rsidRDefault="00903516" w:rsidP="003E6A44">
            <w:pPr>
              <w:pStyle w:val="NormalWeb"/>
              <w:numPr>
                <w:ilvl w:val="0"/>
                <w:numId w:val="100"/>
              </w:numPr>
              <w:rPr>
                <w:color w:val="000000"/>
                <w:sz w:val="16"/>
                <w:szCs w:val="16"/>
                <w:lang w:val="es-ES_tradnl"/>
              </w:rPr>
            </w:pPr>
            <w:r w:rsidRPr="00FB15BC">
              <w:rPr>
                <w:color w:val="000000"/>
                <w:sz w:val="16"/>
                <w:szCs w:val="16"/>
                <w:lang w:val="es-ES_tradnl"/>
              </w:rPr>
              <w:t>Siéntese/agáchese.</w:t>
            </w:r>
          </w:p>
          <w:p w14:paraId="25FDBFE1" w14:textId="77777777" w:rsidR="003E6A44" w:rsidRPr="00FB15BC" w:rsidRDefault="00903516" w:rsidP="003E6A44">
            <w:pPr>
              <w:pStyle w:val="NormalWeb"/>
              <w:numPr>
                <w:ilvl w:val="0"/>
                <w:numId w:val="100"/>
              </w:numPr>
              <w:rPr>
                <w:color w:val="000000"/>
                <w:sz w:val="16"/>
                <w:szCs w:val="16"/>
                <w:lang w:val="es-ES_tradnl"/>
              </w:rPr>
            </w:pPr>
            <w:r w:rsidRPr="00FB15BC">
              <w:rPr>
                <w:color w:val="000000"/>
                <w:sz w:val="16"/>
                <w:szCs w:val="16"/>
                <w:lang w:val="es-ES_tradnl"/>
              </w:rPr>
              <w:t>Mueva las manos.</w:t>
            </w:r>
          </w:p>
          <w:p w14:paraId="3515E08B" w14:textId="77777777" w:rsidR="003E6A44" w:rsidRPr="00FB15BC" w:rsidRDefault="00903516" w:rsidP="003E6A44">
            <w:pPr>
              <w:pStyle w:val="NormalWeb"/>
              <w:numPr>
                <w:ilvl w:val="0"/>
                <w:numId w:val="100"/>
              </w:numPr>
              <w:rPr>
                <w:color w:val="000000"/>
                <w:sz w:val="16"/>
                <w:szCs w:val="16"/>
                <w:lang w:val="es-ES_tradnl"/>
              </w:rPr>
            </w:pPr>
            <w:r w:rsidRPr="00FB15BC">
              <w:rPr>
                <w:color w:val="000000"/>
                <w:sz w:val="16"/>
                <w:szCs w:val="16"/>
                <w:lang w:val="es-ES_tradnl"/>
              </w:rPr>
              <w:t>Diga: "No tienes que hacerlo/puedes hacer lo que prefieras".</w:t>
            </w:r>
          </w:p>
          <w:p w14:paraId="638E8ABC" w14:textId="7F7B37BA" w:rsidR="00975178" w:rsidRPr="00FB15BC" w:rsidRDefault="00903516" w:rsidP="003E6A44">
            <w:pPr>
              <w:pStyle w:val="NormalWeb"/>
              <w:numPr>
                <w:ilvl w:val="0"/>
                <w:numId w:val="100"/>
              </w:numPr>
              <w:rPr>
                <w:color w:val="000000"/>
                <w:sz w:val="16"/>
                <w:szCs w:val="16"/>
                <w:lang w:val="es-ES_tradnl"/>
              </w:rPr>
            </w:pPr>
            <w:r w:rsidRPr="00FB15BC">
              <w:rPr>
                <w:color w:val="000000"/>
                <w:sz w:val="16"/>
                <w:szCs w:val="16"/>
                <w:lang w:val="es-ES_tradnl"/>
              </w:rPr>
              <w:t>Haga un gesto hacia el área de refuerzo/objetos preferidos.</w:t>
            </w:r>
          </w:p>
        </w:tc>
        <w:tc>
          <w:tcPr>
            <w:tcW w:w="4635" w:type="dxa"/>
            <w:tcBorders>
              <w:top w:val="nil"/>
              <w:bottom w:val="single" w:sz="4" w:space="0" w:color="auto"/>
            </w:tcBorders>
            <w:shd w:val="clear" w:color="auto" w:fill="auto"/>
          </w:tcPr>
          <w:p w14:paraId="6E6D3D90" w14:textId="77777777" w:rsidR="00975178" w:rsidRPr="00FB15BC" w:rsidRDefault="00975178" w:rsidP="00E26E68">
            <w:pPr>
              <w:rPr>
                <w:sz w:val="16"/>
                <w:szCs w:val="16"/>
                <w:lang w:val="es-ES_tradnl"/>
              </w:rPr>
            </w:pPr>
          </w:p>
        </w:tc>
      </w:tr>
    </w:tbl>
    <w:p w14:paraId="1536DEFA" w14:textId="77777777" w:rsidR="00903516" w:rsidRPr="00FB15BC" w:rsidRDefault="00903516" w:rsidP="00975178">
      <w:pPr>
        <w:pStyle w:val="CommentText"/>
        <w:spacing w:after="0"/>
        <w:ind w:left="1440"/>
        <w:rPr>
          <w:rFonts w:ascii="Times New Roman" w:hAnsi="Times New Roman" w:cs="Times New Roman"/>
          <w:lang w:val="es-ES_tradnl"/>
        </w:rPr>
      </w:pPr>
    </w:p>
    <w:p w14:paraId="3746A443" w14:textId="77777777" w:rsidR="00903516" w:rsidRPr="00903516" w:rsidRDefault="00903516" w:rsidP="00903516">
      <w:pPr>
        <w:spacing w:after="200" w:line="276" w:lineRule="auto"/>
        <w:rPr>
          <w:rFonts w:eastAsiaTheme="minorHAnsi"/>
          <w:sz w:val="20"/>
          <w:szCs w:val="20"/>
          <w:lang w:val="es-ES_tradnl"/>
        </w:rPr>
      </w:pPr>
      <w:r w:rsidRPr="00903516">
        <w:rPr>
          <w:rFonts w:eastAsiaTheme="minorHAnsi"/>
          <w:b/>
          <w:bCs/>
          <w:sz w:val="20"/>
          <w:szCs w:val="20"/>
          <w:lang w:val="es-ES_tradnl"/>
        </w:rPr>
        <w:t>Puntuación:</w:t>
      </w:r>
      <w:r w:rsidRPr="00903516">
        <w:rPr>
          <w:rFonts w:eastAsiaTheme="minorHAnsi"/>
          <w:sz w:val="20"/>
          <w:szCs w:val="20"/>
          <w:lang w:val="es-ES_tradnl"/>
        </w:rPr>
        <w:br/>
        <w:t>Marque con un </w:t>
      </w:r>
      <w:r w:rsidRPr="00903516">
        <w:rPr>
          <w:rFonts w:ascii="Apple Color Emoji" w:eastAsiaTheme="minorHAnsi" w:hAnsi="Apple Color Emoji" w:cs="Apple Color Emoji"/>
          <w:b/>
          <w:bCs/>
          <w:sz w:val="20"/>
          <w:szCs w:val="20"/>
          <w:lang w:val="es-ES_tradnl"/>
        </w:rPr>
        <w:t>✔</w:t>
      </w:r>
      <w:r w:rsidRPr="00903516">
        <w:rPr>
          <w:rFonts w:eastAsiaTheme="minorHAnsi"/>
          <w:sz w:val="20"/>
          <w:szCs w:val="20"/>
          <w:lang w:val="es-ES_tradnl"/>
        </w:rPr>
        <w:t> si el analista/cuidador/personal interactuó correctamente en todas las oportunidades (100%).</w:t>
      </w:r>
      <w:r w:rsidRPr="00903516">
        <w:rPr>
          <w:rFonts w:eastAsiaTheme="minorHAnsi"/>
          <w:sz w:val="20"/>
          <w:szCs w:val="20"/>
          <w:lang w:val="es-ES_tradnl"/>
        </w:rPr>
        <w:br/>
      </w:r>
      <w:r w:rsidRPr="00903516">
        <w:rPr>
          <w:rFonts w:eastAsiaTheme="minorHAnsi"/>
          <w:sz w:val="20"/>
          <w:szCs w:val="20"/>
          <w:lang w:val="es-ES_tradnl"/>
        </w:rPr>
        <w:lastRenderedPageBreak/>
        <w:t>Coloque una </w:t>
      </w:r>
      <w:r w:rsidRPr="00903516">
        <w:rPr>
          <w:rFonts w:eastAsiaTheme="minorHAnsi"/>
          <w:b/>
          <w:bCs/>
          <w:sz w:val="20"/>
          <w:szCs w:val="20"/>
          <w:lang w:val="es-ES_tradnl"/>
        </w:rPr>
        <w:t>X</w:t>
      </w:r>
      <w:r w:rsidRPr="00903516">
        <w:rPr>
          <w:rFonts w:eastAsiaTheme="minorHAnsi"/>
          <w:sz w:val="20"/>
          <w:szCs w:val="20"/>
          <w:lang w:val="es-ES_tradnl"/>
        </w:rPr>
        <w:t> si el analista/cuidador/personal no interactuó correctamente en todas las oportunidades (&lt;100%).</w:t>
      </w:r>
      <w:r w:rsidRPr="00903516">
        <w:rPr>
          <w:rFonts w:eastAsiaTheme="minorHAnsi"/>
          <w:sz w:val="20"/>
          <w:szCs w:val="20"/>
          <w:lang w:val="es-ES_tradnl"/>
        </w:rPr>
        <w:br/>
        <w:t>Coloque </w:t>
      </w:r>
      <w:r w:rsidRPr="00903516">
        <w:rPr>
          <w:rFonts w:eastAsiaTheme="minorHAnsi"/>
          <w:b/>
          <w:bCs/>
          <w:sz w:val="20"/>
          <w:szCs w:val="20"/>
          <w:lang w:val="es-ES_tradnl"/>
        </w:rPr>
        <w:t>N/A</w:t>
      </w:r>
      <w:r w:rsidRPr="00903516">
        <w:rPr>
          <w:rFonts w:eastAsiaTheme="minorHAnsi"/>
          <w:sz w:val="20"/>
          <w:szCs w:val="20"/>
          <w:lang w:val="es-ES_tradnl"/>
        </w:rPr>
        <w:t> si no es aplicable.</w:t>
      </w:r>
    </w:p>
    <w:p w14:paraId="5608CA15" w14:textId="53D06A35" w:rsidR="00975178" w:rsidRPr="00FB15BC" w:rsidRDefault="00903516" w:rsidP="00975178">
      <w:pPr>
        <w:spacing w:after="200" w:line="276" w:lineRule="auto"/>
        <w:rPr>
          <w:rFonts w:eastAsiaTheme="minorHAnsi"/>
          <w:sz w:val="20"/>
          <w:szCs w:val="20"/>
          <w:lang w:val="es-ES_tradnl"/>
        </w:rPr>
      </w:pPr>
      <w:r w:rsidRPr="00903516">
        <w:rPr>
          <w:rFonts w:eastAsiaTheme="minorHAnsi"/>
          <w:b/>
          <w:bCs/>
          <w:sz w:val="20"/>
          <w:szCs w:val="20"/>
          <w:lang w:val="es-ES_tradnl"/>
        </w:rPr>
        <w:t>RESULTADOS:</w:t>
      </w:r>
      <w:r w:rsidRPr="00903516">
        <w:rPr>
          <w:rFonts w:eastAsiaTheme="minorHAnsi"/>
          <w:sz w:val="20"/>
          <w:szCs w:val="20"/>
          <w:lang w:val="es-ES_tradnl"/>
        </w:rPr>
        <w:t> % de elementos con marcas:</w:t>
      </w:r>
      <w:r w:rsidRPr="00903516">
        <w:rPr>
          <w:rFonts w:eastAsiaTheme="minorHAnsi"/>
          <w:sz w:val="20"/>
          <w:szCs w:val="20"/>
          <w:lang w:val="es-ES_tradnl"/>
        </w:rPr>
        <w:br/>
      </w:r>
      <w:r w:rsidRPr="00903516">
        <w:rPr>
          <w:rFonts w:eastAsiaTheme="minorHAnsi"/>
          <w:b/>
          <w:bCs/>
          <w:sz w:val="20"/>
          <w:szCs w:val="20"/>
          <w:lang w:val="es-ES_tradnl"/>
        </w:rPr>
        <w:t>Refuerzo:</w:t>
      </w:r>
      <w:r w:rsidRPr="00903516">
        <w:rPr>
          <w:rFonts w:eastAsiaTheme="minorHAnsi"/>
          <w:sz w:val="20"/>
          <w:szCs w:val="20"/>
          <w:lang w:val="es-ES_tradnl"/>
        </w:rPr>
        <w:t> __________</w:t>
      </w:r>
      <w:r w:rsidRPr="00903516">
        <w:rPr>
          <w:rFonts w:eastAsiaTheme="minorHAnsi"/>
          <w:sz w:val="20"/>
          <w:szCs w:val="20"/>
          <w:lang w:val="es-ES_tradnl"/>
        </w:rPr>
        <w:br/>
      </w:r>
      <w:r w:rsidRPr="00903516">
        <w:rPr>
          <w:rFonts w:eastAsiaTheme="minorHAnsi"/>
          <w:b/>
          <w:bCs/>
          <w:sz w:val="20"/>
          <w:szCs w:val="20"/>
          <w:lang w:val="es-ES_tradnl"/>
        </w:rPr>
        <w:t>EO:</w:t>
      </w:r>
      <w:r w:rsidRPr="00903516">
        <w:rPr>
          <w:rFonts w:eastAsiaTheme="minorHAnsi"/>
          <w:sz w:val="20"/>
          <w:szCs w:val="20"/>
          <w:lang w:val="es-ES_tradnl"/>
        </w:rPr>
        <w:t> __________</w:t>
      </w:r>
    </w:p>
    <w:p w14:paraId="61A2C933" w14:textId="76CDE160" w:rsidR="00975178" w:rsidRPr="00FB15BC" w:rsidRDefault="00903516" w:rsidP="00903516">
      <w:pPr>
        <w:pStyle w:val="CommentText"/>
        <w:spacing w:after="0"/>
        <w:ind w:left="-720"/>
        <w:jc w:val="center"/>
        <w:rPr>
          <w:rFonts w:ascii="Times New Roman" w:hAnsi="Times New Roman" w:cs="Times New Roman"/>
          <w:b/>
          <w:i/>
          <w:lang w:val="es-ES_tradnl"/>
        </w:rPr>
      </w:pPr>
      <w:r w:rsidRPr="00FB15BC">
        <w:rPr>
          <w:rFonts w:ascii="Times New Roman" w:eastAsia="Times New Roman" w:hAnsi="Times New Roman" w:cs="Times New Roman"/>
          <w:bCs/>
          <w:i/>
          <w:iCs/>
          <w:sz w:val="22"/>
          <w:szCs w:val="22"/>
          <w:lang w:val="es-ES_tradnl"/>
        </w:rPr>
        <w:t>Utilice el reverso para tomar notas, especialmente si se ha registrado una X en la sección anterior.</w:t>
      </w:r>
    </w:p>
    <w:p w14:paraId="40C5948B" w14:textId="016E38C1" w:rsidR="00977B05" w:rsidRPr="00FB15BC" w:rsidRDefault="00975178" w:rsidP="00975178">
      <w:pPr>
        <w:spacing w:after="200" w:line="276" w:lineRule="auto"/>
        <w:rPr>
          <w:b/>
          <w:lang w:val="es-ES_tradnl"/>
        </w:rPr>
      </w:pPr>
      <w:r w:rsidRPr="00FB15BC">
        <w:rPr>
          <w:b/>
          <w:lang w:val="es-ES_tradnl"/>
        </w:rPr>
        <w:tab/>
      </w:r>
      <w:r w:rsidR="00903516" w:rsidRPr="00FB15BC">
        <w:rPr>
          <w:b/>
          <w:lang w:val="es-ES_tradnl"/>
        </w:rPr>
        <w:br/>
      </w:r>
      <w:r w:rsidR="00903516" w:rsidRPr="00FB15BC">
        <w:rPr>
          <w:b/>
          <w:lang w:val="es-ES_tradnl"/>
        </w:rPr>
        <w:t>Para retroalimentación cualitativa</w:t>
      </w:r>
    </w:p>
    <w:p w14:paraId="615C542E" w14:textId="2D5C9E74" w:rsidR="00975178" w:rsidRPr="00FB15BC" w:rsidRDefault="00975178" w:rsidP="00975178">
      <w:pPr>
        <w:autoSpaceDE w:val="0"/>
        <w:autoSpaceDN w:val="0"/>
        <w:adjustRightInd w:val="0"/>
        <w:ind w:left="270"/>
        <w:rPr>
          <w:i/>
          <w:sz w:val="20"/>
          <w:szCs w:val="20"/>
          <w:lang w:val="es-ES_tradnl"/>
        </w:rPr>
      </w:pPr>
    </w:p>
    <w:tbl>
      <w:tblPr>
        <w:tblStyle w:val="TableGrid"/>
        <w:tblpPr w:leftFromText="180" w:rightFromText="180" w:vertAnchor="text" w:horzAnchor="margin" w:tblpXSpec="center" w:tblpYSpec="center"/>
        <w:tblW w:w="10980" w:type="dxa"/>
        <w:tblLayout w:type="fixed"/>
        <w:tblLook w:val="04A0" w:firstRow="1" w:lastRow="0" w:firstColumn="1" w:lastColumn="0" w:noHBand="0" w:noVBand="1"/>
      </w:tblPr>
      <w:tblGrid>
        <w:gridCol w:w="534"/>
        <w:gridCol w:w="991"/>
        <w:gridCol w:w="4820"/>
        <w:gridCol w:w="4635"/>
      </w:tblGrid>
      <w:tr w:rsidR="00975178" w:rsidRPr="00FB15BC" w14:paraId="268B93A8" w14:textId="77777777" w:rsidTr="00E26E68">
        <w:tc>
          <w:tcPr>
            <w:tcW w:w="534" w:type="dxa"/>
            <w:vMerge w:val="restart"/>
            <w:shd w:val="clear" w:color="auto" w:fill="BFBFBF" w:themeFill="background1" w:themeFillShade="BF"/>
            <w:textDirection w:val="btLr"/>
          </w:tcPr>
          <w:p w14:paraId="2E1642ED" w14:textId="77777777" w:rsidR="00975178" w:rsidRPr="00FB15BC" w:rsidRDefault="00975178" w:rsidP="00E26E68">
            <w:pPr>
              <w:ind w:left="113" w:right="113"/>
              <w:jc w:val="center"/>
              <w:rPr>
                <w:b/>
                <w:bCs/>
                <w:lang w:val="es-ES_tradnl"/>
              </w:rPr>
            </w:pPr>
            <w:r w:rsidRPr="00FB15BC">
              <w:rPr>
                <w:b/>
                <w:bCs/>
                <w:lang w:val="es-ES_tradnl"/>
              </w:rPr>
              <w:t>IISCA</w:t>
            </w:r>
          </w:p>
        </w:tc>
        <w:tc>
          <w:tcPr>
            <w:tcW w:w="991" w:type="dxa"/>
          </w:tcPr>
          <w:p w14:paraId="27124C40" w14:textId="3EDDCC08" w:rsidR="00975178" w:rsidRPr="00FB15BC" w:rsidRDefault="00975178" w:rsidP="00E26E68">
            <w:pPr>
              <w:jc w:val="center"/>
              <w:rPr>
                <w:b/>
                <w:bCs/>
                <w:sz w:val="18"/>
                <w:szCs w:val="18"/>
                <w:lang w:val="es-ES_tradnl"/>
              </w:rPr>
            </w:pPr>
            <w:r w:rsidRPr="00FB15BC">
              <w:rPr>
                <w:b/>
                <w:bCs/>
                <w:sz w:val="18"/>
                <w:szCs w:val="18"/>
                <w:lang w:val="es-ES_tradnl"/>
              </w:rPr>
              <w:t>Context</w:t>
            </w:r>
            <w:r w:rsidR="00903516" w:rsidRPr="00FB15BC">
              <w:rPr>
                <w:b/>
                <w:bCs/>
                <w:sz w:val="18"/>
                <w:szCs w:val="18"/>
                <w:lang w:val="es-ES_tradnl"/>
              </w:rPr>
              <w:t>o</w:t>
            </w:r>
          </w:p>
        </w:tc>
        <w:tc>
          <w:tcPr>
            <w:tcW w:w="4820" w:type="dxa"/>
            <w:tcBorders>
              <w:bottom w:val="single" w:sz="4" w:space="0" w:color="auto"/>
            </w:tcBorders>
          </w:tcPr>
          <w:p w14:paraId="0403F80A" w14:textId="18AF0718" w:rsidR="00975178" w:rsidRPr="00FB15BC" w:rsidRDefault="00903516" w:rsidP="00E26E68">
            <w:pPr>
              <w:jc w:val="center"/>
              <w:rPr>
                <w:b/>
                <w:bCs/>
                <w:sz w:val="28"/>
                <w:szCs w:val="28"/>
                <w:lang w:val="es-ES_tradnl"/>
              </w:rPr>
            </w:pPr>
            <w:r w:rsidRPr="00FB15BC">
              <w:rPr>
                <w:b/>
                <w:bCs/>
                <w:sz w:val="28"/>
                <w:szCs w:val="28"/>
                <w:lang w:val="es-ES_tradnl"/>
              </w:rPr>
              <w:t>Hacer</w:t>
            </w:r>
            <w:r w:rsidR="00975178" w:rsidRPr="00FB15BC">
              <w:rPr>
                <w:b/>
                <w:bCs/>
                <w:sz w:val="28"/>
                <w:szCs w:val="28"/>
                <w:lang w:val="es-ES_tradnl"/>
              </w:rPr>
              <w:t>:</w:t>
            </w:r>
          </w:p>
        </w:tc>
        <w:tc>
          <w:tcPr>
            <w:tcW w:w="4635" w:type="dxa"/>
            <w:tcBorders>
              <w:bottom w:val="single" w:sz="4" w:space="0" w:color="auto"/>
            </w:tcBorders>
          </w:tcPr>
          <w:p w14:paraId="274F415F" w14:textId="3566ABE9" w:rsidR="00975178" w:rsidRPr="00FB15BC" w:rsidRDefault="00903516" w:rsidP="00E26E68">
            <w:pPr>
              <w:jc w:val="center"/>
              <w:rPr>
                <w:b/>
                <w:bCs/>
                <w:sz w:val="28"/>
                <w:szCs w:val="28"/>
                <w:lang w:val="es-ES_tradnl"/>
              </w:rPr>
            </w:pPr>
            <w:r w:rsidRPr="00FB15BC">
              <w:rPr>
                <w:b/>
                <w:bCs/>
                <w:sz w:val="28"/>
                <w:szCs w:val="28"/>
                <w:lang w:val="es-ES_tradnl"/>
              </w:rPr>
              <w:t>No hacer</w:t>
            </w:r>
            <w:r w:rsidR="00975178" w:rsidRPr="00FB15BC">
              <w:rPr>
                <w:b/>
                <w:bCs/>
                <w:sz w:val="28"/>
                <w:szCs w:val="28"/>
                <w:lang w:val="es-ES_tradnl"/>
              </w:rPr>
              <w:t>:</w:t>
            </w:r>
          </w:p>
        </w:tc>
      </w:tr>
      <w:tr w:rsidR="00975178" w:rsidRPr="00FB15BC" w14:paraId="2FD7EF51" w14:textId="77777777" w:rsidTr="00E26E68">
        <w:trPr>
          <w:trHeight w:val="446"/>
        </w:trPr>
        <w:tc>
          <w:tcPr>
            <w:tcW w:w="534" w:type="dxa"/>
            <w:vMerge/>
            <w:shd w:val="clear" w:color="auto" w:fill="BFBFBF" w:themeFill="background1" w:themeFillShade="BF"/>
          </w:tcPr>
          <w:p w14:paraId="53AC6C12" w14:textId="77777777" w:rsidR="00975178" w:rsidRPr="00FB15BC" w:rsidRDefault="00975178" w:rsidP="00E26E68">
            <w:pPr>
              <w:rPr>
                <w:lang w:val="es-ES_tradnl"/>
              </w:rPr>
            </w:pPr>
          </w:p>
        </w:tc>
        <w:tc>
          <w:tcPr>
            <w:tcW w:w="991" w:type="dxa"/>
            <w:vMerge w:val="restart"/>
          </w:tcPr>
          <w:p w14:paraId="18BAD8CA" w14:textId="36EF082F" w:rsidR="00975178" w:rsidRPr="00FB15BC" w:rsidRDefault="00D15D44" w:rsidP="00316F73">
            <w:pPr>
              <w:jc w:val="center"/>
              <w:rPr>
                <w:b/>
                <w:sz w:val="18"/>
                <w:szCs w:val="18"/>
                <w:lang w:val="es-ES_tradnl"/>
              </w:rPr>
            </w:pPr>
            <w:r w:rsidRPr="00FB15BC">
              <w:rPr>
                <w:b/>
                <w:sz w:val="18"/>
                <w:szCs w:val="18"/>
                <w:lang w:val="es-ES_tradnl"/>
              </w:rPr>
              <w:t>SR</w:t>
            </w:r>
          </w:p>
          <w:p w14:paraId="531B8696" w14:textId="77777777" w:rsidR="00975178" w:rsidRPr="00FB15BC" w:rsidRDefault="00975178" w:rsidP="00E26E68">
            <w:pPr>
              <w:rPr>
                <w:b/>
                <w:bCs/>
                <w:sz w:val="16"/>
                <w:szCs w:val="16"/>
                <w:lang w:val="es-ES_tradnl"/>
              </w:rPr>
            </w:pPr>
          </w:p>
          <w:p w14:paraId="62071416" w14:textId="77777777" w:rsidR="00975178" w:rsidRPr="00FB15BC" w:rsidRDefault="00975178" w:rsidP="00E26E68">
            <w:pPr>
              <w:rPr>
                <w:b/>
                <w:bCs/>
                <w:sz w:val="16"/>
                <w:szCs w:val="16"/>
                <w:lang w:val="es-ES_tradnl"/>
              </w:rPr>
            </w:pPr>
          </w:p>
        </w:tc>
        <w:tc>
          <w:tcPr>
            <w:tcW w:w="4820" w:type="dxa"/>
            <w:tcBorders>
              <w:top w:val="single" w:sz="4" w:space="0" w:color="auto"/>
              <w:bottom w:val="nil"/>
              <w:right w:val="single" w:sz="4" w:space="0" w:color="auto"/>
            </w:tcBorders>
            <w:shd w:val="clear" w:color="auto" w:fill="EAF1DD" w:themeFill="accent3" w:themeFillTint="33"/>
          </w:tcPr>
          <w:p w14:paraId="449A89E7" w14:textId="77777777" w:rsidR="00975178" w:rsidRPr="00FB15BC" w:rsidRDefault="00975178" w:rsidP="009C7E9E">
            <w:pPr>
              <w:pStyle w:val="ListParagraph"/>
              <w:numPr>
                <w:ilvl w:val="0"/>
                <w:numId w:val="15"/>
              </w:numPr>
              <w:ind w:left="340"/>
              <w:rPr>
                <w:sz w:val="18"/>
                <w:szCs w:val="18"/>
                <w:lang w:val="es-ES_tradnl"/>
              </w:rPr>
            </w:pPr>
            <w:r w:rsidRPr="00FB15BC">
              <w:rPr>
                <w:sz w:val="18"/>
                <w:szCs w:val="18"/>
                <w:lang w:val="es-ES_tradnl"/>
              </w:rPr>
              <w:t>_____________________________________________________________________________________________________________________________________________</w:t>
            </w:r>
          </w:p>
        </w:tc>
        <w:tc>
          <w:tcPr>
            <w:tcW w:w="4635" w:type="dxa"/>
            <w:tcBorders>
              <w:top w:val="single" w:sz="4" w:space="0" w:color="auto"/>
              <w:left w:val="single" w:sz="4" w:space="0" w:color="auto"/>
              <w:bottom w:val="nil"/>
            </w:tcBorders>
            <w:shd w:val="clear" w:color="auto" w:fill="EAF1DD" w:themeFill="accent3" w:themeFillTint="33"/>
          </w:tcPr>
          <w:p w14:paraId="77A92AB2" w14:textId="77777777" w:rsidR="00975178" w:rsidRPr="00FB15BC" w:rsidRDefault="00975178" w:rsidP="009C7E9E">
            <w:pPr>
              <w:pStyle w:val="ListParagraph"/>
              <w:numPr>
                <w:ilvl w:val="0"/>
                <w:numId w:val="16"/>
              </w:numPr>
              <w:ind w:left="380"/>
              <w:rPr>
                <w:sz w:val="18"/>
                <w:szCs w:val="18"/>
                <w:lang w:val="es-ES_tradnl"/>
              </w:rPr>
            </w:pPr>
            <w:r w:rsidRPr="00FB15BC">
              <w:rPr>
                <w:sz w:val="18"/>
                <w:szCs w:val="18"/>
                <w:lang w:val="es-ES_tradnl"/>
              </w:rPr>
              <w:t>____________________________________________________________________________________________________________________________________</w:t>
            </w:r>
          </w:p>
        </w:tc>
      </w:tr>
      <w:tr w:rsidR="00975178" w:rsidRPr="00FB15BC" w14:paraId="2D9C6935" w14:textId="77777777" w:rsidTr="00E26E68">
        <w:tc>
          <w:tcPr>
            <w:tcW w:w="534" w:type="dxa"/>
            <w:vMerge/>
            <w:shd w:val="clear" w:color="auto" w:fill="BFBFBF" w:themeFill="background1" w:themeFillShade="BF"/>
          </w:tcPr>
          <w:p w14:paraId="0A04CB9F" w14:textId="77777777" w:rsidR="00975178" w:rsidRPr="00FB15BC" w:rsidRDefault="00975178" w:rsidP="00E26E68">
            <w:pPr>
              <w:rPr>
                <w:lang w:val="es-ES_tradnl"/>
              </w:rPr>
            </w:pPr>
          </w:p>
        </w:tc>
        <w:tc>
          <w:tcPr>
            <w:tcW w:w="991" w:type="dxa"/>
            <w:vMerge/>
          </w:tcPr>
          <w:p w14:paraId="75045A64" w14:textId="77777777" w:rsidR="00975178" w:rsidRPr="00FB15BC" w:rsidRDefault="00975178" w:rsidP="00E26E68">
            <w:pPr>
              <w:rPr>
                <w:i/>
                <w:iCs/>
                <w:sz w:val="16"/>
                <w:szCs w:val="16"/>
                <w:lang w:val="es-ES_tradnl"/>
              </w:rPr>
            </w:pPr>
          </w:p>
        </w:tc>
        <w:tc>
          <w:tcPr>
            <w:tcW w:w="4820" w:type="dxa"/>
            <w:tcBorders>
              <w:top w:val="nil"/>
              <w:bottom w:val="nil"/>
              <w:right w:val="single" w:sz="4" w:space="0" w:color="auto"/>
            </w:tcBorders>
          </w:tcPr>
          <w:p w14:paraId="430CA10B" w14:textId="77777777" w:rsidR="00975178" w:rsidRPr="00FB15BC" w:rsidRDefault="00975178" w:rsidP="00E26E68">
            <w:pPr>
              <w:rPr>
                <w:sz w:val="18"/>
                <w:szCs w:val="18"/>
                <w:lang w:val="es-ES_tradnl"/>
              </w:rPr>
            </w:pPr>
            <w:r w:rsidRPr="00FB15BC">
              <w:rPr>
                <w:sz w:val="18"/>
                <w:szCs w:val="18"/>
                <w:lang w:val="es-ES_tradnl"/>
              </w:rPr>
              <w:t>B._______________________________________________________________________________________________________________________________________________________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tcPr>
          <w:p w14:paraId="568B006E" w14:textId="77777777" w:rsidR="00975178" w:rsidRPr="00FB15BC" w:rsidRDefault="00975178" w:rsidP="00E26E68">
            <w:pPr>
              <w:rPr>
                <w:sz w:val="18"/>
                <w:szCs w:val="18"/>
                <w:lang w:val="es-ES_tradnl"/>
              </w:rPr>
            </w:pPr>
            <w:r w:rsidRPr="00FB15BC">
              <w:rPr>
                <w:sz w:val="18"/>
                <w:szCs w:val="18"/>
                <w:lang w:val="es-ES_tradnl"/>
              </w:rPr>
              <w:t>B._________________________________________________________________________________________________________________________________________________</w:t>
            </w:r>
          </w:p>
        </w:tc>
      </w:tr>
      <w:tr w:rsidR="00975178" w:rsidRPr="00FB15BC" w14:paraId="03E5A090" w14:textId="77777777" w:rsidTr="00E26E68">
        <w:tc>
          <w:tcPr>
            <w:tcW w:w="534" w:type="dxa"/>
            <w:vMerge/>
            <w:shd w:val="clear" w:color="auto" w:fill="BFBFBF" w:themeFill="background1" w:themeFillShade="BF"/>
          </w:tcPr>
          <w:p w14:paraId="647CE9A6" w14:textId="77777777" w:rsidR="00975178" w:rsidRPr="00FB15BC" w:rsidRDefault="00975178" w:rsidP="00E26E68">
            <w:pPr>
              <w:rPr>
                <w:lang w:val="es-ES_tradnl"/>
              </w:rPr>
            </w:pPr>
          </w:p>
        </w:tc>
        <w:tc>
          <w:tcPr>
            <w:tcW w:w="991" w:type="dxa"/>
            <w:vMerge/>
          </w:tcPr>
          <w:p w14:paraId="271C6584"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076F3520" w14:textId="77777777" w:rsidR="00975178" w:rsidRPr="00FB15BC" w:rsidRDefault="00975178" w:rsidP="00E26E68">
            <w:pPr>
              <w:rPr>
                <w:sz w:val="18"/>
                <w:szCs w:val="18"/>
                <w:lang w:val="es-ES_tradnl"/>
              </w:rPr>
            </w:pPr>
            <w:r w:rsidRPr="00FB15BC">
              <w:rPr>
                <w:sz w:val="18"/>
                <w:szCs w:val="18"/>
                <w:lang w:val="es-ES_tradnl"/>
              </w:rPr>
              <w:t>C._______________________________________________________________________________________________________________________________________________________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5055BAA1" w14:textId="77777777" w:rsidR="00975178" w:rsidRPr="00FB15BC" w:rsidRDefault="00975178" w:rsidP="00E26E68">
            <w:pPr>
              <w:rPr>
                <w:sz w:val="18"/>
                <w:szCs w:val="18"/>
                <w:lang w:val="es-ES_tradnl"/>
              </w:rPr>
            </w:pPr>
            <w:r w:rsidRPr="00FB15BC">
              <w:rPr>
                <w:sz w:val="18"/>
                <w:szCs w:val="18"/>
                <w:lang w:val="es-ES_tradnl"/>
              </w:rPr>
              <w:t>C._________________________________________________________________________________________________________________________________________________</w:t>
            </w:r>
          </w:p>
        </w:tc>
      </w:tr>
      <w:tr w:rsidR="00975178" w:rsidRPr="00FB15BC" w14:paraId="1CDF3684" w14:textId="77777777" w:rsidTr="00E26E68">
        <w:trPr>
          <w:trHeight w:val="719"/>
        </w:trPr>
        <w:tc>
          <w:tcPr>
            <w:tcW w:w="534" w:type="dxa"/>
            <w:vMerge/>
            <w:shd w:val="clear" w:color="auto" w:fill="BFBFBF" w:themeFill="background1" w:themeFillShade="BF"/>
          </w:tcPr>
          <w:p w14:paraId="1B4D6146" w14:textId="77777777" w:rsidR="00975178" w:rsidRPr="00FB15BC" w:rsidRDefault="00975178" w:rsidP="00E26E68">
            <w:pPr>
              <w:rPr>
                <w:lang w:val="es-ES_tradnl"/>
              </w:rPr>
            </w:pPr>
          </w:p>
        </w:tc>
        <w:tc>
          <w:tcPr>
            <w:tcW w:w="991" w:type="dxa"/>
            <w:vMerge/>
          </w:tcPr>
          <w:p w14:paraId="02996D4F" w14:textId="77777777" w:rsidR="00975178" w:rsidRPr="00FB15BC" w:rsidRDefault="00975178" w:rsidP="00E26E68">
            <w:pPr>
              <w:rPr>
                <w:sz w:val="16"/>
                <w:szCs w:val="16"/>
                <w:lang w:val="es-ES_tradnl"/>
              </w:rPr>
            </w:pPr>
          </w:p>
        </w:tc>
        <w:tc>
          <w:tcPr>
            <w:tcW w:w="4820" w:type="dxa"/>
            <w:tcBorders>
              <w:top w:val="nil"/>
              <w:bottom w:val="nil"/>
              <w:right w:val="single" w:sz="4" w:space="0" w:color="auto"/>
            </w:tcBorders>
          </w:tcPr>
          <w:p w14:paraId="53032FFD" w14:textId="77777777" w:rsidR="00975178" w:rsidRPr="00FB15BC" w:rsidRDefault="00975178" w:rsidP="00E26E68">
            <w:pPr>
              <w:ind w:left="257" w:hanging="257"/>
              <w:rPr>
                <w:sz w:val="18"/>
                <w:szCs w:val="18"/>
                <w:lang w:val="es-ES_tradnl"/>
              </w:rPr>
            </w:pPr>
            <w:r w:rsidRPr="00FB15BC">
              <w:rPr>
                <w:sz w:val="18"/>
                <w:szCs w:val="18"/>
                <w:lang w:val="es-ES_tradnl"/>
              </w:rPr>
              <w:t>D._________________________________________________________________________________________________________________________________________________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tcPr>
          <w:p w14:paraId="3C54D0E8" w14:textId="77777777" w:rsidR="00975178" w:rsidRPr="00FB15BC" w:rsidRDefault="00975178" w:rsidP="00E26E68">
            <w:pPr>
              <w:ind w:left="286" w:hanging="286"/>
              <w:rPr>
                <w:sz w:val="18"/>
                <w:szCs w:val="18"/>
                <w:lang w:val="es-ES_tradnl"/>
              </w:rPr>
            </w:pPr>
            <w:r w:rsidRPr="00FB15BC">
              <w:rPr>
                <w:sz w:val="18"/>
                <w:szCs w:val="18"/>
                <w:lang w:val="es-ES_tradnl"/>
              </w:rPr>
              <w:t>D._________________________________________________________________________________________________________________________________________</w:t>
            </w:r>
          </w:p>
        </w:tc>
      </w:tr>
      <w:tr w:rsidR="00975178" w:rsidRPr="00FB15BC" w14:paraId="62A7B139" w14:textId="77777777" w:rsidTr="00E26E68">
        <w:trPr>
          <w:trHeight w:val="620"/>
        </w:trPr>
        <w:tc>
          <w:tcPr>
            <w:tcW w:w="534" w:type="dxa"/>
            <w:vMerge/>
            <w:shd w:val="clear" w:color="auto" w:fill="BFBFBF" w:themeFill="background1" w:themeFillShade="BF"/>
          </w:tcPr>
          <w:p w14:paraId="3A3B1E73" w14:textId="77777777" w:rsidR="00975178" w:rsidRPr="00FB15BC" w:rsidRDefault="00975178" w:rsidP="00E26E68">
            <w:pPr>
              <w:rPr>
                <w:lang w:val="es-ES_tradnl"/>
              </w:rPr>
            </w:pPr>
          </w:p>
        </w:tc>
        <w:tc>
          <w:tcPr>
            <w:tcW w:w="991" w:type="dxa"/>
            <w:vMerge/>
          </w:tcPr>
          <w:p w14:paraId="090BF9F9" w14:textId="77777777" w:rsidR="00975178" w:rsidRPr="00FB15BC" w:rsidRDefault="00975178" w:rsidP="00E26E68">
            <w:pPr>
              <w:rPr>
                <w:sz w:val="16"/>
                <w:szCs w:val="16"/>
                <w:lang w:val="es-ES_tradnl"/>
              </w:rPr>
            </w:pPr>
          </w:p>
        </w:tc>
        <w:tc>
          <w:tcPr>
            <w:tcW w:w="4820" w:type="dxa"/>
            <w:tcBorders>
              <w:top w:val="nil"/>
              <w:bottom w:val="nil"/>
              <w:right w:val="single" w:sz="4" w:space="0" w:color="auto"/>
            </w:tcBorders>
            <w:shd w:val="clear" w:color="auto" w:fill="EAF1DD" w:themeFill="accent3" w:themeFillTint="33"/>
          </w:tcPr>
          <w:p w14:paraId="2B8170EB" w14:textId="77777777" w:rsidR="00975178" w:rsidRPr="00FB15BC" w:rsidRDefault="00975178" w:rsidP="00E26E68">
            <w:pPr>
              <w:rPr>
                <w:sz w:val="18"/>
                <w:szCs w:val="18"/>
                <w:lang w:val="es-ES_tradnl"/>
              </w:rPr>
            </w:pPr>
            <w:r w:rsidRPr="00FB15BC">
              <w:rPr>
                <w:sz w:val="18"/>
                <w:szCs w:val="18"/>
                <w:lang w:val="es-ES_tradnl"/>
              </w:rPr>
              <w:t>E._______________________________________________________________________________________________________________________________________________________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shd w:val="clear" w:color="auto" w:fill="EAF1DD" w:themeFill="accent3" w:themeFillTint="33"/>
          </w:tcPr>
          <w:p w14:paraId="1FD5A856" w14:textId="77777777" w:rsidR="00975178" w:rsidRPr="00FB15BC" w:rsidRDefault="00975178" w:rsidP="00E26E68">
            <w:pPr>
              <w:rPr>
                <w:sz w:val="18"/>
                <w:szCs w:val="18"/>
                <w:lang w:val="es-ES_tradnl"/>
              </w:rPr>
            </w:pPr>
            <w:r w:rsidRPr="00FB15BC">
              <w:rPr>
                <w:sz w:val="18"/>
                <w:szCs w:val="18"/>
                <w:lang w:val="es-ES_tradnl"/>
              </w:rPr>
              <w:t>E._________________________________________________________________________________________________________________________________________________</w:t>
            </w:r>
          </w:p>
        </w:tc>
      </w:tr>
      <w:tr w:rsidR="00975178" w:rsidRPr="00FB15BC" w14:paraId="3ED6731C" w14:textId="77777777" w:rsidTr="00E26E68">
        <w:trPr>
          <w:trHeight w:val="392"/>
        </w:trPr>
        <w:tc>
          <w:tcPr>
            <w:tcW w:w="534" w:type="dxa"/>
            <w:vMerge/>
            <w:shd w:val="clear" w:color="auto" w:fill="BFBFBF" w:themeFill="background1" w:themeFillShade="BF"/>
          </w:tcPr>
          <w:p w14:paraId="5646CA92" w14:textId="77777777" w:rsidR="00975178" w:rsidRPr="00FB15BC" w:rsidRDefault="00975178" w:rsidP="00E26E68">
            <w:pPr>
              <w:rPr>
                <w:lang w:val="es-ES_tradnl"/>
              </w:rPr>
            </w:pPr>
          </w:p>
        </w:tc>
        <w:tc>
          <w:tcPr>
            <w:tcW w:w="991" w:type="dxa"/>
            <w:vMerge/>
          </w:tcPr>
          <w:p w14:paraId="74D62E55" w14:textId="77777777" w:rsidR="00975178" w:rsidRPr="00FB15BC" w:rsidRDefault="00975178" w:rsidP="00E26E68">
            <w:pPr>
              <w:rPr>
                <w:sz w:val="16"/>
                <w:szCs w:val="16"/>
                <w:lang w:val="es-ES_tradnl"/>
              </w:rPr>
            </w:pPr>
          </w:p>
        </w:tc>
        <w:tc>
          <w:tcPr>
            <w:tcW w:w="4820" w:type="dxa"/>
            <w:tcBorders>
              <w:top w:val="nil"/>
              <w:bottom w:val="single" w:sz="4" w:space="0" w:color="auto"/>
              <w:right w:val="single" w:sz="4" w:space="0" w:color="auto"/>
            </w:tcBorders>
          </w:tcPr>
          <w:p w14:paraId="57BC7747" w14:textId="77777777" w:rsidR="00975178" w:rsidRPr="00FB15BC" w:rsidRDefault="00975178" w:rsidP="00E26E68">
            <w:pPr>
              <w:rPr>
                <w:sz w:val="18"/>
                <w:szCs w:val="18"/>
                <w:lang w:val="es-ES_tradnl"/>
              </w:rPr>
            </w:pPr>
            <w:r w:rsidRPr="00FB15BC">
              <w:rPr>
                <w:sz w:val="18"/>
                <w:szCs w:val="18"/>
                <w:lang w:val="es-ES_tradnl"/>
              </w:rPr>
              <w:t>F._______________________________________________________________________________________________________________________________________________________</w:t>
            </w:r>
          </w:p>
        </w:tc>
        <w:tc>
          <w:tcPr>
            <w:tcW w:w="4635" w:type="dxa"/>
            <w:tcBorders>
              <w:top w:val="nil"/>
              <w:left w:val="single" w:sz="4" w:space="0" w:color="auto"/>
              <w:bottom w:val="single" w:sz="4" w:space="0" w:color="auto"/>
            </w:tcBorders>
          </w:tcPr>
          <w:p w14:paraId="7438B721" w14:textId="77777777" w:rsidR="00975178" w:rsidRPr="00FB15BC" w:rsidRDefault="00975178" w:rsidP="00E26E68">
            <w:pPr>
              <w:pStyle w:val="ListParagraph"/>
              <w:ind w:left="247"/>
              <w:rPr>
                <w:sz w:val="18"/>
                <w:szCs w:val="18"/>
                <w:lang w:val="es-ES_tradnl"/>
              </w:rPr>
            </w:pPr>
          </w:p>
        </w:tc>
      </w:tr>
      <w:tr w:rsidR="00975178" w:rsidRPr="00FB15BC" w14:paraId="0F303B97" w14:textId="77777777" w:rsidTr="00E26E68">
        <w:trPr>
          <w:trHeight w:val="530"/>
        </w:trPr>
        <w:tc>
          <w:tcPr>
            <w:tcW w:w="534" w:type="dxa"/>
            <w:vMerge/>
            <w:shd w:val="clear" w:color="auto" w:fill="BFBFBF" w:themeFill="background1" w:themeFillShade="BF"/>
          </w:tcPr>
          <w:p w14:paraId="440AD868" w14:textId="77777777" w:rsidR="00975178" w:rsidRPr="00FB15BC" w:rsidRDefault="00975178" w:rsidP="00E26E68">
            <w:pPr>
              <w:rPr>
                <w:lang w:val="es-ES_tradnl"/>
              </w:rPr>
            </w:pPr>
          </w:p>
        </w:tc>
        <w:tc>
          <w:tcPr>
            <w:tcW w:w="991" w:type="dxa"/>
            <w:vMerge w:val="restart"/>
          </w:tcPr>
          <w:p w14:paraId="6F1CE273" w14:textId="77777777" w:rsidR="00975178" w:rsidRPr="00FB15BC" w:rsidRDefault="00975178" w:rsidP="00316F73">
            <w:pPr>
              <w:jc w:val="center"/>
              <w:rPr>
                <w:sz w:val="16"/>
                <w:szCs w:val="16"/>
                <w:lang w:val="es-ES_tradnl"/>
              </w:rPr>
            </w:pPr>
            <w:r w:rsidRPr="00FB15BC">
              <w:rPr>
                <w:b/>
                <w:sz w:val="18"/>
                <w:szCs w:val="18"/>
                <w:lang w:val="es-ES_tradnl"/>
              </w:rPr>
              <w:t>EO</w:t>
            </w:r>
          </w:p>
        </w:tc>
        <w:tc>
          <w:tcPr>
            <w:tcW w:w="4820" w:type="dxa"/>
            <w:tcBorders>
              <w:bottom w:val="nil"/>
            </w:tcBorders>
            <w:shd w:val="clear" w:color="auto" w:fill="EAF1DD" w:themeFill="accent3" w:themeFillTint="33"/>
          </w:tcPr>
          <w:p w14:paraId="4228395B" w14:textId="77777777" w:rsidR="00975178" w:rsidRPr="00FB15BC" w:rsidRDefault="00975178" w:rsidP="00E26E68">
            <w:pPr>
              <w:rPr>
                <w:sz w:val="18"/>
                <w:szCs w:val="18"/>
                <w:u w:val="single"/>
                <w:lang w:val="es-ES_tradnl"/>
              </w:rPr>
            </w:pPr>
            <w:r w:rsidRPr="00FB15BC">
              <w:rPr>
                <w:sz w:val="18"/>
                <w:szCs w:val="18"/>
                <w:lang w:val="es-ES_tradnl"/>
              </w:rPr>
              <w:t>A._______________________________________________________________________________________________________________________________________________________</w:t>
            </w:r>
          </w:p>
        </w:tc>
        <w:tc>
          <w:tcPr>
            <w:tcW w:w="4635" w:type="dxa"/>
            <w:tcBorders>
              <w:bottom w:val="nil"/>
            </w:tcBorders>
            <w:shd w:val="clear" w:color="auto" w:fill="EAF1DD" w:themeFill="accent3" w:themeFillTint="33"/>
          </w:tcPr>
          <w:p w14:paraId="1C2D4156" w14:textId="77777777" w:rsidR="00975178" w:rsidRPr="00FB15BC" w:rsidRDefault="00975178" w:rsidP="00E26E68">
            <w:pPr>
              <w:rPr>
                <w:sz w:val="18"/>
                <w:szCs w:val="18"/>
                <w:lang w:val="es-ES_tradnl"/>
              </w:rPr>
            </w:pPr>
            <w:r w:rsidRPr="00FB15BC">
              <w:rPr>
                <w:sz w:val="18"/>
                <w:szCs w:val="18"/>
                <w:lang w:val="es-ES_tradnl"/>
              </w:rPr>
              <w:t>A._________________________________________________________________________________________________________________________________________________</w:t>
            </w:r>
          </w:p>
        </w:tc>
      </w:tr>
      <w:tr w:rsidR="00975178" w:rsidRPr="00FB15BC" w14:paraId="63F86786" w14:textId="77777777" w:rsidTr="00E26E68">
        <w:tc>
          <w:tcPr>
            <w:tcW w:w="534" w:type="dxa"/>
            <w:vMerge/>
            <w:shd w:val="clear" w:color="auto" w:fill="BFBFBF" w:themeFill="background1" w:themeFillShade="BF"/>
          </w:tcPr>
          <w:p w14:paraId="486ABDF0" w14:textId="77777777" w:rsidR="00975178" w:rsidRPr="00FB15BC" w:rsidRDefault="00975178" w:rsidP="00E26E68">
            <w:pPr>
              <w:rPr>
                <w:lang w:val="es-ES_tradnl"/>
              </w:rPr>
            </w:pPr>
          </w:p>
        </w:tc>
        <w:tc>
          <w:tcPr>
            <w:tcW w:w="991" w:type="dxa"/>
            <w:vMerge/>
          </w:tcPr>
          <w:p w14:paraId="42056EDD" w14:textId="77777777" w:rsidR="00975178" w:rsidRPr="00FB15BC" w:rsidRDefault="00975178" w:rsidP="00E26E68">
            <w:pPr>
              <w:rPr>
                <w:sz w:val="16"/>
                <w:szCs w:val="16"/>
                <w:lang w:val="es-ES_tradnl"/>
              </w:rPr>
            </w:pPr>
          </w:p>
        </w:tc>
        <w:tc>
          <w:tcPr>
            <w:tcW w:w="4820" w:type="dxa"/>
            <w:tcBorders>
              <w:top w:val="nil"/>
              <w:bottom w:val="nil"/>
            </w:tcBorders>
          </w:tcPr>
          <w:p w14:paraId="657AE37B" w14:textId="77777777" w:rsidR="00975178" w:rsidRPr="00FB15BC" w:rsidRDefault="00975178" w:rsidP="00E26E68">
            <w:pPr>
              <w:rPr>
                <w:sz w:val="18"/>
                <w:szCs w:val="18"/>
                <w:u w:val="single"/>
                <w:lang w:val="es-ES_tradnl"/>
              </w:rPr>
            </w:pPr>
            <w:r w:rsidRPr="00FB15BC">
              <w:rPr>
                <w:sz w:val="18"/>
                <w:szCs w:val="18"/>
                <w:lang w:val="es-ES_tradnl"/>
              </w:rPr>
              <w:t>B._______________________________________________________________________________________________________________________________________________________</w:t>
            </w:r>
          </w:p>
        </w:tc>
        <w:tc>
          <w:tcPr>
            <w:tcW w:w="4635" w:type="dxa"/>
            <w:tcBorders>
              <w:top w:val="nil"/>
              <w:bottom w:val="nil"/>
            </w:tcBorders>
          </w:tcPr>
          <w:p w14:paraId="3675E5A9" w14:textId="77777777" w:rsidR="00975178" w:rsidRPr="00FB15BC" w:rsidRDefault="00975178" w:rsidP="00E26E68">
            <w:pPr>
              <w:rPr>
                <w:sz w:val="18"/>
                <w:szCs w:val="18"/>
                <w:lang w:val="es-ES_tradnl"/>
              </w:rPr>
            </w:pPr>
            <w:r w:rsidRPr="00FB15BC">
              <w:rPr>
                <w:sz w:val="18"/>
                <w:szCs w:val="18"/>
                <w:lang w:val="es-ES_tradnl"/>
              </w:rPr>
              <w:t>B._________________________________________________________________________________________________________________________________________________</w:t>
            </w:r>
          </w:p>
        </w:tc>
      </w:tr>
      <w:tr w:rsidR="00975178" w:rsidRPr="00FB15BC" w14:paraId="29CFAAF4" w14:textId="77777777" w:rsidTr="00E26E68">
        <w:tc>
          <w:tcPr>
            <w:tcW w:w="534" w:type="dxa"/>
            <w:vMerge/>
            <w:shd w:val="clear" w:color="auto" w:fill="BFBFBF" w:themeFill="background1" w:themeFillShade="BF"/>
          </w:tcPr>
          <w:p w14:paraId="4BA8656F" w14:textId="77777777" w:rsidR="00975178" w:rsidRPr="00FB15BC" w:rsidRDefault="00975178" w:rsidP="00E26E68">
            <w:pPr>
              <w:rPr>
                <w:lang w:val="es-ES_tradnl"/>
              </w:rPr>
            </w:pPr>
          </w:p>
        </w:tc>
        <w:tc>
          <w:tcPr>
            <w:tcW w:w="991" w:type="dxa"/>
            <w:vMerge/>
          </w:tcPr>
          <w:p w14:paraId="1648206E"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6810CBEA" w14:textId="77777777" w:rsidR="00975178" w:rsidRPr="00FB15BC" w:rsidRDefault="00975178" w:rsidP="00E26E68">
            <w:pPr>
              <w:rPr>
                <w:sz w:val="18"/>
                <w:szCs w:val="18"/>
                <w:u w:val="single"/>
                <w:lang w:val="es-ES_tradnl"/>
              </w:rPr>
            </w:pPr>
            <w:r w:rsidRPr="00FB15BC">
              <w:rPr>
                <w:sz w:val="18"/>
                <w:szCs w:val="18"/>
                <w:lang w:val="es-ES_tradnl"/>
              </w:rPr>
              <w:t>C._______________________________________________________________________________________________________________________________________________________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676BB370" w14:textId="77777777" w:rsidR="00975178" w:rsidRPr="00FB15BC" w:rsidRDefault="00975178" w:rsidP="00E26E68">
            <w:pPr>
              <w:rPr>
                <w:sz w:val="18"/>
                <w:szCs w:val="18"/>
                <w:lang w:val="es-ES_tradnl"/>
              </w:rPr>
            </w:pPr>
            <w:r w:rsidRPr="00FB15BC">
              <w:rPr>
                <w:sz w:val="18"/>
                <w:szCs w:val="18"/>
                <w:lang w:val="es-ES_tradnl"/>
              </w:rPr>
              <w:t>C._________________________________________________________________________________________________________________________________________________</w:t>
            </w:r>
          </w:p>
        </w:tc>
      </w:tr>
      <w:tr w:rsidR="00975178" w:rsidRPr="00FB15BC" w14:paraId="73740234" w14:textId="77777777" w:rsidTr="00E26E68">
        <w:tc>
          <w:tcPr>
            <w:tcW w:w="534" w:type="dxa"/>
            <w:vMerge/>
            <w:shd w:val="clear" w:color="auto" w:fill="BFBFBF" w:themeFill="background1" w:themeFillShade="BF"/>
          </w:tcPr>
          <w:p w14:paraId="1EDE0F43" w14:textId="77777777" w:rsidR="00975178" w:rsidRPr="00FB15BC" w:rsidRDefault="00975178" w:rsidP="00E26E68">
            <w:pPr>
              <w:rPr>
                <w:lang w:val="es-ES_tradnl"/>
              </w:rPr>
            </w:pPr>
          </w:p>
        </w:tc>
        <w:tc>
          <w:tcPr>
            <w:tcW w:w="991" w:type="dxa"/>
            <w:vMerge/>
          </w:tcPr>
          <w:p w14:paraId="47FC2ECB" w14:textId="77777777" w:rsidR="00975178" w:rsidRPr="00FB15BC" w:rsidRDefault="00975178" w:rsidP="00E26E68">
            <w:pPr>
              <w:rPr>
                <w:sz w:val="16"/>
                <w:szCs w:val="16"/>
                <w:lang w:val="es-ES_tradnl"/>
              </w:rPr>
            </w:pPr>
          </w:p>
        </w:tc>
        <w:tc>
          <w:tcPr>
            <w:tcW w:w="4820" w:type="dxa"/>
            <w:tcBorders>
              <w:top w:val="nil"/>
              <w:bottom w:val="nil"/>
            </w:tcBorders>
          </w:tcPr>
          <w:p w14:paraId="309BF717" w14:textId="77777777" w:rsidR="00975178" w:rsidRPr="00FB15BC" w:rsidRDefault="00975178" w:rsidP="00E26E68">
            <w:pPr>
              <w:rPr>
                <w:sz w:val="18"/>
                <w:szCs w:val="18"/>
                <w:u w:val="single"/>
                <w:lang w:val="es-ES_tradnl"/>
              </w:rPr>
            </w:pPr>
            <w:r w:rsidRPr="00FB15BC">
              <w:rPr>
                <w:sz w:val="18"/>
                <w:szCs w:val="18"/>
                <w:lang w:val="es-ES_tradnl"/>
              </w:rPr>
              <w:t>D._______________________________________________________________________________________________________________________________________________________</w:t>
            </w:r>
          </w:p>
        </w:tc>
        <w:tc>
          <w:tcPr>
            <w:tcW w:w="4635" w:type="dxa"/>
            <w:tcBorders>
              <w:top w:val="nil"/>
              <w:bottom w:val="nil"/>
            </w:tcBorders>
          </w:tcPr>
          <w:p w14:paraId="6A6302EC" w14:textId="77777777" w:rsidR="00975178" w:rsidRPr="00FB15BC" w:rsidRDefault="00975178" w:rsidP="00E26E68">
            <w:pPr>
              <w:rPr>
                <w:sz w:val="18"/>
                <w:szCs w:val="18"/>
                <w:lang w:val="es-ES_tradnl"/>
              </w:rPr>
            </w:pPr>
            <w:r w:rsidRPr="00FB15BC">
              <w:rPr>
                <w:sz w:val="18"/>
                <w:szCs w:val="18"/>
                <w:lang w:val="es-ES_tradnl"/>
              </w:rPr>
              <w:t>D._________________________________________________________________________________________________________________________________________________</w:t>
            </w:r>
          </w:p>
        </w:tc>
      </w:tr>
      <w:tr w:rsidR="00975178" w:rsidRPr="00FB15BC" w14:paraId="32B29353" w14:textId="77777777" w:rsidTr="00E26E68">
        <w:trPr>
          <w:trHeight w:val="665"/>
        </w:trPr>
        <w:tc>
          <w:tcPr>
            <w:tcW w:w="534" w:type="dxa"/>
            <w:vMerge/>
            <w:shd w:val="clear" w:color="auto" w:fill="BFBFBF" w:themeFill="background1" w:themeFillShade="BF"/>
          </w:tcPr>
          <w:p w14:paraId="4485895D" w14:textId="77777777" w:rsidR="00975178" w:rsidRPr="00FB15BC" w:rsidRDefault="00975178" w:rsidP="00E26E68">
            <w:pPr>
              <w:rPr>
                <w:lang w:val="es-ES_tradnl"/>
              </w:rPr>
            </w:pPr>
          </w:p>
        </w:tc>
        <w:tc>
          <w:tcPr>
            <w:tcW w:w="991" w:type="dxa"/>
            <w:vMerge/>
          </w:tcPr>
          <w:p w14:paraId="51F39405" w14:textId="77777777" w:rsidR="00975178" w:rsidRPr="00FB15BC" w:rsidRDefault="00975178" w:rsidP="00E26E68">
            <w:pPr>
              <w:rPr>
                <w:sz w:val="16"/>
                <w:szCs w:val="16"/>
                <w:lang w:val="es-ES_tradnl"/>
              </w:rPr>
            </w:pPr>
          </w:p>
        </w:tc>
        <w:tc>
          <w:tcPr>
            <w:tcW w:w="4820" w:type="dxa"/>
            <w:tcBorders>
              <w:top w:val="nil"/>
              <w:bottom w:val="nil"/>
            </w:tcBorders>
            <w:shd w:val="clear" w:color="auto" w:fill="EAF1DD" w:themeFill="accent3" w:themeFillTint="33"/>
          </w:tcPr>
          <w:p w14:paraId="0882587D" w14:textId="77777777" w:rsidR="00975178" w:rsidRPr="00FB15BC" w:rsidRDefault="00975178" w:rsidP="00E26E68">
            <w:pPr>
              <w:ind w:left="259" w:hanging="259"/>
              <w:rPr>
                <w:sz w:val="18"/>
                <w:szCs w:val="18"/>
                <w:lang w:val="es-ES_tradnl"/>
              </w:rPr>
            </w:pPr>
            <w:r w:rsidRPr="00FB15BC">
              <w:rPr>
                <w:sz w:val="18"/>
                <w:szCs w:val="18"/>
                <w:lang w:val="es-ES_tradnl"/>
              </w:rPr>
              <w:t>E._________________________________________________________________________________________________________________________________________________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0B8970A1" w14:textId="77777777" w:rsidR="00975178" w:rsidRPr="00FB15BC" w:rsidRDefault="00975178" w:rsidP="00E26E68">
            <w:pPr>
              <w:rPr>
                <w:sz w:val="18"/>
                <w:szCs w:val="18"/>
                <w:lang w:val="es-ES_tradnl"/>
              </w:rPr>
            </w:pPr>
            <w:r w:rsidRPr="00FB15BC">
              <w:rPr>
                <w:sz w:val="18"/>
                <w:szCs w:val="18"/>
                <w:lang w:val="es-ES_tradnl"/>
              </w:rPr>
              <w:t>E._________________________________________________________________________________________________________________________________________________</w:t>
            </w:r>
          </w:p>
        </w:tc>
      </w:tr>
      <w:tr w:rsidR="00975178" w:rsidRPr="00FB15BC" w14:paraId="484F187E" w14:textId="77777777" w:rsidTr="00E26E68">
        <w:trPr>
          <w:trHeight w:val="665"/>
        </w:trPr>
        <w:tc>
          <w:tcPr>
            <w:tcW w:w="534" w:type="dxa"/>
            <w:vMerge/>
            <w:shd w:val="clear" w:color="auto" w:fill="BFBFBF" w:themeFill="background1" w:themeFillShade="BF"/>
          </w:tcPr>
          <w:p w14:paraId="07CAB1E5" w14:textId="77777777" w:rsidR="00975178" w:rsidRPr="00FB15BC" w:rsidRDefault="00975178" w:rsidP="00E26E68">
            <w:pPr>
              <w:rPr>
                <w:lang w:val="es-ES_tradnl"/>
              </w:rPr>
            </w:pPr>
          </w:p>
        </w:tc>
        <w:tc>
          <w:tcPr>
            <w:tcW w:w="991" w:type="dxa"/>
            <w:vMerge/>
          </w:tcPr>
          <w:p w14:paraId="06175066" w14:textId="77777777" w:rsidR="00975178" w:rsidRPr="00FB15BC" w:rsidRDefault="00975178" w:rsidP="00E26E68">
            <w:pPr>
              <w:rPr>
                <w:sz w:val="16"/>
                <w:szCs w:val="16"/>
                <w:lang w:val="es-ES_tradnl"/>
              </w:rPr>
            </w:pPr>
          </w:p>
        </w:tc>
        <w:tc>
          <w:tcPr>
            <w:tcW w:w="4820" w:type="dxa"/>
            <w:tcBorders>
              <w:top w:val="nil"/>
              <w:bottom w:val="single" w:sz="4" w:space="0" w:color="auto"/>
            </w:tcBorders>
            <w:shd w:val="clear" w:color="auto" w:fill="auto"/>
          </w:tcPr>
          <w:p w14:paraId="477400FE" w14:textId="77777777" w:rsidR="00975178" w:rsidRPr="00FB15BC" w:rsidRDefault="00975178" w:rsidP="00E26E68">
            <w:pPr>
              <w:ind w:left="259" w:hanging="259"/>
              <w:rPr>
                <w:sz w:val="18"/>
                <w:szCs w:val="18"/>
                <w:lang w:val="es-ES_tradnl"/>
              </w:rPr>
            </w:pPr>
            <w:r w:rsidRPr="00FB15BC">
              <w:rPr>
                <w:sz w:val="18"/>
                <w:szCs w:val="18"/>
                <w:lang w:val="es-ES_tradnl"/>
              </w:rPr>
              <w:t>F._______________________________________________________________________________________________________________________________________________________</w:t>
            </w:r>
          </w:p>
        </w:tc>
        <w:tc>
          <w:tcPr>
            <w:tcW w:w="4635" w:type="dxa"/>
            <w:tcBorders>
              <w:top w:val="nil"/>
              <w:bottom w:val="single" w:sz="4" w:space="0" w:color="auto"/>
            </w:tcBorders>
            <w:shd w:val="clear" w:color="auto" w:fill="auto"/>
          </w:tcPr>
          <w:p w14:paraId="4856E2FE" w14:textId="77777777" w:rsidR="00975178" w:rsidRPr="00FB15BC" w:rsidRDefault="00975178" w:rsidP="00E26E68">
            <w:pPr>
              <w:rPr>
                <w:sz w:val="18"/>
                <w:szCs w:val="18"/>
                <w:lang w:val="es-ES_tradnl"/>
              </w:rPr>
            </w:pPr>
          </w:p>
        </w:tc>
      </w:tr>
    </w:tbl>
    <w:p w14:paraId="1D6B7B08" w14:textId="77777777" w:rsidR="00975178" w:rsidRPr="00FB15BC" w:rsidRDefault="00975178" w:rsidP="00975178">
      <w:pPr>
        <w:rPr>
          <w:b/>
          <w:sz w:val="18"/>
          <w:szCs w:val="18"/>
          <w:lang w:val="es-ES_tradnl"/>
        </w:rPr>
      </w:pPr>
    </w:p>
    <w:p w14:paraId="3F5BB2E7" w14:textId="77777777" w:rsidR="00975178" w:rsidRPr="00FB15BC" w:rsidRDefault="00975178" w:rsidP="00975178">
      <w:pPr>
        <w:widowControl w:val="0"/>
        <w:ind w:left="446" w:hanging="446"/>
        <w:rPr>
          <w:sz w:val="18"/>
          <w:szCs w:val="18"/>
          <w:lang w:val="es-ES_tradnl"/>
        </w:rPr>
      </w:pPr>
    </w:p>
    <w:p w14:paraId="2086F6D0" w14:textId="160E6DC8" w:rsidR="00853F30" w:rsidRPr="00FB15BC" w:rsidRDefault="00853F30" w:rsidP="005C4759">
      <w:pPr>
        <w:spacing w:after="200" w:line="276" w:lineRule="auto"/>
        <w:rPr>
          <w:lang w:val="es-ES_tradnl"/>
        </w:rPr>
        <w:sectPr w:rsidR="00853F30" w:rsidRPr="00FB15BC" w:rsidSect="00A76234">
          <w:footerReference w:type="default" r:id="rId9"/>
          <w:type w:val="continuous"/>
          <w:pgSz w:w="12240" w:h="15840"/>
          <w:pgMar w:top="288" w:right="288" w:bottom="288" w:left="288" w:header="576" w:footer="144" w:gutter="0"/>
          <w:cols w:space="720"/>
          <w:docGrid w:linePitch="326"/>
        </w:sectPr>
      </w:pPr>
    </w:p>
    <w:p w14:paraId="3A1C4FE5" w14:textId="1DE41527" w:rsidR="00853F30" w:rsidRPr="00FB15BC" w:rsidRDefault="00103AA4" w:rsidP="00103AA4">
      <w:pPr>
        <w:widowControl w:val="0"/>
        <w:rPr>
          <w:sz w:val="18"/>
          <w:szCs w:val="18"/>
          <w:lang w:val="es-ES_tradnl"/>
        </w:rPr>
      </w:pPr>
      <w:r w:rsidRPr="00FB15BC">
        <w:rPr>
          <w:b/>
          <w:lang w:val="es-ES_tradnl"/>
        </w:rPr>
        <w:lastRenderedPageBreak/>
        <w:t>Hoja de Datos IISCA - Criterios Basados en Desempeño</w:t>
      </w:r>
      <w:r w:rsidRPr="00FB15BC">
        <w:rPr>
          <w:b/>
          <w:lang w:val="es-ES_tradnl"/>
        </w:rPr>
        <w:t xml:space="preserve"> </w:t>
      </w:r>
      <w:r w:rsidR="00853F30" w:rsidRPr="00FB15BC">
        <w:rPr>
          <w:lang w:val="es-ES_tradnl"/>
        </w:rPr>
        <w:t>(</w:t>
      </w:r>
      <w:r w:rsidRPr="00FB15BC">
        <w:rPr>
          <w:lang w:val="es-ES_tradnl"/>
        </w:rPr>
        <w:t>marzo</w:t>
      </w:r>
      <w:r w:rsidR="00853F30" w:rsidRPr="00FB15BC">
        <w:rPr>
          <w:lang w:val="es-ES_tradnl"/>
        </w:rPr>
        <w:t xml:space="preserve"> 3, 2019)</w:t>
      </w:r>
      <w:r w:rsidR="00625A39" w:rsidRPr="00FB15BC">
        <w:rPr>
          <w:lang w:val="es-ES_tradnl"/>
        </w:rPr>
        <w:t xml:space="preserve">    </w:t>
      </w:r>
      <w:r w:rsidRPr="00FB15BC">
        <w:rPr>
          <w:lang w:val="es-ES_tradnl"/>
        </w:rPr>
        <w:br/>
      </w:r>
      <w:r w:rsidRPr="00FB15BC">
        <w:rPr>
          <w:sz w:val="18"/>
          <w:szCs w:val="18"/>
          <w:lang w:val="es-ES_tradnl"/>
        </w:rPr>
        <w:t>Nombre del niño</w:t>
      </w:r>
      <w:r w:rsidR="00853F30" w:rsidRPr="00FB15BC">
        <w:rPr>
          <w:sz w:val="18"/>
          <w:szCs w:val="18"/>
          <w:lang w:val="es-ES_tradnl"/>
        </w:rPr>
        <w:t>/Cli</w:t>
      </w:r>
      <w:r w:rsidRPr="00FB15BC">
        <w:rPr>
          <w:sz w:val="18"/>
          <w:szCs w:val="18"/>
          <w:lang w:val="es-ES_tradnl"/>
        </w:rPr>
        <w:t>ente</w:t>
      </w:r>
      <w:r w:rsidR="00853F30" w:rsidRPr="00FB15BC">
        <w:rPr>
          <w:sz w:val="18"/>
          <w:szCs w:val="18"/>
          <w:lang w:val="es-ES_tradnl"/>
        </w:rPr>
        <w:t>: _____________</w:t>
      </w:r>
      <w:r w:rsidRPr="00FB15BC">
        <w:rPr>
          <w:sz w:val="18"/>
          <w:szCs w:val="18"/>
          <w:lang w:val="es-ES_tradnl"/>
        </w:rPr>
        <w:t xml:space="preserve">____    </w:t>
      </w:r>
      <w:r w:rsidR="00853F30" w:rsidRPr="00FB15BC">
        <w:rPr>
          <w:sz w:val="18"/>
          <w:szCs w:val="18"/>
          <w:lang w:val="es-ES_tradnl"/>
        </w:rPr>
        <w:t>Anal</w:t>
      </w:r>
      <w:r w:rsidRPr="00FB15BC">
        <w:rPr>
          <w:sz w:val="18"/>
          <w:szCs w:val="18"/>
          <w:lang w:val="es-ES_tradnl"/>
        </w:rPr>
        <w:t>ista</w:t>
      </w:r>
      <w:r w:rsidR="00853F30" w:rsidRPr="00FB15BC">
        <w:rPr>
          <w:sz w:val="18"/>
          <w:szCs w:val="18"/>
          <w:lang w:val="es-ES_tradnl"/>
        </w:rPr>
        <w:t>: _______</w:t>
      </w:r>
      <w:r w:rsidR="00625A39" w:rsidRPr="00FB15BC">
        <w:rPr>
          <w:sz w:val="18"/>
          <w:szCs w:val="18"/>
          <w:lang w:val="es-ES_tradnl"/>
        </w:rPr>
        <w:t>___</w:t>
      </w:r>
      <w:r w:rsidRPr="00FB15BC">
        <w:rPr>
          <w:sz w:val="18"/>
          <w:szCs w:val="18"/>
          <w:lang w:val="es-ES_tradnl"/>
        </w:rPr>
        <w:t xml:space="preserve">.          </w:t>
      </w:r>
      <w:r w:rsidR="00625A39" w:rsidRPr="00FB15BC">
        <w:rPr>
          <w:sz w:val="18"/>
          <w:szCs w:val="18"/>
          <w:lang w:val="es-ES_tradnl"/>
        </w:rPr>
        <w:t>__</w:t>
      </w:r>
      <w:r w:rsidRPr="00FB15BC">
        <w:rPr>
          <w:sz w:val="18"/>
          <w:szCs w:val="18"/>
          <w:lang w:val="es-ES_tradnl"/>
        </w:rPr>
        <w:t>_         _</w:t>
      </w:r>
      <w:r w:rsidR="00625A39" w:rsidRPr="00FB15BC">
        <w:rPr>
          <w:sz w:val="18"/>
          <w:szCs w:val="18"/>
          <w:lang w:val="es-ES_tradnl"/>
        </w:rPr>
        <w:t xml:space="preserve"> </w:t>
      </w:r>
      <w:r w:rsidR="00FB15BC" w:rsidRPr="00FB15BC">
        <w:rPr>
          <w:sz w:val="18"/>
          <w:szCs w:val="18"/>
          <w:lang w:val="es-ES_tradnl"/>
        </w:rPr>
        <w:t>Implementador: _</w:t>
      </w:r>
      <w:r w:rsidR="00625A39" w:rsidRPr="00FB15BC">
        <w:rPr>
          <w:sz w:val="18"/>
          <w:szCs w:val="18"/>
          <w:lang w:val="es-ES_tradnl"/>
        </w:rPr>
        <w:t>___________</w:t>
      </w:r>
      <w:r w:rsidR="00853F30" w:rsidRPr="00FB15BC">
        <w:rPr>
          <w:sz w:val="18"/>
          <w:szCs w:val="18"/>
          <w:lang w:val="es-ES_tradnl"/>
        </w:rPr>
        <w:tab/>
      </w:r>
      <w:r w:rsidRPr="00FB15BC">
        <w:rPr>
          <w:sz w:val="18"/>
          <w:szCs w:val="18"/>
          <w:lang w:val="es-ES_tradnl"/>
        </w:rPr>
        <w:t>____                   __</w:t>
      </w:r>
      <w:proofErr w:type="gramStart"/>
      <w:r w:rsidR="00853F30" w:rsidRPr="00FB15BC">
        <w:rPr>
          <w:sz w:val="18"/>
          <w:szCs w:val="18"/>
          <w:lang w:val="es-ES_tradnl"/>
        </w:rPr>
        <w:t>Consult</w:t>
      </w:r>
      <w:r w:rsidRPr="00FB15BC">
        <w:rPr>
          <w:sz w:val="18"/>
          <w:szCs w:val="18"/>
          <w:lang w:val="es-ES_tradnl"/>
        </w:rPr>
        <w:t>or</w:t>
      </w:r>
      <w:r w:rsidR="00853F30" w:rsidRPr="00FB15BC">
        <w:rPr>
          <w:sz w:val="18"/>
          <w:szCs w:val="18"/>
          <w:lang w:val="es-ES_tradnl"/>
        </w:rPr>
        <w:t>:_</w:t>
      </w:r>
      <w:proofErr w:type="gramEnd"/>
      <w:r w:rsidR="00853F30" w:rsidRPr="00FB15BC">
        <w:rPr>
          <w:sz w:val="18"/>
          <w:szCs w:val="18"/>
          <w:lang w:val="es-ES_tradnl"/>
        </w:rPr>
        <w:t>____________</w:t>
      </w:r>
    </w:p>
    <w:p w14:paraId="6B31C8F9" w14:textId="3A9D7625" w:rsidR="00853F30" w:rsidRPr="00FB15BC" w:rsidRDefault="00853F30" w:rsidP="00853F30">
      <w:pPr>
        <w:widowControl w:val="0"/>
        <w:rPr>
          <w:i/>
          <w:sz w:val="18"/>
          <w:szCs w:val="18"/>
          <w:lang w:val="es-ES_tradnl"/>
        </w:rPr>
      </w:pPr>
      <w:r w:rsidRPr="00FB15BC">
        <w:rPr>
          <w:sz w:val="18"/>
          <w:szCs w:val="18"/>
          <w:lang w:val="es-ES_tradnl"/>
        </w:rPr>
        <w:t>R1s:</w:t>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00FB15BC" w:rsidRPr="00FB15BC">
        <w:rPr>
          <w:sz w:val="18"/>
          <w:szCs w:val="18"/>
          <w:lang w:val="es-ES_tradnl"/>
        </w:rPr>
        <w:tab/>
        <w:t xml:space="preserve"> %</w:t>
      </w:r>
      <w:r w:rsidRPr="00FB15BC">
        <w:rPr>
          <w:i/>
          <w:sz w:val="18"/>
          <w:szCs w:val="18"/>
          <w:lang w:val="es-ES_tradnl"/>
        </w:rPr>
        <w:t xml:space="preserve"> </w:t>
      </w:r>
      <w:proofErr w:type="spellStart"/>
      <w:r w:rsidRPr="00FB15BC">
        <w:rPr>
          <w:i/>
          <w:sz w:val="18"/>
          <w:szCs w:val="18"/>
          <w:lang w:val="es-ES_tradnl"/>
        </w:rPr>
        <w:t>engagement</w:t>
      </w:r>
      <w:proofErr w:type="spellEnd"/>
      <w:r w:rsidRPr="00FB15BC">
        <w:rPr>
          <w:i/>
          <w:sz w:val="18"/>
          <w:szCs w:val="18"/>
          <w:lang w:val="es-ES_tradnl"/>
        </w:rPr>
        <w:t>: _____</w:t>
      </w:r>
    </w:p>
    <w:p w14:paraId="6FF7EEEB" w14:textId="7D4A1E64" w:rsidR="00853F30" w:rsidRPr="00FB15BC" w:rsidRDefault="00853F30" w:rsidP="00853F30">
      <w:pPr>
        <w:widowControl w:val="0"/>
        <w:rPr>
          <w:i/>
          <w:sz w:val="18"/>
          <w:szCs w:val="18"/>
          <w:lang w:val="es-ES_tradnl"/>
        </w:rPr>
      </w:pPr>
      <w:r w:rsidRPr="00FB15BC">
        <w:rPr>
          <w:sz w:val="18"/>
          <w:szCs w:val="18"/>
          <w:lang w:val="es-ES_tradnl"/>
        </w:rPr>
        <w:t>R2s:</w:t>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Pr="00FB15BC">
        <w:rPr>
          <w:sz w:val="18"/>
          <w:szCs w:val="18"/>
          <w:lang w:val="es-ES_tradnl"/>
        </w:rPr>
        <w:tab/>
      </w:r>
      <w:r w:rsidR="00FB15BC" w:rsidRPr="00FB15BC">
        <w:rPr>
          <w:sz w:val="18"/>
          <w:szCs w:val="18"/>
          <w:lang w:val="es-ES_tradnl"/>
        </w:rPr>
        <w:tab/>
        <w:t xml:space="preserve"> %</w:t>
      </w:r>
      <w:r w:rsidRPr="00FB15BC">
        <w:rPr>
          <w:i/>
          <w:sz w:val="18"/>
          <w:szCs w:val="18"/>
          <w:lang w:val="es-ES_tradnl"/>
        </w:rPr>
        <w:t xml:space="preserve"> </w:t>
      </w:r>
      <w:r w:rsidR="00103AA4" w:rsidRPr="00FB15BC">
        <w:rPr>
          <w:i/>
          <w:sz w:val="18"/>
          <w:szCs w:val="18"/>
          <w:lang w:val="es-ES_tradnl"/>
        </w:rPr>
        <w:t>de</w:t>
      </w:r>
      <w:r w:rsidRPr="00FB15BC">
        <w:rPr>
          <w:i/>
          <w:sz w:val="18"/>
          <w:szCs w:val="18"/>
          <w:lang w:val="es-ES_tradnl"/>
        </w:rPr>
        <w:t xml:space="preserve"> </w:t>
      </w:r>
      <w:proofErr w:type="spellStart"/>
      <w:r w:rsidRPr="00FB15BC">
        <w:rPr>
          <w:i/>
          <w:sz w:val="18"/>
          <w:szCs w:val="18"/>
          <w:lang w:val="es-ES_tradnl"/>
        </w:rPr>
        <w:t>PBs</w:t>
      </w:r>
      <w:proofErr w:type="spellEnd"/>
      <w:r w:rsidRPr="00FB15BC">
        <w:rPr>
          <w:i/>
          <w:sz w:val="18"/>
          <w:szCs w:val="18"/>
          <w:lang w:val="es-ES_tradnl"/>
        </w:rPr>
        <w:t xml:space="preserve"> </w:t>
      </w:r>
      <w:r w:rsidR="00103AA4" w:rsidRPr="00FB15BC">
        <w:rPr>
          <w:i/>
          <w:sz w:val="18"/>
          <w:szCs w:val="18"/>
          <w:lang w:val="es-ES_tradnl"/>
        </w:rPr>
        <w:t>en</w:t>
      </w:r>
      <w:r w:rsidRPr="00FB15BC">
        <w:rPr>
          <w:i/>
          <w:sz w:val="18"/>
          <w:szCs w:val="18"/>
          <w:lang w:val="es-ES_tradnl"/>
        </w:rPr>
        <w:t xml:space="preserve"> EO: _____     </w:t>
      </w:r>
    </w:p>
    <w:tbl>
      <w:tblPr>
        <w:tblStyle w:val="TableGrid"/>
        <w:tblW w:w="14762" w:type="dxa"/>
        <w:tblLook w:val="04A0" w:firstRow="1" w:lastRow="0" w:firstColumn="1" w:lastColumn="0" w:noHBand="0" w:noVBand="1"/>
      </w:tblPr>
      <w:tblGrid>
        <w:gridCol w:w="11"/>
        <w:gridCol w:w="420"/>
        <w:gridCol w:w="11"/>
        <w:gridCol w:w="403"/>
        <w:gridCol w:w="10"/>
        <w:gridCol w:w="343"/>
        <w:gridCol w:w="7"/>
        <w:gridCol w:w="422"/>
        <w:gridCol w:w="365"/>
        <w:gridCol w:w="409"/>
        <w:gridCol w:w="366"/>
        <w:gridCol w:w="409"/>
        <w:gridCol w:w="366"/>
        <w:gridCol w:w="409"/>
        <w:gridCol w:w="358"/>
        <w:gridCol w:w="403"/>
        <w:gridCol w:w="358"/>
        <w:gridCol w:w="403"/>
        <w:gridCol w:w="358"/>
        <w:gridCol w:w="403"/>
        <w:gridCol w:w="357"/>
        <w:gridCol w:w="403"/>
        <w:gridCol w:w="357"/>
        <w:gridCol w:w="403"/>
        <w:gridCol w:w="357"/>
        <w:gridCol w:w="403"/>
        <w:gridCol w:w="378"/>
        <w:gridCol w:w="403"/>
        <w:gridCol w:w="378"/>
        <w:gridCol w:w="403"/>
        <w:gridCol w:w="378"/>
        <w:gridCol w:w="403"/>
        <w:gridCol w:w="378"/>
        <w:gridCol w:w="403"/>
        <w:gridCol w:w="378"/>
        <w:gridCol w:w="403"/>
        <w:gridCol w:w="378"/>
        <w:gridCol w:w="403"/>
        <w:gridCol w:w="378"/>
        <w:gridCol w:w="403"/>
        <w:gridCol w:w="378"/>
        <w:gridCol w:w="403"/>
      </w:tblGrid>
      <w:tr w:rsidR="00D15D44" w:rsidRPr="00FB15BC" w14:paraId="343CB2D1" w14:textId="77777777" w:rsidTr="00103AA4">
        <w:trPr>
          <w:trHeight w:val="308"/>
        </w:trPr>
        <w:tc>
          <w:tcPr>
            <w:tcW w:w="841" w:type="dxa"/>
            <w:gridSpan w:val="4"/>
            <w:tcBorders>
              <w:top w:val="single" w:sz="4" w:space="0" w:color="auto"/>
              <w:left w:val="single" w:sz="4" w:space="0" w:color="auto"/>
              <w:bottom w:val="single" w:sz="4" w:space="0" w:color="auto"/>
              <w:right w:val="single" w:sz="4" w:space="0" w:color="auto"/>
            </w:tcBorders>
            <w:vAlign w:val="center"/>
            <w:hideMark/>
          </w:tcPr>
          <w:p w14:paraId="15958DF5" w14:textId="6559B58C" w:rsidR="00D15D44" w:rsidRPr="00FB15BC" w:rsidRDefault="00D15D44">
            <w:pPr>
              <w:widowControl w:val="0"/>
              <w:jc w:val="right"/>
              <w:rPr>
                <w:b/>
                <w:sz w:val="16"/>
                <w:szCs w:val="16"/>
                <w:lang w:val="es-ES_tradnl"/>
              </w:rPr>
            </w:pPr>
            <w:r w:rsidRPr="00FB15BC">
              <w:rPr>
                <w:b/>
                <w:sz w:val="16"/>
                <w:szCs w:val="16"/>
                <w:lang w:val="es-ES_tradnl"/>
              </w:rPr>
              <w:t>Min</w:t>
            </w:r>
            <w:r w:rsidR="00103AA4" w:rsidRPr="00FB15BC">
              <w:rPr>
                <w:b/>
                <w:sz w:val="16"/>
                <w:szCs w:val="16"/>
                <w:lang w:val="es-ES_tradnl"/>
              </w:rPr>
              <w:t>utos</w:t>
            </w:r>
          </w:p>
        </w:tc>
        <w:tc>
          <w:tcPr>
            <w:tcW w:w="785" w:type="dxa"/>
            <w:gridSpan w:val="4"/>
            <w:tcBorders>
              <w:top w:val="single" w:sz="4" w:space="0" w:color="auto"/>
              <w:left w:val="single" w:sz="4" w:space="0" w:color="auto"/>
              <w:bottom w:val="single" w:sz="4" w:space="0" w:color="auto"/>
              <w:right w:val="single" w:sz="4" w:space="0" w:color="auto"/>
            </w:tcBorders>
            <w:vAlign w:val="center"/>
            <w:hideMark/>
          </w:tcPr>
          <w:p w14:paraId="611CAE4D" w14:textId="0395C65B" w:rsidR="00D15D44" w:rsidRPr="00FB15BC" w:rsidRDefault="00D15D44" w:rsidP="00316F73">
            <w:pPr>
              <w:widowControl w:val="0"/>
              <w:jc w:val="center"/>
              <w:rPr>
                <w:b/>
                <w:i/>
                <w:sz w:val="16"/>
                <w:szCs w:val="16"/>
                <w:lang w:val="es-ES_tradnl"/>
              </w:rPr>
            </w:pPr>
            <w:r w:rsidRPr="00FB15BC">
              <w:rPr>
                <w:b/>
                <w:sz w:val="16"/>
                <w:szCs w:val="16"/>
                <w:lang w:val="es-ES_tradnl"/>
              </w:rPr>
              <w:t>0</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52667332" w14:textId="07655A2C" w:rsidR="00D15D44" w:rsidRPr="00FB15BC" w:rsidRDefault="00D15D44" w:rsidP="00316F73">
            <w:pPr>
              <w:widowControl w:val="0"/>
              <w:jc w:val="center"/>
              <w:rPr>
                <w:b/>
                <w:i/>
                <w:sz w:val="16"/>
                <w:szCs w:val="16"/>
                <w:lang w:val="es-ES_tradnl"/>
              </w:rPr>
            </w:pPr>
            <w:r w:rsidRPr="00FB15BC">
              <w:rPr>
                <w:b/>
                <w:sz w:val="16"/>
                <w:szCs w:val="16"/>
                <w:lang w:val="es-ES_tradnl"/>
              </w:rPr>
              <w:t>1</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1A08ED54" w14:textId="0C06F20E" w:rsidR="00D15D44" w:rsidRPr="00FB15BC" w:rsidRDefault="00D15D44" w:rsidP="00316F73">
            <w:pPr>
              <w:widowControl w:val="0"/>
              <w:jc w:val="center"/>
              <w:rPr>
                <w:b/>
                <w:i/>
                <w:sz w:val="16"/>
                <w:szCs w:val="16"/>
                <w:lang w:val="es-ES_tradnl"/>
              </w:rPr>
            </w:pPr>
            <w:r w:rsidRPr="00FB15BC">
              <w:rPr>
                <w:b/>
                <w:sz w:val="16"/>
                <w:szCs w:val="16"/>
                <w:lang w:val="es-ES_tradnl"/>
              </w:rPr>
              <w:t>2</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12A8D41E" w14:textId="11EDEB88" w:rsidR="00D15D44" w:rsidRPr="00FB15BC" w:rsidRDefault="00D15D44" w:rsidP="00316F73">
            <w:pPr>
              <w:widowControl w:val="0"/>
              <w:jc w:val="center"/>
              <w:rPr>
                <w:b/>
                <w:i/>
                <w:sz w:val="16"/>
                <w:szCs w:val="16"/>
                <w:lang w:val="es-ES_tradnl"/>
              </w:rPr>
            </w:pPr>
            <w:r w:rsidRPr="00FB15BC">
              <w:rPr>
                <w:b/>
                <w:sz w:val="16"/>
                <w:szCs w:val="16"/>
                <w:lang w:val="es-ES_tradnl"/>
              </w:rPr>
              <w:t>3</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74491903" w14:textId="162E6201" w:rsidR="00D15D44" w:rsidRPr="00FB15BC" w:rsidRDefault="00D15D44" w:rsidP="00316F73">
            <w:pPr>
              <w:widowControl w:val="0"/>
              <w:jc w:val="center"/>
              <w:rPr>
                <w:b/>
                <w:i/>
                <w:sz w:val="16"/>
                <w:szCs w:val="16"/>
                <w:lang w:val="es-ES_tradnl"/>
              </w:rPr>
            </w:pPr>
            <w:r w:rsidRPr="00FB15BC">
              <w:rPr>
                <w:b/>
                <w:sz w:val="16"/>
                <w:szCs w:val="16"/>
                <w:lang w:val="es-ES_tradnl"/>
              </w:rPr>
              <w:t>4</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5637A169" w14:textId="3AC25F60" w:rsidR="00D15D44" w:rsidRPr="00FB15BC" w:rsidRDefault="00D15D44" w:rsidP="00316F73">
            <w:pPr>
              <w:widowControl w:val="0"/>
              <w:jc w:val="center"/>
              <w:rPr>
                <w:b/>
                <w:i/>
                <w:sz w:val="16"/>
                <w:szCs w:val="16"/>
                <w:lang w:val="es-ES_tradnl"/>
              </w:rPr>
            </w:pPr>
            <w:r w:rsidRPr="00FB15BC">
              <w:rPr>
                <w:b/>
                <w:sz w:val="16"/>
                <w:szCs w:val="16"/>
                <w:lang w:val="es-ES_tradnl"/>
              </w:rPr>
              <w:t>5</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17902473" w14:textId="29297A93" w:rsidR="00D15D44" w:rsidRPr="00FB15BC" w:rsidRDefault="00D15D44" w:rsidP="00316F73">
            <w:pPr>
              <w:widowControl w:val="0"/>
              <w:jc w:val="center"/>
              <w:rPr>
                <w:b/>
                <w:i/>
                <w:sz w:val="16"/>
                <w:szCs w:val="16"/>
                <w:lang w:val="es-ES_tradnl"/>
              </w:rPr>
            </w:pPr>
            <w:r w:rsidRPr="00FB15BC">
              <w:rPr>
                <w:b/>
                <w:sz w:val="16"/>
                <w:szCs w:val="16"/>
                <w:lang w:val="es-ES_tradnl"/>
              </w:rPr>
              <w:t>6</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3183547F" w14:textId="04E5FEE3" w:rsidR="00D15D44" w:rsidRPr="00FB15BC" w:rsidRDefault="00D15D44" w:rsidP="00316F73">
            <w:pPr>
              <w:widowControl w:val="0"/>
              <w:jc w:val="center"/>
              <w:rPr>
                <w:b/>
                <w:i/>
                <w:sz w:val="16"/>
                <w:szCs w:val="16"/>
                <w:lang w:val="es-ES_tradnl"/>
              </w:rPr>
            </w:pPr>
            <w:r w:rsidRPr="00FB15BC">
              <w:rPr>
                <w:b/>
                <w:sz w:val="16"/>
                <w:szCs w:val="16"/>
                <w:lang w:val="es-ES_tradnl"/>
              </w:rPr>
              <w:t>7</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302EB1F0" w14:textId="7ABEB91A" w:rsidR="00D15D44" w:rsidRPr="00FB15BC" w:rsidRDefault="00D15D44" w:rsidP="00316F73">
            <w:pPr>
              <w:widowControl w:val="0"/>
              <w:jc w:val="center"/>
              <w:rPr>
                <w:b/>
                <w:i/>
                <w:sz w:val="16"/>
                <w:szCs w:val="16"/>
                <w:lang w:val="es-ES_tradnl"/>
              </w:rPr>
            </w:pPr>
            <w:r w:rsidRPr="00FB15BC">
              <w:rPr>
                <w:b/>
                <w:sz w:val="16"/>
                <w:szCs w:val="16"/>
                <w:lang w:val="es-ES_tradnl"/>
              </w:rPr>
              <w:t>8</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1312532A" w14:textId="7579ED12" w:rsidR="00D15D44" w:rsidRPr="00FB15BC" w:rsidRDefault="00D15D44" w:rsidP="00316F73">
            <w:pPr>
              <w:widowControl w:val="0"/>
              <w:jc w:val="center"/>
              <w:rPr>
                <w:b/>
                <w:i/>
                <w:sz w:val="16"/>
                <w:szCs w:val="16"/>
                <w:lang w:val="es-ES_tradnl"/>
              </w:rPr>
            </w:pPr>
            <w:r w:rsidRPr="00FB15BC">
              <w:rPr>
                <w:b/>
                <w:sz w:val="16"/>
                <w:szCs w:val="16"/>
                <w:lang w:val="es-ES_tradnl"/>
              </w:rPr>
              <w:t>9</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30539022" w14:textId="63A375EB" w:rsidR="00D15D44" w:rsidRPr="00FB15BC" w:rsidRDefault="00D15D44" w:rsidP="00316F73">
            <w:pPr>
              <w:widowControl w:val="0"/>
              <w:jc w:val="center"/>
              <w:rPr>
                <w:b/>
                <w:i/>
                <w:sz w:val="16"/>
                <w:szCs w:val="16"/>
                <w:lang w:val="es-ES_tradnl"/>
              </w:rPr>
            </w:pPr>
            <w:r w:rsidRPr="00FB15BC">
              <w:rPr>
                <w:b/>
                <w:sz w:val="16"/>
                <w:szCs w:val="16"/>
                <w:lang w:val="es-ES_tradnl"/>
              </w:rPr>
              <w:t>10</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D2F0673" w14:textId="342F31BE" w:rsidR="00D15D44" w:rsidRPr="00FB15BC" w:rsidRDefault="00D15D44" w:rsidP="00316F73">
            <w:pPr>
              <w:widowControl w:val="0"/>
              <w:jc w:val="center"/>
              <w:rPr>
                <w:b/>
                <w:sz w:val="16"/>
                <w:szCs w:val="16"/>
                <w:lang w:val="es-ES_tradnl"/>
              </w:rPr>
            </w:pPr>
            <w:r w:rsidRPr="00FB15BC">
              <w:rPr>
                <w:b/>
                <w:sz w:val="16"/>
                <w:szCs w:val="16"/>
                <w:lang w:val="es-ES_tradnl"/>
              </w:rPr>
              <w:t>11</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146D99E6" w14:textId="7324AB0D" w:rsidR="00D15D44" w:rsidRPr="00FB15BC" w:rsidRDefault="00D15D44" w:rsidP="00316F73">
            <w:pPr>
              <w:widowControl w:val="0"/>
              <w:jc w:val="center"/>
              <w:rPr>
                <w:b/>
                <w:i/>
                <w:sz w:val="16"/>
                <w:szCs w:val="16"/>
                <w:lang w:val="es-ES_tradnl"/>
              </w:rPr>
            </w:pPr>
            <w:r w:rsidRPr="00FB15BC">
              <w:rPr>
                <w:b/>
                <w:sz w:val="16"/>
                <w:szCs w:val="16"/>
                <w:lang w:val="es-ES_tradnl"/>
              </w:rPr>
              <w:t>12</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151C432E" w14:textId="129E7C08" w:rsidR="00D15D44" w:rsidRPr="00FB15BC" w:rsidRDefault="00D15D44" w:rsidP="00316F73">
            <w:pPr>
              <w:widowControl w:val="0"/>
              <w:jc w:val="center"/>
              <w:rPr>
                <w:b/>
                <w:i/>
                <w:sz w:val="16"/>
                <w:szCs w:val="16"/>
                <w:lang w:val="es-ES_tradnl"/>
              </w:rPr>
            </w:pPr>
            <w:r w:rsidRPr="00FB15BC">
              <w:rPr>
                <w:b/>
                <w:sz w:val="16"/>
                <w:szCs w:val="16"/>
                <w:lang w:val="es-ES_tradnl"/>
              </w:rPr>
              <w:t>13</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46EB5BCD" w14:textId="4A3AE165" w:rsidR="00D15D44" w:rsidRPr="00FB15BC" w:rsidRDefault="00D15D44" w:rsidP="00316F73">
            <w:pPr>
              <w:widowControl w:val="0"/>
              <w:jc w:val="center"/>
              <w:rPr>
                <w:b/>
                <w:i/>
                <w:sz w:val="16"/>
                <w:szCs w:val="16"/>
                <w:lang w:val="es-ES_tradnl"/>
              </w:rPr>
            </w:pPr>
            <w:r w:rsidRPr="00FB15BC">
              <w:rPr>
                <w:b/>
                <w:sz w:val="16"/>
                <w:szCs w:val="16"/>
                <w:lang w:val="es-ES_tradnl"/>
              </w:rPr>
              <w:t>14</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45F45E5B" w14:textId="117FFE71" w:rsidR="00D15D44" w:rsidRPr="00FB15BC" w:rsidRDefault="00D15D44" w:rsidP="00316F73">
            <w:pPr>
              <w:widowControl w:val="0"/>
              <w:jc w:val="center"/>
              <w:rPr>
                <w:b/>
                <w:i/>
                <w:sz w:val="16"/>
                <w:szCs w:val="16"/>
                <w:lang w:val="es-ES_tradnl"/>
              </w:rPr>
            </w:pPr>
            <w:r w:rsidRPr="00FB15BC">
              <w:rPr>
                <w:b/>
                <w:sz w:val="16"/>
                <w:szCs w:val="16"/>
                <w:lang w:val="es-ES_tradnl"/>
              </w:rPr>
              <w:t>15</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103645F" w14:textId="77777777" w:rsidR="00D15D44" w:rsidRPr="00FB15BC" w:rsidRDefault="00D15D44" w:rsidP="00316F73">
            <w:pPr>
              <w:widowControl w:val="0"/>
              <w:jc w:val="center"/>
              <w:rPr>
                <w:b/>
                <w:sz w:val="16"/>
                <w:szCs w:val="16"/>
                <w:lang w:val="es-ES_tradnl"/>
              </w:rPr>
            </w:pPr>
            <w:r w:rsidRPr="00FB15BC">
              <w:rPr>
                <w:b/>
                <w:sz w:val="16"/>
                <w:szCs w:val="16"/>
                <w:lang w:val="es-ES_tradnl"/>
              </w:rPr>
              <w:t>16</w:t>
            </w:r>
          </w:p>
          <w:p w14:paraId="5D1AC4F6" w14:textId="1252E763" w:rsidR="00D15D44" w:rsidRPr="00FB15BC" w:rsidRDefault="00D15D44" w:rsidP="00316F73">
            <w:pPr>
              <w:widowControl w:val="0"/>
              <w:jc w:val="center"/>
              <w:rPr>
                <w:b/>
                <w:i/>
                <w:sz w:val="16"/>
                <w:szCs w:val="16"/>
                <w:lang w:val="es-ES_tradnl"/>
              </w:rPr>
            </w:pP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7AEB6989" w14:textId="2B6D0B09" w:rsidR="00D15D44" w:rsidRPr="00FB15BC" w:rsidRDefault="00D15D44" w:rsidP="00316F73">
            <w:pPr>
              <w:widowControl w:val="0"/>
              <w:jc w:val="center"/>
              <w:rPr>
                <w:sz w:val="16"/>
                <w:szCs w:val="16"/>
                <w:lang w:val="es-ES_tradnl"/>
              </w:rPr>
            </w:pPr>
            <w:r w:rsidRPr="00FB15BC">
              <w:rPr>
                <w:b/>
                <w:sz w:val="16"/>
                <w:szCs w:val="16"/>
                <w:lang w:val="es-ES_tradnl"/>
              </w:rPr>
              <w:t>17</w:t>
            </w:r>
          </w:p>
        </w:tc>
      </w:tr>
      <w:tr w:rsidR="00103AA4" w:rsidRPr="00FB15BC" w14:paraId="66E60301" w14:textId="77777777" w:rsidTr="00103AA4">
        <w:trPr>
          <w:trHeight w:val="308"/>
        </w:trPr>
        <w:tc>
          <w:tcPr>
            <w:tcW w:w="841" w:type="dxa"/>
            <w:gridSpan w:val="4"/>
            <w:tcBorders>
              <w:top w:val="single" w:sz="4" w:space="0" w:color="auto"/>
              <w:left w:val="single" w:sz="4" w:space="0" w:color="auto"/>
              <w:bottom w:val="single" w:sz="12" w:space="0" w:color="auto"/>
              <w:right w:val="single" w:sz="4" w:space="0" w:color="auto"/>
            </w:tcBorders>
            <w:vAlign w:val="center"/>
            <w:hideMark/>
          </w:tcPr>
          <w:p w14:paraId="17A4D41F" w14:textId="7A994785" w:rsidR="00853F30" w:rsidRPr="00FB15BC" w:rsidRDefault="00853F30">
            <w:pPr>
              <w:widowControl w:val="0"/>
              <w:jc w:val="right"/>
              <w:rPr>
                <w:i/>
                <w:sz w:val="16"/>
                <w:szCs w:val="16"/>
                <w:lang w:val="es-ES_tradnl"/>
              </w:rPr>
            </w:pPr>
            <w:r w:rsidRPr="00FB15BC">
              <w:rPr>
                <w:i/>
                <w:sz w:val="16"/>
                <w:szCs w:val="16"/>
                <w:lang w:val="es-ES_tradnl"/>
              </w:rPr>
              <w:t>Se</w:t>
            </w:r>
            <w:r w:rsidR="00103AA4" w:rsidRPr="00FB15BC">
              <w:rPr>
                <w:i/>
                <w:sz w:val="16"/>
                <w:szCs w:val="16"/>
                <w:lang w:val="es-ES_tradnl"/>
              </w:rPr>
              <w:t>gundos</w:t>
            </w:r>
          </w:p>
        </w:tc>
        <w:tc>
          <w:tcPr>
            <w:tcW w:w="362" w:type="dxa"/>
            <w:gridSpan w:val="3"/>
            <w:tcBorders>
              <w:top w:val="single" w:sz="4" w:space="0" w:color="auto"/>
              <w:left w:val="single" w:sz="4" w:space="0" w:color="auto"/>
              <w:bottom w:val="single" w:sz="12" w:space="0" w:color="auto"/>
              <w:right w:val="single" w:sz="4" w:space="0" w:color="auto"/>
            </w:tcBorders>
            <w:vAlign w:val="center"/>
            <w:hideMark/>
          </w:tcPr>
          <w:p w14:paraId="296A54B9" w14:textId="77777777" w:rsidR="00853F30" w:rsidRPr="00FB15BC" w:rsidRDefault="00853F30">
            <w:pPr>
              <w:widowControl w:val="0"/>
              <w:rPr>
                <w:i/>
                <w:sz w:val="14"/>
                <w:szCs w:val="14"/>
                <w:lang w:val="es-ES_tradnl"/>
              </w:rPr>
            </w:pPr>
            <w:r w:rsidRPr="00FB15BC">
              <w:rPr>
                <w:sz w:val="14"/>
                <w:szCs w:val="14"/>
                <w:lang w:val="es-ES_tradnl"/>
              </w:rPr>
              <w:t>0-30</w:t>
            </w:r>
          </w:p>
        </w:tc>
        <w:tc>
          <w:tcPr>
            <w:tcW w:w="423" w:type="dxa"/>
            <w:tcBorders>
              <w:top w:val="single" w:sz="4" w:space="0" w:color="auto"/>
              <w:left w:val="single" w:sz="4" w:space="0" w:color="auto"/>
              <w:bottom w:val="single" w:sz="12" w:space="0" w:color="auto"/>
              <w:right w:val="single" w:sz="4" w:space="0" w:color="auto"/>
            </w:tcBorders>
            <w:vAlign w:val="center"/>
            <w:hideMark/>
          </w:tcPr>
          <w:p w14:paraId="6F40FE2B" w14:textId="77777777" w:rsidR="00853F30" w:rsidRPr="00FB15BC" w:rsidRDefault="00853F30">
            <w:pPr>
              <w:widowControl w:val="0"/>
              <w:rPr>
                <w:i/>
                <w:sz w:val="14"/>
                <w:szCs w:val="14"/>
                <w:lang w:val="es-ES_tradnl"/>
              </w:rPr>
            </w:pPr>
            <w:r w:rsidRPr="00FB15BC">
              <w:rPr>
                <w:i/>
                <w:sz w:val="14"/>
                <w:szCs w:val="14"/>
                <w:lang w:val="es-ES_tradnl"/>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2B63A3F8" w14:textId="77777777" w:rsidR="00853F30" w:rsidRPr="00FB15BC" w:rsidRDefault="00853F30">
            <w:pPr>
              <w:widowControl w:val="0"/>
              <w:rPr>
                <w:i/>
                <w:sz w:val="14"/>
                <w:szCs w:val="14"/>
                <w:lang w:val="es-ES_tradnl"/>
              </w:rPr>
            </w:pPr>
            <w:r w:rsidRPr="00FB15BC">
              <w:rPr>
                <w:sz w:val="14"/>
                <w:szCs w:val="14"/>
                <w:lang w:val="es-ES_tradnl"/>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28962DBF" w14:textId="77777777" w:rsidR="00853F30" w:rsidRPr="00FB15BC" w:rsidRDefault="00853F30">
            <w:pPr>
              <w:widowControl w:val="0"/>
              <w:rPr>
                <w:i/>
                <w:sz w:val="14"/>
                <w:szCs w:val="14"/>
                <w:lang w:val="es-ES_tradnl"/>
              </w:rPr>
            </w:pPr>
            <w:r w:rsidRPr="00FB15BC">
              <w:rPr>
                <w:i/>
                <w:sz w:val="14"/>
                <w:szCs w:val="14"/>
                <w:lang w:val="es-ES_tradnl"/>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2465CB42" w14:textId="77777777" w:rsidR="00853F30" w:rsidRPr="00FB15BC" w:rsidRDefault="00853F30">
            <w:pPr>
              <w:widowControl w:val="0"/>
              <w:rPr>
                <w:i/>
                <w:sz w:val="14"/>
                <w:szCs w:val="14"/>
                <w:lang w:val="es-ES_tradnl"/>
              </w:rPr>
            </w:pPr>
            <w:r w:rsidRPr="00FB15BC">
              <w:rPr>
                <w:sz w:val="14"/>
                <w:szCs w:val="14"/>
                <w:lang w:val="es-ES_tradnl"/>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703378C4" w14:textId="77777777" w:rsidR="00853F30" w:rsidRPr="00FB15BC" w:rsidRDefault="00853F30">
            <w:pPr>
              <w:widowControl w:val="0"/>
              <w:rPr>
                <w:i/>
                <w:sz w:val="14"/>
                <w:szCs w:val="14"/>
                <w:lang w:val="es-ES_tradnl"/>
              </w:rPr>
            </w:pPr>
            <w:r w:rsidRPr="00FB15BC">
              <w:rPr>
                <w:i/>
                <w:sz w:val="14"/>
                <w:szCs w:val="14"/>
                <w:lang w:val="es-ES_tradnl"/>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01ACF696" w14:textId="77777777" w:rsidR="00853F30" w:rsidRPr="00FB15BC" w:rsidRDefault="00853F30">
            <w:pPr>
              <w:widowControl w:val="0"/>
              <w:rPr>
                <w:i/>
                <w:sz w:val="14"/>
                <w:szCs w:val="14"/>
                <w:lang w:val="es-ES_tradnl"/>
              </w:rPr>
            </w:pPr>
            <w:r w:rsidRPr="00FB15BC">
              <w:rPr>
                <w:sz w:val="14"/>
                <w:szCs w:val="14"/>
                <w:lang w:val="es-ES_tradnl"/>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637C83E0" w14:textId="77777777" w:rsidR="00853F30" w:rsidRPr="00FB15BC" w:rsidRDefault="00853F30">
            <w:pPr>
              <w:widowControl w:val="0"/>
              <w:rPr>
                <w:i/>
                <w:sz w:val="14"/>
                <w:szCs w:val="14"/>
                <w:lang w:val="es-ES_tradnl"/>
              </w:rPr>
            </w:pPr>
            <w:r w:rsidRPr="00FB15BC">
              <w:rPr>
                <w:i/>
                <w:sz w:val="14"/>
                <w:szCs w:val="14"/>
                <w:lang w:val="es-ES_tradnl"/>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3ADC08BC"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647F568" w14:textId="77777777" w:rsidR="00853F30" w:rsidRPr="00FB15BC" w:rsidRDefault="00853F30">
            <w:pPr>
              <w:widowControl w:val="0"/>
              <w:rPr>
                <w:i/>
                <w:sz w:val="14"/>
                <w:szCs w:val="14"/>
                <w:lang w:val="es-ES_tradnl"/>
              </w:rPr>
            </w:pPr>
            <w:r w:rsidRPr="00FB15BC">
              <w:rPr>
                <w:i/>
                <w:sz w:val="14"/>
                <w:szCs w:val="14"/>
                <w:lang w:val="es-ES_tradnl"/>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319E59D8"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E97CC0" w14:textId="77777777" w:rsidR="00853F30" w:rsidRPr="00FB15BC" w:rsidRDefault="00853F30">
            <w:pPr>
              <w:widowControl w:val="0"/>
              <w:rPr>
                <w:i/>
                <w:sz w:val="14"/>
                <w:szCs w:val="14"/>
                <w:lang w:val="es-ES_tradnl"/>
              </w:rPr>
            </w:pPr>
            <w:r w:rsidRPr="00FB15BC">
              <w:rPr>
                <w:i/>
                <w:sz w:val="14"/>
                <w:szCs w:val="14"/>
                <w:lang w:val="es-ES_tradnl"/>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72639DF3"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2AF6910" w14:textId="77777777" w:rsidR="00853F30" w:rsidRPr="00FB15BC" w:rsidRDefault="00853F30">
            <w:pPr>
              <w:widowControl w:val="0"/>
              <w:rPr>
                <w:i/>
                <w:sz w:val="14"/>
                <w:szCs w:val="14"/>
                <w:lang w:val="es-ES_tradnl"/>
              </w:rPr>
            </w:pPr>
            <w:r w:rsidRPr="00FB15BC">
              <w:rPr>
                <w:i/>
                <w:sz w:val="14"/>
                <w:szCs w:val="14"/>
                <w:lang w:val="es-ES_tradnl"/>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E5E7955"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96188B9" w14:textId="77777777" w:rsidR="00853F30" w:rsidRPr="00FB15BC" w:rsidRDefault="00853F30">
            <w:pPr>
              <w:widowControl w:val="0"/>
              <w:rPr>
                <w:i/>
                <w:sz w:val="14"/>
                <w:szCs w:val="14"/>
                <w:lang w:val="es-ES_tradnl"/>
              </w:rPr>
            </w:pPr>
            <w:r w:rsidRPr="00FB15BC">
              <w:rPr>
                <w:i/>
                <w:sz w:val="14"/>
                <w:szCs w:val="14"/>
                <w:lang w:val="es-ES_tradnl"/>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DC6E8B0"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2D98CB7" w14:textId="77777777" w:rsidR="00853F30" w:rsidRPr="00FB15BC" w:rsidRDefault="00853F30">
            <w:pPr>
              <w:widowControl w:val="0"/>
              <w:rPr>
                <w:i/>
                <w:sz w:val="14"/>
                <w:szCs w:val="14"/>
                <w:lang w:val="es-ES_tradnl"/>
              </w:rPr>
            </w:pPr>
            <w:r w:rsidRPr="00FB15BC">
              <w:rPr>
                <w:i/>
                <w:sz w:val="14"/>
                <w:szCs w:val="14"/>
                <w:lang w:val="es-ES_tradnl"/>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EF82E15"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0CC129"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E5AFA17"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3392709"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29B6694"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EBAFB3B"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644DA81"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A7F590F"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42887841"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87A2D5C"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22ACA6F"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EA4DE03"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5E60331"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4152A13"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3AFBC204"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74EE63F" w14:textId="77777777" w:rsidR="00853F30" w:rsidRPr="00FB15BC" w:rsidRDefault="00853F30">
            <w:pPr>
              <w:widowControl w:val="0"/>
              <w:rPr>
                <w:i/>
                <w:sz w:val="14"/>
                <w:szCs w:val="14"/>
                <w:lang w:val="es-ES_tradnl"/>
              </w:rPr>
            </w:pPr>
            <w:r w:rsidRPr="00FB15BC">
              <w:rPr>
                <w:i/>
                <w:sz w:val="14"/>
                <w:szCs w:val="14"/>
                <w:lang w:val="es-ES_tradnl"/>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8E3F413"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C175A0A" w14:textId="77777777" w:rsidR="00853F30" w:rsidRPr="00FB15BC" w:rsidRDefault="00853F30">
            <w:pPr>
              <w:widowControl w:val="0"/>
              <w:rPr>
                <w:i/>
                <w:sz w:val="14"/>
                <w:szCs w:val="14"/>
                <w:lang w:val="es-ES_tradnl"/>
              </w:rPr>
            </w:pPr>
            <w:r w:rsidRPr="00FB15BC">
              <w:rPr>
                <w:i/>
                <w:sz w:val="14"/>
                <w:szCs w:val="14"/>
                <w:lang w:val="es-ES_tradnl"/>
              </w:rPr>
              <w:t>31-59</w:t>
            </w:r>
          </w:p>
        </w:tc>
      </w:tr>
      <w:tr w:rsidR="00103AA4" w:rsidRPr="00FB15BC" w14:paraId="185F9B49" w14:textId="77777777" w:rsidTr="00103AA4">
        <w:trPr>
          <w:trHeight w:val="308"/>
        </w:trPr>
        <w:tc>
          <w:tcPr>
            <w:tcW w:w="432"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210E213F" w14:textId="6A4C1B1F" w:rsidR="00853F30" w:rsidRPr="00FB15BC" w:rsidRDefault="00103AA4" w:rsidP="00316F73">
            <w:pPr>
              <w:widowControl w:val="0"/>
              <w:jc w:val="center"/>
              <w:rPr>
                <w:sz w:val="16"/>
                <w:szCs w:val="16"/>
                <w:lang w:val="es-ES_tradnl"/>
              </w:rPr>
            </w:pPr>
            <w:r w:rsidRPr="00FB15BC">
              <w:rPr>
                <w:sz w:val="16"/>
                <w:szCs w:val="16"/>
                <w:lang w:val="es-ES_tradnl"/>
              </w:rPr>
              <w:t xml:space="preserve">Si en </w:t>
            </w:r>
            <w:r w:rsidR="00853F30" w:rsidRPr="00FB15BC">
              <w:rPr>
                <w:sz w:val="16"/>
                <w:szCs w:val="16"/>
                <w:lang w:val="es-ES_tradnl"/>
              </w:rPr>
              <w:t>EO</w:t>
            </w:r>
          </w:p>
        </w:tc>
        <w:tc>
          <w:tcPr>
            <w:tcW w:w="409" w:type="dxa"/>
            <w:gridSpan w:val="2"/>
            <w:tcBorders>
              <w:top w:val="single" w:sz="12" w:space="0" w:color="auto"/>
              <w:left w:val="single" w:sz="12" w:space="0" w:color="auto"/>
              <w:bottom w:val="single" w:sz="4" w:space="0" w:color="auto"/>
              <w:right w:val="single" w:sz="4" w:space="0" w:color="auto"/>
            </w:tcBorders>
            <w:vAlign w:val="center"/>
            <w:hideMark/>
          </w:tcPr>
          <w:p w14:paraId="361E263C"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62" w:type="dxa"/>
            <w:gridSpan w:val="3"/>
            <w:tcBorders>
              <w:top w:val="single" w:sz="12" w:space="0" w:color="auto"/>
              <w:left w:val="single" w:sz="4" w:space="0" w:color="auto"/>
              <w:bottom w:val="single" w:sz="4" w:space="0" w:color="auto"/>
              <w:right w:val="single" w:sz="4" w:space="0" w:color="auto"/>
            </w:tcBorders>
            <w:vAlign w:val="center"/>
          </w:tcPr>
          <w:p w14:paraId="3DAD960D" w14:textId="77777777" w:rsidR="00853F30" w:rsidRPr="00FB15BC" w:rsidRDefault="00853F30">
            <w:pPr>
              <w:widowControl w:val="0"/>
              <w:jc w:val="both"/>
              <w:rPr>
                <w:sz w:val="16"/>
                <w:szCs w:val="16"/>
                <w:lang w:val="es-ES_tradnl"/>
              </w:rPr>
            </w:pPr>
          </w:p>
        </w:tc>
        <w:tc>
          <w:tcPr>
            <w:tcW w:w="423" w:type="dxa"/>
            <w:tcBorders>
              <w:top w:val="single" w:sz="12" w:space="0" w:color="auto"/>
              <w:left w:val="single" w:sz="4" w:space="0" w:color="auto"/>
              <w:bottom w:val="single" w:sz="4" w:space="0" w:color="auto"/>
              <w:right w:val="single" w:sz="4" w:space="0" w:color="auto"/>
            </w:tcBorders>
            <w:vAlign w:val="center"/>
          </w:tcPr>
          <w:p w14:paraId="47624AC9"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20DBE799"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2F50A59C"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43EE2105"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2175A45F"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392F850A"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6F0F90C5"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4331C1F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6EBDA74"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0128824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0A1B04D0"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49944E5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98D6BF4"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21734EC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FA2DC2C"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05E56BB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D610166"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1D7F845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003DE3C"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6F71703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DEB1F09"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70127E7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08BD370" w14:textId="77777777" w:rsidR="00853F30" w:rsidRPr="00FB15BC" w:rsidRDefault="00853F30">
            <w:pPr>
              <w:widowControl w:val="0"/>
              <w:rPr>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5F3B288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B8FCA9D"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565CF2F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6E24A18"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72415C6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083960B"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631FF2B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BB05F8E"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184EA01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B6002C6"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4D5721C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22B86DF9" w14:textId="77777777" w:rsidR="00853F30" w:rsidRPr="00FB15BC" w:rsidRDefault="00853F30">
            <w:pPr>
              <w:widowControl w:val="0"/>
              <w:rPr>
                <w:sz w:val="16"/>
                <w:szCs w:val="16"/>
                <w:lang w:val="es-ES_tradnl"/>
              </w:rPr>
            </w:pPr>
          </w:p>
        </w:tc>
      </w:tr>
      <w:tr w:rsidR="00103AA4" w:rsidRPr="00FB15BC" w14:paraId="59AC9D82" w14:textId="77777777" w:rsidTr="00103AA4">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26D51158" w14:textId="77777777" w:rsidR="00853F30" w:rsidRPr="00FB15BC" w:rsidRDefault="00853F30">
            <w:pPr>
              <w:rPr>
                <w:sz w:val="16"/>
                <w:szCs w:val="16"/>
                <w:lang w:val="es-ES_tradnl"/>
              </w:rPr>
            </w:pPr>
          </w:p>
        </w:tc>
        <w:tc>
          <w:tcPr>
            <w:tcW w:w="409" w:type="dxa"/>
            <w:gridSpan w:val="2"/>
            <w:tcBorders>
              <w:top w:val="single" w:sz="4" w:space="0" w:color="auto"/>
              <w:left w:val="single" w:sz="12" w:space="0" w:color="auto"/>
              <w:bottom w:val="single" w:sz="12" w:space="0" w:color="auto"/>
              <w:right w:val="single" w:sz="4" w:space="0" w:color="auto"/>
            </w:tcBorders>
            <w:vAlign w:val="center"/>
            <w:hideMark/>
          </w:tcPr>
          <w:p w14:paraId="57071DEE"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62" w:type="dxa"/>
            <w:gridSpan w:val="3"/>
            <w:tcBorders>
              <w:top w:val="single" w:sz="4" w:space="0" w:color="auto"/>
              <w:left w:val="single" w:sz="4" w:space="0" w:color="auto"/>
              <w:bottom w:val="single" w:sz="12" w:space="0" w:color="auto"/>
              <w:right w:val="single" w:sz="4" w:space="0" w:color="auto"/>
            </w:tcBorders>
            <w:vAlign w:val="center"/>
          </w:tcPr>
          <w:p w14:paraId="47141FCF" w14:textId="77777777" w:rsidR="00853F30" w:rsidRPr="00FB15BC" w:rsidRDefault="00853F30">
            <w:pPr>
              <w:widowControl w:val="0"/>
              <w:jc w:val="both"/>
              <w:rPr>
                <w:sz w:val="16"/>
                <w:szCs w:val="16"/>
                <w:lang w:val="es-ES_tradnl"/>
              </w:rPr>
            </w:pPr>
          </w:p>
        </w:tc>
        <w:tc>
          <w:tcPr>
            <w:tcW w:w="423" w:type="dxa"/>
            <w:tcBorders>
              <w:top w:val="single" w:sz="4" w:space="0" w:color="auto"/>
              <w:left w:val="single" w:sz="4" w:space="0" w:color="auto"/>
              <w:bottom w:val="single" w:sz="12" w:space="0" w:color="auto"/>
              <w:right w:val="single" w:sz="4" w:space="0" w:color="auto"/>
            </w:tcBorders>
            <w:vAlign w:val="center"/>
          </w:tcPr>
          <w:p w14:paraId="6A1514B3"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45C80253"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250E0830"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265CF1B4"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56B15F2E"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6D9D4AEA"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464FDFBB"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0146D1FE"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4F2B493"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3E0620D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C26378D"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312DE5CE"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8D5D18C"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4DD4CD2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7CF8DE9"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708412B0"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5CDCB46"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12FBEE1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5EA6C0E"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6D4044A7"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596A644"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0F755240"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2E12909" w14:textId="77777777" w:rsidR="00853F30" w:rsidRPr="00FB15BC" w:rsidRDefault="00853F30">
            <w:pPr>
              <w:widowControl w:val="0"/>
              <w:rPr>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32EFF232"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A2B3D49"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27DADA2F"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1F10D8D"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67A190D8"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C3E9845"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486454D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C17009D"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297F585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56C91CB"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0121D538"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09FD68DD" w14:textId="77777777" w:rsidR="00853F30" w:rsidRPr="00FB15BC" w:rsidRDefault="00853F30">
            <w:pPr>
              <w:widowControl w:val="0"/>
              <w:rPr>
                <w:sz w:val="16"/>
                <w:szCs w:val="16"/>
                <w:lang w:val="es-ES_tradnl"/>
              </w:rPr>
            </w:pPr>
          </w:p>
        </w:tc>
      </w:tr>
      <w:tr w:rsidR="00853F30" w:rsidRPr="00FB15BC" w14:paraId="12844CD5" w14:textId="77777777" w:rsidTr="00103AA4">
        <w:trPr>
          <w:trHeight w:val="195"/>
        </w:trPr>
        <w:tc>
          <w:tcPr>
            <w:tcW w:w="841" w:type="dxa"/>
            <w:gridSpan w:val="4"/>
            <w:tcBorders>
              <w:top w:val="single" w:sz="12" w:space="0" w:color="auto"/>
              <w:left w:val="single" w:sz="4" w:space="0" w:color="auto"/>
              <w:bottom w:val="single" w:sz="12" w:space="0" w:color="auto"/>
              <w:right w:val="single" w:sz="4" w:space="0" w:color="auto"/>
            </w:tcBorders>
            <w:vAlign w:val="center"/>
            <w:hideMark/>
          </w:tcPr>
          <w:p w14:paraId="4E23648C" w14:textId="7F30DC5F" w:rsidR="00853F30" w:rsidRPr="00FB15BC" w:rsidRDefault="00103AA4">
            <w:pPr>
              <w:widowControl w:val="0"/>
              <w:rPr>
                <w:sz w:val="16"/>
                <w:szCs w:val="16"/>
                <w:lang w:val="es-ES_tradnl"/>
              </w:rPr>
            </w:pPr>
            <w:r w:rsidRPr="00FB15BC">
              <w:rPr>
                <w:b/>
                <w:sz w:val="16"/>
                <w:szCs w:val="16"/>
                <w:lang w:val="es-ES_tradnl"/>
              </w:rPr>
              <w:t xml:space="preserve">Línea </w:t>
            </w:r>
            <w:r w:rsidR="00853F30" w:rsidRPr="00FB15BC">
              <w:rPr>
                <w:b/>
                <w:sz w:val="16"/>
                <w:szCs w:val="16"/>
                <w:lang w:val="es-ES_tradnl"/>
              </w:rPr>
              <w:t xml:space="preserve">EO </w:t>
            </w:r>
          </w:p>
        </w:tc>
        <w:tc>
          <w:tcPr>
            <w:tcW w:w="13921" w:type="dxa"/>
            <w:gridSpan w:val="38"/>
            <w:tcBorders>
              <w:top w:val="single" w:sz="12" w:space="0" w:color="auto"/>
              <w:left w:val="single" w:sz="4" w:space="0" w:color="auto"/>
              <w:bottom w:val="single" w:sz="12" w:space="0" w:color="auto"/>
              <w:right w:val="single" w:sz="4" w:space="0" w:color="auto"/>
            </w:tcBorders>
            <w:vAlign w:val="center"/>
          </w:tcPr>
          <w:p w14:paraId="3ED528A0" w14:textId="77777777" w:rsidR="00853F30" w:rsidRPr="00FB15BC" w:rsidRDefault="00853F30">
            <w:pPr>
              <w:widowControl w:val="0"/>
              <w:rPr>
                <w:sz w:val="16"/>
                <w:szCs w:val="16"/>
                <w:lang w:val="es-ES_tradnl"/>
              </w:rPr>
            </w:pPr>
          </w:p>
        </w:tc>
      </w:tr>
      <w:tr w:rsidR="00853F30" w:rsidRPr="00FB15BC" w14:paraId="60F9B68A" w14:textId="77777777" w:rsidTr="00103AA4">
        <w:trPr>
          <w:trHeight w:val="195"/>
        </w:trPr>
        <w:tc>
          <w:tcPr>
            <w:tcW w:w="841" w:type="dxa"/>
            <w:gridSpan w:val="4"/>
            <w:tcBorders>
              <w:top w:val="single" w:sz="12" w:space="0" w:color="auto"/>
              <w:left w:val="single" w:sz="4" w:space="0" w:color="auto"/>
              <w:bottom w:val="single" w:sz="12" w:space="0" w:color="auto"/>
              <w:right w:val="single" w:sz="4" w:space="0" w:color="auto"/>
            </w:tcBorders>
            <w:vAlign w:val="center"/>
            <w:hideMark/>
          </w:tcPr>
          <w:p w14:paraId="78843E86" w14:textId="180A674D" w:rsidR="00853F30" w:rsidRPr="00FB15BC" w:rsidRDefault="00103AA4">
            <w:pPr>
              <w:widowControl w:val="0"/>
              <w:rPr>
                <w:b/>
                <w:sz w:val="16"/>
                <w:szCs w:val="16"/>
                <w:lang w:val="es-ES_tradnl"/>
              </w:rPr>
            </w:pPr>
            <w:r w:rsidRPr="00FB15BC">
              <w:rPr>
                <w:b/>
                <w:sz w:val="16"/>
                <w:szCs w:val="16"/>
                <w:lang w:val="es-ES_tradnl"/>
              </w:rPr>
              <w:t>Línea SR</w:t>
            </w:r>
          </w:p>
        </w:tc>
        <w:tc>
          <w:tcPr>
            <w:tcW w:w="13921" w:type="dxa"/>
            <w:gridSpan w:val="38"/>
            <w:tcBorders>
              <w:top w:val="single" w:sz="12" w:space="0" w:color="auto"/>
              <w:left w:val="single" w:sz="4" w:space="0" w:color="auto"/>
              <w:bottom w:val="single" w:sz="12" w:space="0" w:color="auto"/>
              <w:right w:val="single" w:sz="4" w:space="0" w:color="auto"/>
            </w:tcBorders>
            <w:vAlign w:val="center"/>
          </w:tcPr>
          <w:p w14:paraId="045F8EE6" w14:textId="77777777" w:rsidR="00853F30" w:rsidRPr="00FB15BC" w:rsidRDefault="00853F30">
            <w:pPr>
              <w:widowControl w:val="0"/>
              <w:rPr>
                <w:b/>
                <w:sz w:val="16"/>
                <w:szCs w:val="16"/>
                <w:lang w:val="es-ES_tradnl"/>
              </w:rPr>
            </w:pPr>
          </w:p>
        </w:tc>
      </w:tr>
      <w:tr w:rsidR="00103AA4" w:rsidRPr="00FB15BC" w14:paraId="3EDFD3D5" w14:textId="77777777" w:rsidTr="00103AA4">
        <w:trPr>
          <w:gridBefore w:val="1"/>
          <w:wBefore w:w="11" w:type="dxa"/>
          <w:trHeight w:val="308"/>
        </w:trPr>
        <w:tc>
          <w:tcPr>
            <w:tcW w:w="432" w:type="dxa"/>
            <w:gridSpan w:val="2"/>
            <w:vMerge w:val="restart"/>
            <w:tcBorders>
              <w:top w:val="single" w:sz="12" w:space="0" w:color="auto"/>
              <w:left w:val="single" w:sz="12" w:space="0" w:color="auto"/>
              <w:bottom w:val="single" w:sz="4" w:space="0" w:color="auto"/>
              <w:right w:val="single" w:sz="4" w:space="0" w:color="auto"/>
            </w:tcBorders>
            <w:vAlign w:val="center"/>
            <w:hideMark/>
          </w:tcPr>
          <w:p w14:paraId="66DCB3AF" w14:textId="26319F69" w:rsidR="00853F30" w:rsidRPr="00FB15BC" w:rsidRDefault="00103AA4" w:rsidP="00316F73">
            <w:pPr>
              <w:widowControl w:val="0"/>
              <w:jc w:val="center"/>
              <w:rPr>
                <w:sz w:val="16"/>
                <w:szCs w:val="16"/>
                <w:lang w:val="es-ES_tradnl"/>
              </w:rPr>
            </w:pPr>
            <w:r w:rsidRPr="00FB15BC">
              <w:rPr>
                <w:sz w:val="16"/>
                <w:szCs w:val="16"/>
                <w:lang w:val="es-ES_tradnl"/>
              </w:rPr>
              <w:t xml:space="preserve">Si </w:t>
            </w:r>
            <w:proofErr w:type="gramStart"/>
            <w:r w:rsidRPr="00FB15BC">
              <w:rPr>
                <w:sz w:val="16"/>
                <w:szCs w:val="16"/>
                <w:lang w:val="es-ES_tradnl"/>
              </w:rPr>
              <w:t>en</w:t>
            </w:r>
            <w:r w:rsidR="00853F30" w:rsidRPr="00FB15BC">
              <w:rPr>
                <w:sz w:val="16"/>
                <w:szCs w:val="16"/>
                <w:lang w:val="es-ES_tradnl"/>
              </w:rPr>
              <w:t xml:space="preserve">  SR</w:t>
            </w:r>
            <w:proofErr w:type="gramEnd"/>
          </w:p>
        </w:tc>
        <w:tc>
          <w:tcPr>
            <w:tcW w:w="398" w:type="dxa"/>
            <w:tcBorders>
              <w:top w:val="single" w:sz="12" w:space="0" w:color="auto"/>
              <w:left w:val="single" w:sz="12" w:space="0" w:color="auto"/>
              <w:bottom w:val="single" w:sz="4" w:space="0" w:color="auto"/>
              <w:right w:val="single" w:sz="4" w:space="0" w:color="auto"/>
            </w:tcBorders>
            <w:vAlign w:val="center"/>
            <w:hideMark/>
          </w:tcPr>
          <w:p w14:paraId="3BE61B76"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54" w:type="dxa"/>
            <w:gridSpan w:val="2"/>
            <w:tcBorders>
              <w:top w:val="single" w:sz="12" w:space="0" w:color="auto"/>
              <w:left w:val="single" w:sz="4" w:space="0" w:color="auto"/>
              <w:bottom w:val="single" w:sz="4" w:space="0" w:color="auto"/>
              <w:right w:val="single" w:sz="4" w:space="0" w:color="auto"/>
            </w:tcBorders>
            <w:vAlign w:val="center"/>
          </w:tcPr>
          <w:p w14:paraId="05B8645F" w14:textId="77777777" w:rsidR="00853F30" w:rsidRPr="00FB15BC" w:rsidRDefault="00853F30">
            <w:pPr>
              <w:widowControl w:val="0"/>
              <w:jc w:val="both"/>
              <w:rPr>
                <w:sz w:val="16"/>
                <w:szCs w:val="16"/>
                <w:lang w:val="es-ES_tradnl"/>
              </w:rPr>
            </w:pPr>
          </w:p>
        </w:tc>
        <w:tc>
          <w:tcPr>
            <w:tcW w:w="431" w:type="dxa"/>
            <w:gridSpan w:val="2"/>
            <w:tcBorders>
              <w:top w:val="single" w:sz="12" w:space="0" w:color="auto"/>
              <w:left w:val="single" w:sz="4" w:space="0" w:color="auto"/>
              <w:bottom w:val="single" w:sz="4" w:space="0" w:color="auto"/>
              <w:right w:val="single" w:sz="4" w:space="0" w:color="auto"/>
            </w:tcBorders>
            <w:vAlign w:val="center"/>
          </w:tcPr>
          <w:p w14:paraId="0DEF5693"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31D8F283"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6ADC4C67"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206BE9D4"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66F63EC2"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4" w:space="0" w:color="auto"/>
              <w:right w:val="single" w:sz="4" w:space="0" w:color="auto"/>
            </w:tcBorders>
            <w:vAlign w:val="center"/>
          </w:tcPr>
          <w:p w14:paraId="0FD28307"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4" w:space="0" w:color="auto"/>
              <w:right w:val="single" w:sz="4" w:space="0" w:color="auto"/>
            </w:tcBorders>
            <w:vAlign w:val="center"/>
          </w:tcPr>
          <w:p w14:paraId="19F96243"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0F3B5918"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2D59C65"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07DDD51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4458E47"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4" w:space="0" w:color="auto"/>
              <w:right w:val="single" w:sz="4" w:space="0" w:color="auto"/>
            </w:tcBorders>
            <w:vAlign w:val="center"/>
          </w:tcPr>
          <w:p w14:paraId="5B70245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82F02AE"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3E86CEB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4B40AFB"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1A161F3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DB9621E"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4" w:space="0" w:color="auto"/>
              <w:right w:val="single" w:sz="4" w:space="0" w:color="auto"/>
            </w:tcBorders>
            <w:vAlign w:val="center"/>
          </w:tcPr>
          <w:p w14:paraId="2BF5F58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5D8698D"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2A55FA3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F6D38CB"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5C28A6A6"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E8E2585" w14:textId="77777777" w:rsidR="00853F30" w:rsidRPr="00FB15BC" w:rsidRDefault="00853F30">
            <w:pPr>
              <w:widowControl w:val="0"/>
              <w:rPr>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4E42126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7C96810"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64AA1BC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CF9A08C"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3F911E9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D4F208E"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1FA0CD0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6E6D039"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0FCF018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379BA29"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4" w:space="0" w:color="auto"/>
              <w:right w:val="single" w:sz="4" w:space="0" w:color="auto"/>
            </w:tcBorders>
            <w:vAlign w:val="center"/>
          </w:tcPr>
          <w:p w14:paraId="3FE779E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2E3B956A" w14:textId="77777777" w:rsidR="00853F30" w:rsidRPr="00FB15BC" w:rsidRDefault="00853F30">
            <w:pPr>
              <w:widowControl w:val="0"/>
              <w:rPr>
                <w:sz w:val="16"/>
                <w:szCs w:val="16"/>
                <w:lang w:val="es-ES_tradnl"/>
              </w:rPr>
            </w:pPr>
          </w:p>
        </w:tc>
      </w:tr>
      <w:tr w:rsidR="00103AA4" w:rsidRPr="00FB15BC" w14:paraId="10B2D47F" w14:textId="77777777" w:rsidTr="00103AA4">
        <w:trPr>
          <w:gridBefore w:val="1"/>
          <w:wBefore w:w="11" w:type="dxa"/>
          <w:trHeight w:val="308"/>
        </w:trPr>
        <w:tc>
          <w:tcPr>
            <w:tcW w:w="0" w:type="auto"/>
            <w:gridSpan w:val="2"/>
            <w:vMerge/>
            <w:tcBorders>
              <w:top w:val="single" w:sz="12" w:space="0" w:color="auto"/>
              <w:left w:val="single" w:sz="12" w:space="0" w:color="auto"/>
              <w:bottom w:val="single" w:sz="4" w:space="0" w:color="auto"/>
              <w:right w:val="nil"/>
            </w:tcBorders>
            <w:vAlign w:val="center"/>
            <w:hideMark/>
          </w:tcPr>
          <w:p w14:paraId="2BCE616E" w14:textId="77777777" w:rsidR="00853F30" w:rsidRPr="00FB15BC" w:rsidRDefault="00853F30">
            <w:pPr>
              <w:rPr>
                <w:sz w:val="16"/>
                <w:szCs w:val="16"/>
                <w:lang w:val="es-ES_tradnl"/>
              </w:rPr>
            </w:pPr>
          </w:p>
        </w:tc>
        <w:tc>
          <w:tcPr>
            <w:tcW w:w="398" w:type="dxa"/>
            <w:tcBorders>
              <w:top w:val="single" w:sz="4" w:space="0" w:color="auto"/>
              <w:left w:val="single" w:sz="12" w:space="0" w:color="auto"/>
              <w:bottom w:val="single" w:sz="12" w:space="0" w:color="auto"/>
              <w:right w:val="single" w:sz="4" w:space="0" w:color="auto"/>
            </w:tcBorders>
            <w:vAlign w:val="center"/>
            <w:hideMark/>
          </w:tcPr>
          <w:p w14:paraId="277C84A4"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54" w:type="dxa"/>
            <w:gridSpan w:val="2"/>
            <w:tcBorders>
              <w:top w:val="single" w:sz="4" w:space="0" w:color="auto"/>
              <w:left w:val="single" w:sz="4" w:space="0" w:color="auto"/>
              <w:bottom w:val="single" w:sz="12" w:space="0" w:color="auto"/>
              <w:right w:val="single" w:sz="4" w:space="0" w:color="auto"/>
            </w:tcBorders>
            <w:vAlign w:val="center"/>
          </w:tcPr>
          <w:p w14:paraId="6EF94C96" w14:textId="77777777" w:rsidR="00853F30" w:rsidRPr="00FB15BC" w:rsidRDefault="00853F30">
            <w:pPr>
              <w:widowControl w:val="0"/>
              <w:jc w:val="both"/>
              <w:rPr>
                <w:sz w:val="16"/>
                <w:szCs w:val="16"/>
                <w:lang w:val="es-ES_tradnl"/>
              </w:rPr>
            </w:pPr>
          </w:p>
        </w:tc>
        <w:tc>
          <w:tcPr>
            <w:tcW w:w="431" w:type="dxa"/>
            <w:gridSpan w:val="2"/>
            <w:tcBorders>
              <w:top w:val="single" w:sz="4" w:space="0" w:color="auto"/>
              <w:left w:val="single" w:sz="4" w:space="0" w:color="auto"/>
              <w:bottom w:val="single" w:sz="12" w:space="0" w:color="auto"/>
              <w:right w:val="single" w:sz="4" w:space="0" w:color="auto"/>
            </w:tcBorders>
            <w:vAlign w:val="center"/>
          </w:tcPr>
          <w:p w14:paraId="6CFBFB7E"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19EC0B49"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0F79A266"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4857E358"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6EB97AF6" w14:textId="77777777" w:rsidR="00853F30" w:rsidRPr="00FB15BC" w:rsidRDefault="00853F30">
            <w:pPr>
              <w:widowControl w:val="0"/>
              <w:jc w:val="both"/>
              <w:rPr>
                <w:i/>
                <w:sz w:val="16"/>
                <w:szCs w:val="16"/>
                <w:lang w:val="es-ES_tradnl"/>
              </w:rPr>
            </w:pPr>
          </w:p>
        </w:tc>
        <w:tc>
          <w:tcPr>
            <w:tcW w:w="366" w:type="dxa"/>
            <w:tcBorders>
              <w:top w:val="single" w:sz="4" w:space="0" w:color="auto"/>
              <w:left w:val="single" w:sz="4" w:space="0" w:color="auto"/>
              <w:bottom w:val="single" w:sz="12" w:space="0" w:color="auto"/>
              <w:right w:val="single" w:sz="4" w:space="0" w:color="auto"/>
            </w:tcBorders>
            <w:vAlign w:val="center"/>
          </w:tcPr>
          <w:p w14:paraId="5CAF20F5" w14:textId="77777777" w:rsidR="00853F30" w:rsidRPr="00FB15BC" w:rsidRDefault="00853F30">
            <w:pPr>
              <w:widowControl w:val="0"/>
              <w:jc w:val="both"/>
              <w:rPr>
                <w:sz w:val="16"/>
                <w:szCs w:val="16"/>
                <w:lang w:val="es-ES_tradnl"/>
              </w:rPr>
            </w:pPr>
          </w:p>
        </w:tc>
        <w:tc>
          <w:tcPr>
            <w:tcW w:w="409" w:type="dxa"/>
            <w:tcBorders>
              <w:top w:val="single" w:sz="4" w:space="0" w:color="auto"/>
              <w:left w:val="single" w:sz="4" w:space="0" w:color="auto"/>
              <w:bottom w:val="single" w:sz="12" w:space="0" w:color="auto"/>
              <w:right w:val="single" w:sz="4" w:space="0" w:color="auto"/>
            </w:tcBorders>
            <w:vAlign w:val="center"/>
          </w:tcPr>
          <w:p w14:paraId="45903EEE"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49CB07D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CF821EA"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2639D5F1"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3D1406A" w14:textId="77777777" w:rsidR="00853F30" w:rsidRPr="00FB15BC" w:rsidRDefault="00853F30">
            <w:pPr>
              <w:widowControl w:val="0"/>
              <w:rPr>
                <w:i/>
                <w:sz w:val="16"/>
                <w:szCs w:val="16"/>
                <w:lang w:val="es-ES_tradnl"/>
              </w:rPr>
            </w:pPr>
          </w:p>
        </w:tc>
        <w:tc>
          <w:tcPr>
            <w:tcW w:w="358" w:type="dxa"/>
            <w:tcBorders>
              <w:top w:val="single" w:sz="4" w:space="0" w:color="auto"/>
              <w:left w:val="single" w:sz="4" w:space="0" w:color="auto"/>
              <w:bottom w:val="single" w:sz="12" w:space="0" w:color="auto"/>
              <w:right w:val="single" w:sz="4" w:space="0" w:color="auto"/>
            </w:tcBorders>
            <w:vAlign w:val="center"/>
          </w:tcPr>
          <w:p w14:paraId="5DA0EF62"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20C6A62"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3159D4A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E407E43"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6B38AE8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88C30E1" w14:textId="77777777" w:rsidR="00853F30" w:rsidRPr="00FB15BC" w:rsidRDefault="00853F30">
            <w:pPr>
              <w:widowControl w:val="0"/>
              <w:rPr>
                <w:i/>
                <w:sz w:val="16"/>
                <w:szCs w:val="16"/>
                <w:lang w:val="es-ES_tradnl"/>
              </w:rPr>
            </w:pPr>
          </w:p>
        </w:tc>
        <w:tc>
          <w:tcPr>
            <w:tcW w:w="357" w:type="dxa"/>
            <w:tcBorders>
              <w:top w:val="single" w:sz="4" w:space="0" w:color="auto"/>
              <w:left w:val="single" w:sz="4" w:space="0" w:color="auto"/>
              <w:bottom w:val="single" w:sz="12" w:space="0" w:color="auto"/>
              <w:right w:val="single" w:sz="4" w:space="0" w:color="auto"/>
            </w:tcBorders>
            <w:vAlign w:val="center"/>
          </w:tcPr>
          <w:p w14:paraId="353C1EA7"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E70AA55"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23436B87"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C80DC0D"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2686DFE7"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F485A17" w14:textId="77777777" w:rsidR="00853F30" w:rsidRPr="00FB15BC" w:rsidRDefault="00853F30">
            <w:pPr>
              <w:widowControl w:val="0"/>
              <w:rPr>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35B4EE8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92FD0DD"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3A6C98F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335C832"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714E1F65"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D1761FF"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65175AA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BFDFC3B"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69C2406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C2E32AB" w14:textId="77777777" w:rsidR="00853F30" w:rsidRPr="00FB15BC" w:rsidRDefault="00853F30">
            <w:pPr>
              <w:widowControl w:val="0"/>
              <w:rPr>
                <w:i/>
                <w:sz w:val="16"/>
                <w:szCs w:val="16"/>
                <w:lang w:val="es-ES_tradnl"/>
              </w:rPr>
            </w:pPr>
          </w:p>
        </w:tc>
        <w:tc>
          <w:tcPr>
            <w:tcW w:w="378" w:type="dxa"/>
            <w:tcBorders>
              <w:top w:val="single" w:sz="4" w:space="0" w:color="auto"/>
              <w:left w:val="single" w:sz="4" w:space="0" w:color="auto"/>
              <w:bottom w:val="single" w:sz="12" w:space="0" w:color="auto"/>
              <w:right w:val="single" w:sz="4" w:space="0" w:color="auto"/>
            </w:tcBorders>
            <w:vAlign w:val="center"/>
          </w:tcPr>
          <w:p w14:paraId="735AB63D"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7A0E467B" w14:textId="77777777" w:rsidR="00853F30" w:rsidRPr="00FB15BC" w:rsidRDefault="00853F30">
            <w:pPr>
              <w:widowControl w:val="0"/>
              <w:rPr>
                <w:sz w:val="16"/>
                <w:szCs w:val="16"/>
                <w:lang w:val="es-ES_tradnl"/>
              </w:rPr>
            </w:pPr>
          </w:p>
        </w:tc>
      </w:tr>
      <w:tr w:rsidR="00103AA4" w:rsidRPr="00FB15BC" w14:paraId="7AF20E8E" w14:textId="77777777" w:rsidTr="00EB0F35">
        <w:trPr>
          <w:gridBefore w:val="1"/>
          <w:wBefore w:w="11" w:type="dxa"/>
          <w:trHeight w:val="308"/>
        </w:trPr>
        <w:tc>
          <w:tcPr>
            <w:tcW w:w="840" w:type="dxa"/>
            <w:gridSpan w:val="4"/>
            <w:tcBorders>
              <w:top w:val="single" w:sz="12" w:space="0" w:color="auto"/>
              <w:left w:val="single" w:sz="12" w:space="0" w:color="auto"/>
              <w:bottom w:val="single" w:sz="12" w:space="0" w:color="auto"/>
              <w:right w:val="single" w:sz="4" w:space="0" w:color="auto"/>
            </w:tcBorders>
            <w:vAlign w:val="center"/>
            <w:hideMark/>
          </w:tcPr>
          <w:p w14:paraId="378ED0B2" w14:textId="1F507BAD" w:rsidR="00853F30" w:rsidRPr="00FB15BC" w:rsidRDefault="00EB0F35" w:rsidP="00316F73">
            <w:pPr>
              <w:widowControl w:val="0"/>
              <w:jc w:val="center"/>
              <w:rPr>
                <w:sz w:val="16"/>
                <w:szCs w:val="16"/>
                <w:lang w:val="es-ES_tradnl"/>
              </w:rPr>
            </w:pPr>
            <w:r w:rsidRPr="00FB15BC">
              <w:rPr>
                <w:b/>
                <w:sz w:val="16"/>
                <w:szCs w:val="16"/>
                <w:lang w:val="es-ES_tradnl"/>
              </w:rPr>
              <w:t>HRE</w:t>
            </w:r>
          </w:p>
        </w:tc>
        <w:tc>
          <w:tcPr>
            <w:tcW w:w="344" w:type="dxa"/>
            <w:tcBorders>
              <w:top w:val="single" w:sz="12" w:space="0" w:color="auto"/>
              <w:left w:val="single" w:sz="4" w:space="0" w:color="auto"/>
              <w:bottom w:val="single" w:sz="12" w:space="0" w:color="auto"/>
              <w:right w:val="single" w:sz="4" w:space="0" w:color="auto"/>
            </w:tcBorders>
            <w:vAlign w:val="center"/>
          </w:tcPr>
          <w:p w14:paraId="7CE91E38" w14:textId="77777777" w:rsidR="00853F30" w:rsidRPr="00FB15BC" w:rsidRDefault="00853F30">
            <w:pPr>
              <w:widowControl w:val="0"/>
              <w:jc w:val="both"/>
              <w:rPr>
                <w:sz w:val="16"/>
                <w:szCs w:val="16"/>
                <w:lang w:val="es-ES_tradnl"/>
              </w:rPr>
            </w:pPr>
          </w:p>
        </w:tc>
        <w:tc>
          <w:tcPr>
            <w:tcW w:w="431" w:type="dxa"/>
            <w:gridSpan w:val="2"/>
            <w:tcBorders>
              <w:top w:val="single" w:sz="12" w:space="0" w:color="auto"/>
              <w:left w:val="single" w:sz="4" w:space="0" w:color="auto"/>
              <w:bottom w:val="single" w:sz="12" w:space="0" w:color="auto"/>
              <w:right w:val="single" w:sz="4" w:space="0" w:color="auto"/>
            </w:tcBorders>
            <w:vAlign w:val="center"/>
          </w:tcPr>
          <w:p w14:paraId="16393738"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12" w:space="0" w:color="auto"/>
              <w:right w:val="single" w:sz="4" w:space="0" w:color="auto"/>
            </w:tcBorders>
            <w:vAlign w:val="center"/>
          </w:tcPr>
          <w:p w14:paraId="2C080FF9"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12" w:space="0" w:color="auto"/>
              <w:right w:val="single" w:sz="4" w:space="0" w:color="auto"/>
            </w:tcBorders>
            <w:vAlign w:val="center"/>
          </w:tcPr>
          <w:p w14:paraId="4C5998E0"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12" w:space="0" w:color="auto"/>
              <w:right w:val="single" w:sz="4" w:space="0" w:color="auto"/>
            </w:tcBorders>
            <w:vAlign w:val="center"/>
          </w:tcPr>
          <w:p w14:paraId="244AA5EA"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12" w:space="0" w:color="auto"/>
              <w:right w:val="single" w:sz="4" w:space="0" w:color="auto"/>
            </w:tcBorders>
            <w:vAlign w:val="center"/>
          </w:tcPr>
          <w:p w14:paraId="5ECBC1FF" w14:textId="77777777" w:rsidR="00853F30" w:rsidRPr="00FB15BC" w:rsidRDefault="00853F30">
            <w:pPr>
              <w:widowControl w:val="0"/>
              <w:jc w:val="both"/>
              <w:rPr>
                <w:i/>
                <w:sz w:val="16"/>
                <w:szCs w:val="16"/>
                <w:lang w:val="es-ES_tradnl"/>
              </w:rPr>
            </w:pPr>
          </w:p>
        </w:tc>
        <w:tc>
          <w:tcPr>
            <w:tcW w:w="366" w:type="dxa"/>
            <w:tcBorders>
              <w:top w:val="single" w:sz="12" w:space="0" w:color="auto"/>
              <w:left w:val="single" w:sz="4" w:space="0" w:color="auto"/>
              <w:bottom w:val="single" w:sz="12" w:space="0" w:color="auto"/>
              <w:right w:val="single" w:sz="4" w:space="0" w:color="auto"/>
            </w:tcBorders>
            <w:vAlign w:val="center"/>
          </w:tcPr>
          <w:p w14:paraId="49DE321F" w14:textId="77777777" w:rsidR="00853F30" w:rsidRPr="00FB15BC" w:rsidRDefault="00853F30">
            <w:pPr>
              <w:widowControl w:val="0"/>
              <w:jc w:val="both"/>
              <w:rPr>
                <w:sz w:val="16"/>
                <w:szCs w:val="16"/>
                <w:lang w:val="es-ES_tradnl"/>
              </w:rPr>
            </w:pPr>
          </w:p>
        </w:tc>
        <w:tc>
          <w:tcPr>
            <w:tcW w:w="409" w:type="dxa"/>
            <w:tcBorders>
              <w:top w:val="single" w:sz="12" w:space="0" w:color="auto"/>
              <w:left w:val="single" w:sz="4" w:space="0" w:color="auto"/>
              <w:bottom w:val="single" w:sz="12" w:space="0" w:color="auto"/>
              <w:right w:val="single" w:sz="4" w:space="0" w:color="auto"/>
            </w:tcBorders>
            <w:vAlign w:val="center"/>
          </w:tcPr>
          <w:p w14:paraId="6C35AAF9"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12" w:space="0" w:color="auto"/>
              <w:right w:val="single" w:sz="4" w:space="0" w:color="auto"/>
            </w:tcBorders>
            <w:vAlign w:val="center"/>
          </w:tcPr>
          <w:p w14:paraId="61ECF8E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B14DBA1"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12" w:space="0" w:color="auto"/>
              <w:right w:val="single" w:sz="4" w:space="0" w:color="auto"/>
            </w:tcBorders>
            <w:vAlign w:val="center"/>
          </w:tcPr>
          <w:p w14:paraId="4A3A8E0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368450A" w14:textId="77777777" w:rsidR="00853F30" w:rsidRPr="00FB15BC" w:rsidRDefault="00853F30">
            <w:pPr>
              <w:widowControl w:val="0"/>
              <w:rPr>
                <w:i/>
                <w:sz w:val="16"/>
                <w:szCs w:val="16"/>
                <w:lang w:val="es-ES_tradnl"/>
              </w:rPr>
            </w:pPr>
          </w:p>
        </w:tc>
        <w:tc>
          <w:tcPr>
            <w:tcW w:w="358" w:type="dxa"/>
            <w:tcBorders>
              <w:top w:val="single" w:sz="12" w:space="0" w:color="auto"/>
              <w:left w:val="single" w:sz="4" w:space="0" w:color="auto"/>
              <w:bottom w:val="single" w:sz="12" w:space="0" w:color="auto"/>
              <w:right w:val="single" w:sz="4" w:space="0" w:color="auto"/>
            </w:tcBorders>
            <w:vAlign w:val="center"/>
          </w:tcPr>
          <w:p w14:paraId="122D72F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49F4703"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12" w:space="0" w:color="auto"/>
              <w:right w:val="single" w:sz="4" w:space="0" w:color="auto"/>
            </w:tcBorders>
            <w:vAlign w:val="center"/>
          </w:tcPr>
          <w:p w14:paraId="1D743886"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EA93F07"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12" w:space="0" w:color="auto"/>
              <w:right w:val="single" w:sz="4" w:space="0" w:color="auto"/>
            </w:tcBorders>
            <w:vAlign w:val="center"/>
          </w:tcPr>
          <w:p w14:paraId="0DE3BAE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486BF3B" w14:textId="77777777" w:rsidR="00853F30" w:rsidRPr="00FB15BC" w:rsidRDefault="00853F30">
            <w:pPr>
              <w:widowControl w:val="0"/>
              <w:rPr>
                <w:i/>
                <w:sz w:val="16"/>
                <w:szCs w:val="16"/>
                <w:lang w:val="es-ES_tradnl"/>
              </w:rPr>
            </w:pPr>
          </w:p>
        </w:tc>
        <w:tc>
          <w:tcPr>
            <w:tcW w:w="357" w:type="dxa"/>
            <w:tcBorders>
              <w:top w:val="single" w:sz="12" w:space="0" w:color="auto"/>
              <w:left w:val="single" w:sz="4" w:space="0" w:color="auto"/>
              <w:bottom w:val="single" w:sz="12" w:space="0" w:color="auto"/>
              <w:right w:val="single" w:sz="4" w:space="0" w:color="auto"/>
            </w:tcBorders>
            <w:vAlign w:val="center"/>
          </w:tcPr>
          <w:p w14:paraId="70632FE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8324362"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2B4FC79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EA7CBA9"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763CDEE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183FE27E" w14:textId="77777777" w:rsidR="00853F30" w:rsidRPr="00FB15BC" w:rsidRDefault="00853F30">
            <w:pPr>
              <w:widowControl w:val="0"/>
              <w:rPr>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65E0B37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850F4AD"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54C7900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6EC3349"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2E781E7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1363FE8"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293E7E5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D81F8B8"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5E2F834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FCB61B4" w14:textId="77777777" w:rsidR="00853F30" w:rsidRPr="00FB15BC" w:rsidRDefault="00853F30">
            <w:pPr>
              <w:widowControl w:val="0"/>
              <w:rPr>
                <w:i/>
                <w:sz w:val="16"/>
                <w:szCs w:val="16"/>
                <w:lang w:val="es-ES_tradnl"/>
              </w:rPr>
            </w:pPr>
          </w:p>
        </w:tc>
        <w:tc>
          <w:tcPr>
            <w:tcW w:w="378" w:type="dxa"/>
            <w:tcBorders>
              <w:top w:val="single" w:sz="12" w:space="0" w:color="auto"/>
              <w:left w:val="single" w:sz="4" w:space="0" w:color="auto"/>
              <w:bottom w:val="single" w:sz="12" w:space="0" w:color="auto"/>
              <w:right w:val="single" w:sz="4" w:space="0" w:color="auto"/>
            </w:tcBorders>
            <w:vAlign w:val="center"/>
          </w:tcPr>
          <w:p w14:paraId="1870115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12" w:space="0" w:color="auto"/>
            </w:tcBorders>
            <w:vAlign w:val="center"/>
          </w:tcPr>
          <w:p w14:paraId="1E56972B" w14:textId="77777777" w:rsidR="00853F30" w:rsidRPr="00FB15BC" w:rsidRDefault="00853F30">
            <w:pPr>
              <w:widowControl w:val="0"/>
              <w:rPr>
                <w:sz w:val="16"/>
                <w:szCs w:val="16"/>
                <w:lang w:val="es-ES_tradnl"/>
              </w:rPr>
            </w:pPr>
          </w:p>
        </w:tc>
      </w:tr>
    </w:tbl>
    <w:p w14:paraId="332557CC" w14:textId="77777777" w:rsidR="00853F30" w:rsidRPr="00FB15BC" w:rsidRDefault="00853F30" w:rsidP="00853F30">
      <w:pPr>
        <w:widowControl w:val="0"/>
        <w:rPr>
          <w:rFonts w:asciiTheme="minorHAnsi" w:hAnsiTheme="minorHAnsi" w:cstheme="minorBidi"/>
          <w:sz w:val="16"/>
          <w:szCs w:val="16"/>
          <w:lang w:val="es-ES_tradnl"/>
        </w:rPr>
      </w:pPr>
    </w:p>
    <w:tbl>
      <w:tblPr>
        <w:tblStyle w:val="TableGrid"/>
        <w:tblW w:w="14865" w:type="dxa"/>
        <w:tblLook w:val="04A0" w:firstRow="1" w:lastRow="0" w:firstColumn="1" w:lastColumn="0" w:noHBand="0" w:noVBand="1"/>
      </w:tblPr>
      <w:tblGrid>
        <w:gridCol w:w="12"/>
        <w:gridCol w:w="418"/>
        <w:gridCol w:w="10"/>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tblGrid>
      <w:tr w:rsidR="00A53B9E" w:rsidRPr="00FB15BC" w14:paraId="40066818" w14:textId="77777777" w:rsidTr="00316F73">
        <w:trPr>
          <w:trHeight w:val="308"/>
        </w:trPr>
        <w:tc>
          <w:tcPr>
            <w:tcW w:w="843" w:type="dxa"/>
            <w:gridSpan w:val="4"/>
            <w:tcBorders>
              <w:top w:val="single" w:sz="4" w:space="0" w:color="auto"/>
              <w:left w:val="single" w:sz="4" w:space="0" w:color="auto"/>
              <w:bottom w:val="single" w:sz="4" w:space="0" w:color="auto"/>
              <w:right w:val="single" w:sz="4" w:space="0" w:color="auto"/>
            </w:tcBorders>
            <w:vAlign w:val="center"/>
            <w:hideMark/>
          </w:tcPr>
          <w:p w14:paraId="3AA5EA7A" w14:textId="2696371E" w:rsidR="00A53B9E" w:rsidRPr="00FB15BC" w:rsidRDefault="00A53B9E">
            <w:pPr>
              <w:widowControl w:val="0"/>
              <w:jc w:val="right"/>
              <w:rPr>
                <w:b/>
                <w:sz w:val="16"/>
                <w:szCs w:val="16"/>
                <w:lang w:val="es-ES_tradnl"/>
              </w:rPr>
            </w:pPr>
            <w:r w:rsidRPr="00FB15BC">
              <w:rPr>
                <w:b/>
                <w:sz w:val="16"/>
                <w:szCs w:val="16"/>
                <w:lang w:val="es-ES_tradnl"/>
              </w:rPr>
              <w:t>Minu</w:t>
            </w:r>
            <w:r w:rsidR="00103AA4" w:rsidRPr="00FB15BC">
              <w:rPr>
                <w:b/>
                <w:sz w:val="16"/>
                <w:szCs w:val="16"/>
                <w:lang w:val="es-ES_tradnl"/>
              </w:rPr>
              <w:t>tos</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3193A37" w14:textId="7C08CE59" w:rsidR="00A53B9E" w:rsidRPr="00FB15BC" w:rsidRDefault="00A53B9E" w:rsidP="00316F73">
            <w:pPr>
              <w:widowControl w:val="0"/>
              <w:jc w:val="center"/>
              <w:rPr>
                <w:b/>
                <w:i/>
                <w:sz w:val="16"/>
                <w:szCs w:val="16"/>
                <w:lang w:val="es-ES_tradnl"/>
              </w:rPr>
            </w:pPr>
            <w:r w:rsidRPr="00FB15BC">
              <w:rPr>
                <w:b/>
                <w:sz w:val="16"/>
                <w:szCs w:val="16"/>
                <w:lang w:val="es-ES_tradnl"/>
              </w:rPr>
              <w:t>18</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7CC0FDE" w14:textId="094BDE42" w:rsidR="00A53B9E" w:rsidRPr="00FB15BC" w:rsidRDefault="00A53B9E" w:rsidP="00316F73">
            <w:pPr>
              <w:widowControl w:val="0"/>
              <w:jc w:val="center"/>
              <w:rPr>
                <w:b/>
                <w:i/>
                <w:sz w:val="16"/>
                <w:szCs w:val="16"/>
                <w:lang w:val="es-ES_tradnl"/>
              </w:rPr>
            </w:pPr>
            <w:r w:rsidRPr="00FB15BC">
              <w:rPr>
                <w:b/>
                <w:sz w:val="16"/>
                <w:szCs w:val="16"/>
                <w:lang w:val="es-ES_tradnl"/>
              </w:rPr>
              <w:t>19</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5920EB48" w14:textId="3ABFE6A7" w:rsidR="00A53B9E" w:rsidRPr="00FB15BC" w:rsidRDefault="00A53B9E" w:rsidP="00316F73">
            <w:pPr>
              <w:widowControl w:val="0"/>
              <w:jc w:val="center"/>
              <w:rPr>
                <w:b/>
                <w:i/>
                <w:sz w:val="16"/>
                <w:szCs w:val="16"/>
                <w:lang w:val="es-ES_tradnl"/>
              </w:rPr>
            </w:pPr>
            <w:r w:rsidRPr="00FB15BC">
              <w:rPr>
                <w:b/>
                <w:sz w:val="16"/>
                <w:szCs w:val="16"/>
                <w:lang w:val="es-ES_tradnl"/>
              </w:rPr>
              <w:t>20</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3E81014" w14:textId="51E757C8" w:rsidR="00A53B9E" w:rsidRPr="00FB15BC" w:rsidRDefault="00A53B9E" w:rsidP="00316F73">
            <w:pPr>
              <w:widowControl w:val="0"/>
              <w:jc w:val="center"/>
              <w:rPr>
                <w:b/>
                <w:i/>
                <w:sz w:val="16"/>
                <w:szCs w:val="16"/>
                <w:lang w:val="es-ES_tradnl"/>
              </w:rPr>
            </w:pPr>
            <w:r w:rsidRPr="00FB15BC">
              <w:rPr>
                <w:b/>
                <w:sz w:val="16"/>
                <w:szCs w:val="16"/>
                <w:lang w:val="es-ES_tradnl"/>
              </w:rPr>
              <w:t>21</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864AF2C" w14:textId="7E6D4D46" w:rsidR="00A53B9E" w:rsidRPr="00FB15BC" w:rsidRDefault="00A53B9E" w:rsidP="00316F73">
            <w:pPr>
              <w:widowControl w:val="0"/>
              <w:jc w:val="center"/>
              <w:rPr>
                <w:b/>
                <w:i/>
                <w:sz w:val="16"/>
                <w:szCs w:val="16"/>
                <w:lang w:val="es-ES_tradnl"/>
              </w:rPr>
            </w:pPr>
            <w:r w:rsidRPr="00FB15BC">
              <w:rPr>
                <w:b/>
                <w:sz w:val="16"/>
                <w:szCs w:val="16"/>
                <w:lang w:val="es-ES_tradnl"/>
              </w:rPr>
              <w:t>22</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F79D8E2" w14:textId="08860368" w:rsidR="00A53B9E" w:rsidRPr="00FB15BC" w:rsidRDefault="00A53B9E" w:rsidP="00316F73">
            <w:pPr>
              <w:widowControl w:val="0"/>
              <w:jc w:val="center"/>
              <w:rPr>
                <w:b/>
                <w:i/>
                <w:sz w:val="16"/>
                <w:szCs w:val="16"/>
                <w:lang w:val="es-ES_tradnl"/>
              </w:rPr>
            </w:pPr>
            <w:r w:rsidRPr="00FB15BC">
              <w:rPr>
                <w:b/>
                <w:sz w:val="16"/>
                <w:szCs w:val="16"/>
                <w:lang w:val="es-ES_tradnl"/>
              </w:rPr>
              <w:t>23</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39A5BA2" w14:textId="61345A00" w:rsidR="00A53B9E" w:rsidRPr="00FB15BC" w:rsidRDefault="00A53B9E" w:rsidP="00316F73">
            <w:pPr>
              <w:widowControl w:val="0"/>
              <w:jc w:val="center"/>
              <w:rPr>
                <w:b/>
                <w:i/>
                <w:sz w:val="16"/>
                <w:szCs w:val="16"/>
                <w:lang w:val="es-ES_tradnl"/>
              </w:rPr>
            </w:pPr>
            <w:r w:rsidRPr="00FB15BC">
              <w:rPr>
                <w:b/>
                <w:sz w:val="16"/>
                <w:szCs w:val="16"/>
                <w:lang w:val="es-ES_tradnl"/>
              </w:rPr>
              <w:t>24</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66BA601" w14:textId="6CE81FCD" w:rsidR="00A53B9E" w:rsidRPr="00FB15BC" w:rsidRDefault="00A53B9E" w:rsidP="00316F73">
            <w:pPr>
              <w:widowControl w:val="0"/>
              <w:jc w:val="center"/>
              <w:rPr>
                <w:b/>
                <w:i/>
                <w:sz w:val="16"/>
                <w:szCs w:val="16"/>
                <w:lang w:val="es-ES_tradnl"/>
              </w:rPr>
            </w:pPr>
            <w:r w:rsidRPr="00FB15BC">
              <w:rPr>
                <w:b/>
                <w:sz w:val="16"/>
                <w:szCs w:val="16"/>
                <w:lang w:val="es-ES_tradnl"/>
              </w:rPr>
              <w:t>25</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7A7F7AD" w14:textId="17443228" w:rsidR="00A53B9E" w:rsidRPr="00FB15BC" w:rsidRDefault="00A53B9E" w:rsidP="00316F73">
            <w:pPr>
              <w:widowControl w:val="0"/>
              <w:jc w:val="center"/>
              <w:rPr>
                <w:b/>
                <w:i/>
                <w:sz w:val="16"/>
                <w:szCs w:val="16"/>
                <w:lang w:val="es-ES_tradnl"/>
              </w:rPr>
            </w:pPr>
            <w:r w:rsidRPr="00FB15BC">
              <w:rPr>
                <w:b/>
                <w:sz w:val="16"/>
                <w:szCs w:val="16"/>
                <w:lang w:val="es-ES_tradnl"/>
              </w:rPr>
              <w:t>26</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B91786B" w14:textId="3D578E2D" w:rsidR="00A53B9E" w:rsidRPr="00FB15BC" w:rsidRDefault="00A53B9E" w:rsidP="00316F73">
            <w:pPr>
              <w:widowControl w:val="0"/>
              <w:jc w:val="center"/>
              <w:rPr>
                <w:b/>
                <w:i/>
                <w:sz w:val="16"/>
                <w:szCs w:val="16"/>
                <w:lang w:val="es-ES_tradnl"/>
              </w:rPr>
            </w:pPr>
            <w:r w:rsidRPr="00FB15BC">
              <w:rPr>
                <w:b/>
                <w:sz w:val="16"/>
                <w:szCs w:val="16"/>
                <w:lang w:val="es-ES_tradnl"/>
              </w:rPr>
              <w:t>27</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6A18900" w14:textId="7FF9738D" w:rsidR="00A53B9E" w:rsidRPr="00FB15BC" w:rsidRDefault="00A53B9E" w:rsidP="00316F73">
            <w:pPr>
              <w:widowControl w:val="0"/>
              <w:jc w:val="center"/>
              <w:rPr>
                <w:b/>
                <w:i/>
                <w:sz w:val="16"/>
                <w:szCs w:val="16"/>
                <w:lang w:val="es-ES_tradnl"/>
              </w:rPr>
            </w:pPr>
            <w:r w:rsidRPr="00FB15BC">
              <w:rPr>
                <w:b/>
                <w:sz w:val="16"/>
                <w:szCs w:val="16"/>
                <w:lang w:val="es-ES_tradnl"/>
              </w:rPr>
              <w:t>28</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041C6BE" w14:textId="1232EFE6" w:rsidR="00A53B9E" w:rsidRPr="00FB15BC" w:rsidRDefault="00A53B9E" w:rsidP="00316F73">
            <w:pPr>
              <w:widowControl w:val="0"/>
              <w:jc w:val="center"/>
              <w:rPr>
                <w:b/>
                <w:sz w:val="16"/>
                <w:szCs w:val="16"/>
                <w:lang w:val="es-ES_tradnl"/>
              </w:rPr>
            </w:pPr>
            <w:r w:rsidRPr="00FB15BC">
              <w:rPr>
                <w:b/>
                <w:sz w:val="16"/>
                <w:szCs w:val="16"/>
                <w:lang w:val="es-ES_tradnl"/>
              </w:rPr>
              <w:t>29</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62127A0" w14:textId="16C9E2F1" w:rsidR="00A53B9E" w:rsidRPr="00FB15BC" w:rsidRDefault="00A53B9E" w:rsidP="00316F73">
            <w:pPr>
              <w:widowControl w:val="0"/>
              <w:jc w:val="center"/>
              <w:rPr>
                <w:b/>
                <w:i/>
                <w:sz w:val="16"/>
                <w:szCs w:val="16"/>
                <w:lang w:val="es-ES_tradnl"/>
              </w:rPr>
            </w:pPr>
            <w:r w:rsidRPr="00FB15BC">
              <w:rPr>
                <w:b/>
                <w:sz w:val="16"/>
                <w:szCs w:val="16"/>
                <w:lang w:val="es-ES_tradnl"/>
              </w:rPr>
              <w:t>30</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7FAED2CF" w14:textId="0345D085" w:rsidR="00A53B9E" w:rsidRPr="00FB15BC" w:rsidRDefault="00A53B9E" w:rsidP="00316F73">
            <w:pPr>
              <w:widowControl w:val="0"/>
              <w:jc w:val="center"/>
              <w:rPr>
                <w:b/>
                <w:i/>
                <w:sz w:val="16"/>
                <w:szCs w:val="16"/>
                <w:lang w:val="es-ES_tradnl"/>
              </w:rPr>
            </w:pPr>
            <w:r w:rsidRPr="00FB15BC">
              <w:rPr>
                <w:b/>
                <w:sz w:val="16"/>
                <w:szCs w:val="16"/>
                <w:lang w:val="es-ES_tradnl"/>
              </w:rPr>
              <w:t>31</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7EE079B8" w14:textId="26F7236D" w:rsidR="00A53B9E" w:rsidRPr="00FB15BC" w:rsidRDefault="00A53B9E" w:rsidP="00316F73">
            <w:pPr>
              <w:widowControl w:val="0"/>
              <w:jc w:val="center"/>
              <w:rPr>
                <w:b/>
                <w:i/>
                <w:sz w:val="16"/>
                <w:szCs w:val="16"/>
                <w:lang w:val="es-ES_tradnl"/>
              </w:rPr>
            </w:pPr>
            <w:r w:rsidRPr="00FB15BC">
              <w:rPr>
                <w:b/>
                <w:sz w:val="16"/>
                <w:szCs w:val="16"/>
                <w:lang w:val="es-ES_tradnl"/>
              </w:rPr>
              <w:t>32</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EA1F58E" w14:textId="43D2C492" w:rsidR="00A53B9E" w:rsidRPr="00FB15BC" w:rsidRDefault="00A53B9E" w:rsidP="00316F73">
            <w:pPr>
              <w:widowControl w:val="0"/>
              <w:jc w:val="center"/>
              <w:rPr>
                <w:b/>
                <w:i/>
                <w:sz w:val="16"/>
                <w:szCs w:val="16"/>
                <w:lang w:val="es-ES_tradnl"/>
              </w:rPr>
            </w:pPr>
            <w:r w:rsidRPr="00FB15BC">
              <w:rPr>
                <w:b/>
                <w:sz w:val="16"/>
                <w:szCs w:val="16"/>
                <w:lang w:val="es-ES_tradnl"/>
              </w:rPr>
              <w:t>33</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436AFB51" w14:textId="77777777" w:rsidR="00A53B9E" w:rsidRPr="00FB15BC" w:rsidRDefault="00A53B9E" w:rsidP="00316F73">
            <w:pPr>
              <w:widowControl w:val="0"/>
              <w:jc w:val="center"/>
              <w:rPr>
                <w:b/>
                <w:sz w:val="16"/>
                <w:szCs w:val="16"/>
                <w:lang w:val="es-ES_tradnl"/>
              </w:rPr>
            </w:pPr>
            <w:r w:rsidRPr="00FB15BC">
              <w:rPr>
                <w:b/>
                <w:sz w:val="16"/>
                <w:szCs w:val="16"/>
                <w:lang w:val="es-ES_tradnl"/>
              </w:rPr>
              <w:t>34</w:t>
            </w:r>
          </w:p>
          <w:p w14:paraId="6E1DC7AD" w14:textId="345FA490" w:rsidR="00A53B9E" w:rsidRPr="00FB15BC" w:rsidRDefault="00A53B9E" w:rsidP="00316F73">
            <w:pPr>
              <w:widowControl w:val="0"/>
              <w:jc w:val="center"/>
              <w:rPr>
                <w:b/>
                <w:i/>
                <w:sz w:val="16"/>
                <w:szCs w:val="16"/>
                <w:lang w:val="es-ES_tradnl"/>
              </w:rPr>
            </w:pP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90F0382" w14:textId="1CA7DB20" w:rsidR="00A53B9E" w:rsidRPr="00FB15BC" w:rsidRDefault="00A53B9E" w:rsidP="00316F73">
            <w:pPr>
              <w:widowControl w:val="0"/>
              <w:jc w:val="center"/>
              <w:rPr>
                <w:sz w:val="16"/>
                <w:szCs w:val="16"/>
                <w:lang w:val="es-ES_tradnl"/>
              </w:rPr>
            </w:pPr>
            <w:r w:rsidRPr="00FB15BC">
              <w:rPr>
                <w:b/>
                <w:sz w:val="16"/>
                <w:szCs w:val="16"/>
                <w:lang w:val="es-ES_tradnl"/>
              </w:rPr>
              <w:t>35</w:t>
            </w:r>
          </w:p>
        </w:tc>
      </w:tr>
      <w:tr w:rsidR="00B96D05" w:rsidRPr="00FB15BC" w14:paraId="30441969" w14:textId="77777777" w:rsidTr="00EB0F35">
        <w:trPr>
          <w:trHeight w:val="308"/>
        </w:trPr>
        <w:tc>
          <w:tcPr>
            <w:tcW w:w="843" w:type="dxa"/>
            <w:gridSpan w:val="4"/>
            <w:tcBorders>
              <w:top w:val="single" w:sz="4" w:space="0" w:color="auto"/>
              <w:left w:val="single" w:sz="4" w:space="0" w:color="auto"/>
              <w:bottom w:val="single" w:sz="12" w:space="0" w:color="auto"/>
              <w:right w:val="single" w:sz="4" w:space="0" w:color="auto"/>
            </w:tcBorders>
            <w:vAlign w:val="center"/>
            <w:hideMark/>
          </w:tcPr>
          <w:p w14:paraId="50D440B4" w14:textId="58806502" w:rsidR="00853F30" w:rsidRPr="00FB15BC" w:rsidRDefault="00853F30">
            <w:pPr>
              <w:widowControl w:val="0"/>
              <w:jc w:val="right"/>
              <w:rPr>
                <w:i/>
                <w:sz w:val="16"/>
                <w:szCs w:val="16"/>
                <w:lang w:val="es-ES_tradnl"/>
              </w:rPr>
            </w:pPr>
            <w:r w:rsidRPr="00FB15BC">
              <w:rPr>
                <w:i/>
                <w:sz w:val="16"/>
                <w:szCs w:val="16"/>
                <w:lang w:val="es-ES_tradnl"/>
              </w:rPr>
              <w:t>Se</w:t>
            </w:r>
            <w:r w:rsidR="00103AA4" w:rsidRPr="00FB15BC">
              <w:rPr>
                <w:i/>
                <w:sz w:val="16"/>
                <w:szCs w:val="16"/>
                <w:lang w:val="es-ES_tradnl"/>
              </w:rPr>
              <w:t>gundos</w:t>
            </w:r>
          </w:p>
        </w:tc>
        <w:tc>
          <w:tcPr>
            <w:tcW w:w="376" w:type="dxa"/>
            <w:tcBorders>
              <w:top w:val="single" w:sz="4" w:space="0" w:color="auto"/>
              <w:left w:val="single" w:sz="4" w:space="0" w:color="auto"/>
              <w:bottom w:val="single" w:sz="12" w:space="0" w:color="auto"/>
              <w:right w:val="single" w:sz="4" w:space="0" w:color="auto"/>
            </w:tcBorders>
            <w:vAlign w:val="center"/>
            <w:hideMark/>
          </w:tcPr>
          <w:p w14:paraId="79C30703"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9F1052F"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E60C918"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0F8293"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811079C"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05DCD14"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9915733"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7CB1EB0"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66513A3"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EAF3BEA"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39A68D5"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5B491A4"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B440763"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BDC2D64"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08C639A9"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79EC430"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0D93D54"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9129BD5"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9F0E577"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99FCAB8"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230A912"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FD2E22B"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183B622B"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931B73B"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34F2155"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DBE9DFC"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4BF99CD"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57C0B5D"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2CCC9F9"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56D3178"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90FA488"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827CA60"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098B9DF8"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C37E572" w14:textId="77777777" w:rsidR="00853F30" w:rsidRPr="00FB15BC" w:rsidRDefault="00853F30">
            <w:pPr>
              <w:widowControl w:val="0"/>
              <w:rPr>
                <w:i/>
                <w:sz w:val="14"/>
                <w:szCs w:val="14"/>
                <w:lang w:val="es-ES_tradnl"/>
              </w:rPr>
            </w:pPr>
            <w:r w:rsidRPr="00FB15BC">
              <w:rPr>
                <w:i/>
                <w:sz w:val="14"/>
                <w:szCs w:val="14"/>
                <w:lang w:val="es-ES_tradnl"/>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176A22A7"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DC02B25" w14:textId="77777777" w:rsidR="00853F30" w:rsidRPr="00FB15BC" w:rsidRDefault="00853F30">
            <w:pPr>
              <w:widowControl w:val="0"/>
              <w:rPr>
                <w:i/>
                <w:sz w:val="14"/>
                <w:szCs w:val="14"/>
                <w:lang w:val="es-ES_tradnl"/>
              </w:rPr>
            </w:pPr>
            <w:r w:rsidRPr="00FB15BC">
              <w:rPr>
                <w:i/>
                <w:sz w:val="14"/>
                <w:szCs w:val="14"/>
                <w:lang w:val="es-ES_tradnl"/>
              </w:rPr>
              <w:t>31-59</w:t>
            </w:r>
          </w:p>
        </w:tc>
      </w:tr>
      <w:tr w:rsidR="00B96D05" w:rsidRPr="00FB15BC" w14:paraId="50987072" w14:textId="77777777" w:rsidTr="00EB0F35">
        <w:trPr>
          <w:trHeight w:val="308"/>
        </w:trPr>
        <w:tc>
          <w:tcPr>
            <w:tcW w:w="430"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3F8FAB5C" w14:textId="51BE2263" w:rsidR="00853F30" w:rsidRPr="00FB15BC" w:rsidRDefault="00103AA4" w:rsidP="00316F73">
            <w:pPr>
              <w:widowControl w:val="0"/>
              <w:jc w:val="center"/>
              <w:rPr>
                <w:sz w:val="16"/>
                <w:szCs w:val="16"/>
                <w:lang w:val="es-ES_tradnl"/>
              </w:rPr>
            </w:pPr>
            <w:r w:rsidRPr="00FB15BC">
              <w:rPr>
                <w:sz w:val="16"/>
                <w:szCs w:val="16"/>
                <w:lang w:val="es-ES_tradnl"/>
              </w:rPr>
              <w:t>Si en</w:t>
            </w:r>
            <w:r w:rsidR="00853F30" w:rsidRPr="00FB15BC">
              <w:rPr>
                <w:sz w:val="16"/>
                <w:szCs w:val="16"/>
                <w:lang w:val="es-ES_tradnl"/>
              </w:rPr>
              <w:t xml:space="preserve"> EO</w:t>
            </w:r>
          </w:p>
        </w:tc>
        <w:tc>
          <w:tcPr>
            <w:tcW w:w="413" w:type="dxa"/>
            <w:gridSpan w:val="2"/>
            <w:tcBorders>
              <w:top w:val="single" w:sz="12" w:space="0" w:color="auto"/>
              <w:left w:val="single" w:sz="12" w:space="0" w:color="auto"/>
              <w:bottom w:val="single" w:sz="4" w:space="0" w:color="auto"/>
              <w:right w:val="single" w:sz="4" w:space="0" w:color="auto"/>
            </w:tcBorders>
            <w:vAlign w:val="center"/>
            <w:hideMark/>
          </w:tcPr>
          <w:p w14:paraId="05ADB693"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76" w:type="dxa"/>
            <w:tcBorders>
              <w:top w:val="single" w:sz="12" w:space="0" w:color="auto"/>
              <w:left w:val="single" w:sz="4" w:space="0" w:color="auto"/>
              <w:bottom w:val="single" w:sz="4" w:space="0" w:color="auto"/>
              <w:right w:val="single" w:sz="4" w:space="0" w:color="auto"/>
            </w:tcBorders>
            <w:vAlign w:val="center"/>
          </w:tcPr>
          <w:p w14:paraId="7441EA2F"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FC2038A"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710E7F59"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4387EB4"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661A585"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B17A8E6"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5B74145"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24FB302"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6931D6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4DB0148"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20CD085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4C5BBA2"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60BC215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C592C87"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740E09E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99F2BCD"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4A60309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733DD07"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4BB331C8"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4899023"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C6B575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D01BF00"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2709578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C6F27BD" w14:textId="77777777" w:rsidR="00853F30" w:rsidRPr="00FB15BC" w:rsidRDefault="00853F30">
            <w:pPr>
              <w:widowControl w:val="0"/>
              <w:rPr>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F544DC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037EBFD"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C64FA9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8EE36BD"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5B6E03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3C4FCAB"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571DFFA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4E60AE7"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783D1A3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B23385F"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71367B8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522E2D9B" w14:textId="77777777" w:rsidR="00853F30" w:rsidRPr="00FB15BC" w:rsidRDefault="00853F30">
            <w:pPr>
              <w:widowControl w:val="0"/>
              <w:rPr>
                <w:sz w:val="16"/>
                <w:szCs w:val="16"/>
                <w:lang w:val="es-ES_tradnl"/>
              </w:rPr>
            </w:pPr>
          </w:p>
        </w:tc>
      </w:tr>
      <w:tr w:rsidR="00B96D05" w:rsidRPr="00FB15BC" w14:paraId="4C274C3D" w14:textId="77777777" w:rsidTr="00EB0F35">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031E96CA" w14:textId="77777777" w:rsidR="00853F30" w:rsidRPr="00FB15BC" w:rsidRDefault="00853F30">
            <w:pPr>
              <w:rPr>
                <w:sz w:val="16"/>
                <w:szCs w:val="16"/>
                <w:lang w:val="es-ES_tradnl"/>
              </w:rPr>
            </w:pPr>
          </w:p>
        </w:tc>
        <w:tc>
          <w:tcPr>
            <w:tcW w:w="413" w:type="dxa"/>
            <w:gridSpan w:val="2"/>
            <w:tcBorders>
              <w:top w:val="single" w:sz="4" w:space="0" w:color="auto"/>
              <w:left w:val="single" w:sz="12" w:space="0" w:color="auto"/>
              <w:bottom w:val="single" w:sz="12" w:space="0" w:color="auto"/>
              <w:right w:val="single" w:sz="4" w:space="0" w:color="auto"/>
            </w:tcBorders>
            <w:vAlign w:val="center"/>
            <w:hideMark/>
          </w:tcPr>
          <w:p w14:paraId="478B80E6"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76" w:type="dxa"/>
            <w:tcBorders>
              <w:top w:val="single" w:sz="4" w:space="0" w:color="auto"/>
              <w:left w:val="single" w:sz="4" w:space="0" w:color="auto"/>
              <w:bottom w:val="single" w:sz="12" w:space="0" w:color="auto"/>
              <w:right w:val="single" w:sz="4" w:space="0" w:color="auto"/>
            </w:tcBorders>
            <w:vAlign w:val="center"/>
          </w:tcPr>
          <w:p w14:paraId="4DDCD644"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C14CFF6"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57AE15E"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6249430"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0455C265"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90F3EB5"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08E5916E"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A08DD1C"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71176531"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99209D4"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628FDBC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3EEA833"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5B776A2"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A4EF0FA"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217F95A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69C80DB"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2D0827F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CF17FAD"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47BBE6FD"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E995B45"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2C4F1400"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0BF04BC"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6B259E1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D2F2463" w14:textId="77777777" w:rsidR="00853F30" w:rsidRPr="00FB15BC" w:rsidRDefault="00853F30">
            <w:pPr>
              <w:widowControl w:val="0"/>
              <w:rPr>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493B4D2"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18CA160"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2B17A57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5345612"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03D6CA15"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2133D6D"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1728687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43CB6B0"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2839316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529812E"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144D9B1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004402AD" w14:textId="77777777" w:rsidR="00853F30" w:rsidRPr="00FB15BC" w:rsidRDefault="00853F30">
            <w:pPr>
              <w:widowControl w:val="0"/>
              <w:rPr>
                <w:sz w:val="16"/>
                <w:szCs w:val="16"/>
                <w:lang w:val="es-ES_tradnl"/>
              </w:rPr>
            </w:pPr>
          </w:p>
        </w:tc>
      </w:tr>
      <w:tr w:rsidR="00853F30" w:rsidRPr="00FB15BC" w14:paraId="7E08D844" w14:textId="77777777" w:rsidTr="00316F73">
        <w:trPr>
          <w:trHeight w:val="158"/>
        </w:trPr>
        <w:tc>
          <w:tcPr>
            <w:tcW w:w="843" w:type="dxa"/>
            <w:gridSpan w:val="4"/>
            <w:tcBorders>
              <w:top w:val="single" w:sz="12" w:space="0" w:color="auto"/>
              <w:left w:val="single" w:sz="4" w:space="0" w:color="auto"/>
              <w:bottom w:val="single" w:sz="12" w:space="0" w:color="auto"/>
              <w:right w:val="single" w:sz="4" w:space="0" w:color="auto"/>
            </w:tcBorders>
            <w:vAlign w:val="center"/>
            <w:hideMark/>
          </w:tcPr>
          <w:p w14:paraId="1AA48C24" w14:textId="77777777" w:rsidR="00853F30" w:rsidRPr="00FB15BC" w:rsidRDefault="00853F30">
            <w:pPr>
              <w:widowControl w:val="0"/>
              <w:rPr>
                <w:sz w:val="16"/>
                <w:szCs w:val="16"/>
                <w:lang w:val="es-ES_tradnl"/>
              </w:rPr>
            </w:pPr>
            <w:r w:rsidRPr="00FB15BC">
              <w:rPr>
                <w:b/>
                <w:sz w:val="16"/>
                <w:szCs w:val="16"/>
                <w:lang w:val="es-ES_tradnl"/>
              </w:rPr>
              <w:t>EO Line</w:t>
            </w:r>
          </w:p>
        </w:tc>
        <w:tc>
          <w:tcPr>
            <w:tcW w:w="14022" w:type="dxa"/>
            <w:gridSpan w:val="36"/>
            <w:tcBorders>
              <w:top w:val="single" w:sz="12" w:space="0" w:color="auto"/>
              <w:left w:val="single" w:sz="4" w:space="0" w:color="auto"/>
              <w:bottom w:val="single" w:sz="12" w:space="0" w:color="auto"/>
              <w:right w:val="single" w:sz="4" w:space="0" w:color="auto"/>
            </w:tcBorders>
            <w:vAlign w:val="center"/>
          </w:tcPr>
          <w:p w14:paraId="35A109FC" w14:textId="77777777" w:rsidR="00853F30" w:rsidRPr="00FB15BC" w:rsidRDefault="00853F30">
            <w:pPr>
              <w:widowControl w:val="0"/>
              <w:rPr>
                <w:sz w:val="16"/>
                <w:szCs w:val="16"/>
                <w:lang w:val="es-ES_tradnl"/>
              </w:rPr>
            </w:pPr>
          </w:p>
        </w:tc>
      </w:tr>
      <w:tr w:rsidR="00853F30" w:rsidRPr="00FB15BC" w14:paraId="3B949408" w14:textId="77777777" w:rsidTr="00316F73">
        <w:trPr>
          <w:trHeight w:val="157"/>
        </w:trPr>
        <w:tc>
          <w:tcPr>
            <w:tcW w:w="843" w:type="dxa"/>
            <w:gridSpan w:val="4"/>
            <w:tcBorders>
              <w:top w:val="single" w:sz="12" w:space="0" w:color="auto"/>
              <w:left w:val="single" w:sz="4" w:space="0" w:color="auto"/>
              <w:bottom w:val="single" w:sz="12" w:space="0" w:color="auto"/>
              <w:right w:val="single" w:sz="4" w:space="0" w:color="auto"/>
            </w:tcBorders>
            <w:vAlign w:val="center"/>
            <w:hideMark/>
          </w:tcPr>
          <w:p w14:paraId="345DB319" w14:textId="77777777" w:rsidR="00853F30" w:rsidRPr="00FB15BC" w:rsidRDefault="00853F30">
            <w:pPr>
              <w:widowControl w:val="0"/>
              <w:rPr>
                <w:sz w:val="16"/>
                <w:szCs w:val="16"/>
                <w:lang w:val="es-ES_tradnl"/>
              </w:rPr>
            </w:pPr>
            <w:r w:rsidRPr="00FB15BC">
              <w:rPr>
                <w:b/>
                <w:sz w:val="16"/>
                <w:szCs w:val="16"/>
                <w:lang w:val="es-ES_tradnl"/>
              </w:rPr>
              <w:t>SR Line</w:t>
            </w:r>
          </w:p>
        </w:tc>
        <w:tc>
          <w:tcPr>
            <w:tcW w:w="14022" w:type="dxa"/>
            <w:gridSpan w:val="36"/>
            <w:tcBorders>
              <w:top w:val="single" w:sz="12" w:space="0" w:color="auto"/>
              <w:left w:val="single" w:sz="4" w:space="0" w:color="auto"/>
              <w:bottom w:val="single" w:sz="12" w:space="0" w:color="auto"/>
              <w:right w:val="single" w:sz="4" w:space="0" w:color="auto"/>
            </w:tcBorders>
            <w:vAlign w:val="center"/>
          </w:tcPr>
          <w:p w14:paraId="09AC8C71" w14:textId="77777777" w:rsidR="00853F30" w:rsidRPr="00FB15BC" w:rsidRDefault="00853F30">
            <w:pPr>
              <w:widowControl w:val="0"/>
              <w:rPr>
                <w:sz w:val="16"/>
                <w:szCs w:val="16"/>
                <w:lang w:val="es-ES_tradnl"/>
              </w:rPr>
            </w:pPr>
          </w:p>
        </w:tc>
      </w:tr>
      <w:tr w:rsidR="00B96D05" w:rsidRPr="00FB15BC" w14:paraId="5A65F3B0" w14:textId="77777777" w:rsidTr="00EB0F35">
        <w:trPr>
          <w:gridBefore w:val="1"/>
          <w:wBefore w:w="12" w:type="dxa"/>
          <w:trHeight w:val="308"/>
        </w:trPr>
        <w:tc>
          <w:tcPr>
            <w:tcW w:w="428" w:type="dxa"/>
            <w:gridSpan w:val="2"/>
            <w:vMerge w:val="restart"/>
            <w:tcBorders>
              <w:top w:val="single" w:sz="12" w:space="0" w:color="auto"/>
              <w:left w:val="single" w:sz="12" w:space="0" w:color="auto"/>
              <w:bottom w:val="nil"/>
              <w:right w:val="single" w:sz="4" w:space="0" w:color="auto"/>
            </w:tcBorders>
            <w:vAlign w:val="center"/>
            <w:hideMark/>
          </w:tcPr>
          <w:p w14:paraId="4DFFCD99" w14:textId="4FDD1C93" w:rsidR="00853F30" w:rsidRPr="00FB15BC" w:rsidRDefault="00103AA4" w:rsidP="00316F73">
            <w:pPr>
              <w:widowControl w:val="0"/>
              <w:jc w:val="center"/>
              <w:rPr>
                <w:sz w:val="16"/>
                <w:szCs w:val="16"/>
                <w:lang w:val="es-ES_tradnl"/>
              </w:rPr>
            </w:pPr>
            <w:r w:rsidRPr="00FB15BC">
              <w:rPr>
                <w:sz w:val="16"/>
                <w:szCs w:val="16"/>
                <w:lang w:val="es-ES_tradnl"/>
              </w:rPr>
              <w:t xml:space="preserve">Si en </w:t>
            </w:r>
            <w:r w:rsidR="00853F30" w:rsidRPr="00FB15BC">
              <w:rPr>
                <w:sz w:val="16"/>
                <w:szCs w:val="16"/>
                <w:lang w:val="es-ES_tradnl"/>
              </w:rPr>
              <w:t xml:space="preserve">  SR</w:t>
            </w:r>
          </w:p>
        </w:tc>
        <w:tc>
          <w:tcPr>
            <w:tcW w:w="403" w:type="dxa"/>
            <w:tcBorders>
              <w:top w:val="single" w:sz="12" w:space="0" w:color="auto"/>
              <w:left w:val="single" w:sz="12" w:space="0" w:color="auto"/>
              <w:bottom w:val="single" w:sz="4" w:space="0" w:color="auto"/>
              <w:right w:val="single" w:sz="4" w:space="0" w:color="auto"/>
            </w:tcBorders>
            <w:vAlign w:val="center"/>
            <w:hideMark/>
          </w:tcPr>
          <w:p w14:paraId="697F467D"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76" w:type="dxa"/>
            <w:tcBorders>
              <w:top w:val="single" w:sz="12" w:space="0" w:color="auto"/>
              <w:left w:val="single" w:sz="4" w:space="0" w:color="auto"/>
              <w:bottom w:val="single" w:sz="4" w:space="0" w:color="auto"/>
              <w:right w:val="single" w:sz="4" w:space="0" w:color="auto"/>
            </w:tcBorders>
            <w:vAlign w:val="center"/>
          </w:tcPr>
          <w:p w14:paraId="52C0166E"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E295ED1"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04273E23"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0877FC1"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93D146A"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744DF61"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083A60E9"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2A487DC"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CFCEC1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DFB3C00"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A39A49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06B1CFA"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843758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0F011D5B"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8CFE6F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ADBEFA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0285279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94DA559"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42CD361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5A0799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0864F43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3F9A678"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B73FDD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BDD2BEA" w14:textId="77777777" w:rsidR="00853F30" w:rsidRPr="00FB15BC" w:rsidRDefault="00853F30">
            <w:pPr>
              <w:widowControl w:val="0"/>
              <w:rPr>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1EEAACE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BF85F0E"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726371F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C177D9F"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5C3B30D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5CCF66D"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0316A36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6870D78"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561C7BC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DC5613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4" w:space="0" w:color="auto"/>
              <w:right w:val="single" w:sz="4" w:space="0" w:color="auto"/>
            </w:tcBorders>
            <w:vAlign w:val="center"/>
          </w:tcPr>
          <w:p w14:paraId="382ECE8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76B6B5B6" w14:textId="77777777" w:rsidR="00853F30" w:rsidRPr="00FB15BC" w:rsidRDefault="00853F30">
            <w:pPr>
              <w:widowControl w:val="0"/>
              <w:rPr>
                <w:sz w:val="16"/>
                <w:szCs w:val="16"/>
                <w:lang w:val="es-ES_tradnl"/>
              </w:rPr>
            </w:pPr>
          </w:p>
        </w:tc>
      </w:tr>
      <w:tr w:rsidR="00B96D05" w:rsidRPr="00FB15BC" w14:paraId="78FE7A46" w14:textId="77777777" w:rsidTr="00EB0F35">
        <w:trPr>
          <w:gridBefore w:val="1"/>
          <w:wBefore w:w="12" w:type="dxa"/>
          <w:trHeight w:val="308"/>
        </w:trPr>
        <w:tc>
          <w:tcPr>
            <w:tcW w:w="0" w:type="auto"/>
            <w:gridSpan w:val="2"/>
            <w:vMerge/>
            <w:tcBorders>
              <w:top w:val="single" w:sz="12" w:space="0" w:color="auto"/>
              <w:left w:val="single" w:sz="12" w:space="0" w:color="auto"/>
              <w:bottom w:val="nil"/>
              <w:right w:val="nil"/>
            </w:tcBorders>
            <w:vAlign w:val="center"/>
            <w:hideMark/>
          </w:tcPr>
          <w:p w14:paraId="1442886C" w14:textId="77777777" w:rsidR="00853F30" w:rsidRPr="00FB15BC" w:rsidRDefault="00853F30">
            <w:pPr>
              <w:rPr>
                <w:sz w:val="16"/>
                <w:szCs w:val="16"/>
                <w:lang w:val="es-ES_tradnl"/>
              </w:rPr>
            </w:pPr>
          </w:p>
        </w:tc>
        <w:tc>
          <w:tcPr>
            <w:tcW w:w="403" w:type="dxa"/>
            <w:tcBorders>
              <w:top w:val="single" w:sz="4" w:space="0" w:color="auto"/>
              <w:left w:val="single" w:sz="12" w:space="0" w:color="auto"/>
              <w:bottom w:val="single" w:sz="12" w:space="0" w:color="auto"/>
              <w:right w:val="single" w:sz="4" w:space="0" w:color="auto"/>
            </w:tcBorders>
            <w:vAlign w:val="center"/>
            <w:hideMark/>
          </w:tcPr>
          <w:p w14:paraId="577856C6"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76" w:type="dxa"/>
            <w:tcBorders>
              <w:top w:val="single" w:sz="4" w:space="0" w:color="auto"/>
              <w:left w:val="single" w:sz="4" w:space="0" w:color="auto"/>
              <w:bottom w:val="single" w:sz="12" w:space="0" w:color="auto"/>
              <w:right w:val="single" w:sz="4" w:space="0" w:color="auto"/>
            </w:tcBorders>
            <w:vAlign w:val="center"/>
          </w:tcPr>
          <w:p w14:paraId="3EA5C4F8"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8822C2A"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4E551CD"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C7FF9C4"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49DBB4E"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22776C8" w14:textId="77777777" w:rsidR="00853F30" w:rsidRPr="00FB15BC" w:rsidRDefault="00853F30">
            <w:pPr>
              <w:widowControl w:val="0"/>
              <w:jc w:val="both"/>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5F048928"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C0EADB4"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6A2ABAFD"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4546BA2"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5B1D2A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1EB68B4"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F1C638F"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F243833"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6B8CBF70"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1990D66"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7A3B02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DA8FD64"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770DB48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3D378A8"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42C8A82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6E812A6"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0203768"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EFA6719" w14:textId="77777777" w:rsidR="00853F30" w:rsidRPr="00FB15BC" w:rsidRDefault="00853F30">
            <w:pPr>
              <w:widowControl w:val="0"/>
              <w:rPr>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47520D8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1DD35DB"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0E67CF2E"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F83C92A"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3DC9259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8B45A83"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6A013E10"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CB6C9EC"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1B6D41F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9889BC3" w14:textId="77777777" w:rsidR="00853F30" w:rsidRPr="00FB15BC" w:rsidRDefault="00853F30">
            <w:pPr>
              <w:widowControl w:val="0"/>
              <w:rPr>
                <w:i/>
                <w:sz w:val="16"/>
                <w:szCs w:val="16"/>
                <w:lang w:val="es-ES_tradnl"/>
              </w:rPr>
            </w:pPr>
          </w:p>
        </w:tc>
        <w:tc>
          <w:tcPr>
            <w:tcW w:w="376" w:type="dxa"/>
            <w:tcBorders>
              <w:top w:val="single" w:sz="4" w:space="0" w:color="auto"/>
              <w:left w:val="single" w:sz="4" w:space="0" w:color="auto"/>
              <w:bottom w:val="single" w:sz="12" w:space="0" w:color="auto"/>
              <w:right w:val="single" w:sz="4" w:space="0" w:color="auto"/>
            </w:tcBorders>
            <w:vAlign w:val="center"/>
          </w:tcPr>
          <w:p w14:paraId="18CC6B6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7541D111" w14:textId="77777777" w:rsidR="00853F30" w:rsidRPr="00FB15BC" w:rsidRDefault="00853F30">
            <w:pPr>
              <w:widowControl w:val="0"/>
              <w:rPr>
                <w:sz w:val="16"/>
                <w:szCs w:val="16"/>
                <w:lang w:val="es-ES_tradnl"/>
              </w:rPr>
            </w:pPr>
          </w:p>
        </w:tc>
      </w:tr>
      <w:tr w:rsidR="00B96D05" w:rsidRPr="00FB15BC" w14:paraId="5233D24A" w14:textId="77777777" w:rsidTr="00EB0F35">
        <w:trPr>
          <w:gridBefore w:val="1"/>
          <w:wBefore w:w="12" w:type="dxa"/>
          <w:trHeight w:val="308"/>
        </w:trPr>
        <w:tc>
          <w:tcPr>
            <w:tcW w:w="831" w:type="dxa"/>
            <w:gridSpan w:val="3"/>
            <w:tcBorders>
              <w:top w:val="single" w:sz="12" w:space="0" w:color="auto"/>
              <w:left w:val="single" w:sz="12" w:space="0" w:color="auto"/>
              <w:bottom w:val="single" w:sz="12" w:space="0" w:color="auto"/>
              <w:right w:val="single" w:sz="4" w:space="0" w:color="auto"/>
            </w:tcBorders>
            <w:vAlign w:val="center"/>
            <w:hideMark/>
          </w:tcPr>
          <w:p w14:paraId="55A5CE6F" w14:textId="0EFDB551" w:rsidR="00853F30" w:rsidRPr="00FB15BC" w:rsidRDefault="00316F73">
            <w:pPr>
              <w:widowControl w:val="0"/>
              <w:jc w:val="right"/>
              <w:rPr>
                <w:sz w:val="16"/>
                <w:szCs w:val="16"/>
                <w:lang w:val="es-ES_tradnl"/>
              </w:rPr>
            </w:pPr>
            <w:r w:rsidRPr="00FB15BC">
              <w:rPr>
                <w:b/>
                <w:sz w:val="16"/>
                <w:szCs w:val="16"/>
                <w:lang w:val="es-ES_tradnl"/>
              </w:rPr>
              <w:t>HRE</w:t>
            </w:r>
          </w:p>
        </w:tc>
        <w:tc>
          <w:tcPr>
            <w:tcW w:w="376" w:type="dxa"/>
            <w:tcBorders>
              <w:top w:val="single" w:sz="12" w:space="0" w:color="auto"/>
              <w:left w:val="single" w:sz="4" w:space="0" w:color="auto"/>
              <w:bottom w:val="single" w:sz="12" w:space="0" w:color="auto"/>
              <w:right w:val="single" w:sz="4" w:space="0" w:color="auto"/>
            </w:tcBorders>
            <w:vAlign w:val="center"/>
          </w:tcPr>
          <w:p w14:paraId="54ED4DAB"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EC96EB1"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00A8406A"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1BBDA41"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2EB0CEDA"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FFC3AF7" w14:textId="77777777" w:rsidR="00853F30" w:rsidRPr="00FB15BC" w:rsidRDefault="00853F30">
            <w:pPr>
              <w:widowControl w:val="0"/>
              <w:jc w:val="both"/>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1A6EF14C"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D2BA2BD"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7E0EF3F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1EB32E1E"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5AFCFC7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366DD9E3"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2F4CBAF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DACBBD1"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56AE1BF6"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073A0CE"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1EECE30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0CDE4C0"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75CD5A7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621544DA"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64FF43A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FD40D9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7519B66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677DD91" w14:textId="77777777" w:rsidR="00853F30" w:rsidRPr="00FB15BC" w:rsidRDefault="00853F30">
            <w:pPr>
              <w:widowControl w:val="0"/>
              <w:rPr>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6F7BF49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1633ADF"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56D633C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28D776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382A26A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41A6B5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44943CF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5F4E76B"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1F5EB31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F0A1EB4" w14:textId="77777777" w:rsidR="00853F30" w:rsidRPr="00FB15BC" w:rsidRDefault="00853F30">
            <w:pPr>
              <w:widowControl w:val="0"/>
              <w:rPr>
                <w:i/>
                <w:sz w:val="16"/>
                <w:szCs w:val="16"/>
                <w:lang w:val="es-ES_tradnl"/>
              </w:rPr>
            </w:pPr>
          </w:p>
        </w:tc>
        <w:tc>
          <w:tcPr>
            <w:tcW w:w="376" w:type="dxa"/>
            <w:tcBorders>
              <w:top w:val="single" w:sz="12" w:space="0" w:color="auto"/>
              <w:left w:val="single" w:sz="4" w:space="0" w:color="auto"/>
              <w:bottom w:val="single" w:sz="12" w:space="0" w:color="auto"/>
              <w:right w:val="single" w:sz="4" w:space="0" w:color="auto"/>
            </w:tcBorders>
            <w:vAlign w:val="center"/>
          </w:tcPr>
          <w:p w14:paraId="1248979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12" w:space="0" w:color="auto"/>
            </w:tcBorders>
            <w:vAlign w:val="center"/>
          </w:tcPr>
          <w:p w14:paraId="05EC382D" w14:textId="77777777" w:rsidR="00853F30" w:rsidRPr="00FB15BC" w:rsidRDefault="00853F30">
            <w:pPr>
              <w:widowControl w:val="0"/>
              <w:rPr>
                <w:sz w:val="16"/>
                <w:szCs w:val="16"/>
                <w:lang w:val="es-ES_tradnl"/>
              </w:rPr>
            </w:pPr>
          </w:p>
        </w:tc>
      </w:tr>
    </w:tbl>
    <w:p w14:paraId="291746B6" w14:textId="77777777" w:rsidR="00853F30" w:rsidRPr="00FB15BC" w:rsidRDefault="00853F30" w:rsidP="00853F30">
      <w:pPr>
        <w:widowControl w:val="0"/>
        <w:rPr>
          <w:rFonts w:asciiTheme="minorHAnsi" w:hAnsiTheme="minorHAnsi" w:cstheme="minorBidi"/>
          <w:sz w:val="16"/>
          <w:szCs w:val="16"/>
          <w:lang w:val="es-ES_tradnl"/>
        </w:rPr>
      </w:pPr>
    </w:p>
    <w:tbl>
      <w:tblPr>
        <w:tblStyle w:val="TableGrid"/>
        <w:tblW w:w="14885" w:type="dxa"/>
        <w:tblLook w:val="04A0" w:firstRow="1" w:lastRow="0" w:firstColumn="1" w:lastColumn="0" w:noHBand="0" w:noVBand="1"/>
      </w:tblPr>
      <w:tblGrid>
        <w:gridCol w:w="12"/>
        <w:gridCol w:w="418"/>
        <w:gridCol w:w="12"/>
        <w:gridCol w:w="403"/>
        <w:gridCol w:w="376"/>
        <w:gridCol w:w="403"/>
        <w:gridCol w:w="377"/>
        <w:gridCol w:w="403"/>
        <w:gridCol w:w="377"/>
        <w:gridCol w:w="403"/>
        <w:gridCol w:w="377"/>
        <w:gridCol w:w="404"/>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tblGrid>
      <w:tr w:rsidR="00EB0F35" w:rsidRPr="00FB15BC" w14:paraId="07F9770C" w14:textId="77777777" w:rsidTr="00316F73">
        <w:trPr>
          <w:trHeight w:val="308"/>
        </w:trPr>
        <w:tc>
          <w:tcPr>
            <w:tcW w:w="845" w:type="dxa"/>
            <w:gridSpan w:val="4"/>
            <w:tcBorders>
              <w:top w:val="single" w:sz="4" w:space="0" w:color="auto"/>
              <w:left w:val="single" w:sz="4" w:space="0" w:color="auto"/>
              <w:bottom w:val="single" w:sz="4" w:space="0" w:color="auto"/>
              <w:right w:val="single" w:sz="4" w:space="0" w:color="auto"/>
            </w:tcBorders>
            <w:vAlign w:val="center"/>
            <w:hideMark/>
          </w:tcPr>
          <w:p w14:paraId="7D00882F" w14:textId="51177693" w:rsidR="00EB0F35" w:rsidRPr="00FB15BC" w:rsidRDefault="00EB0F35">
            <w:pPr>
              <w:widowControl w:val="0"/>
              <w:jc w:val="right"/>
              <w:rPr>
                <w:b/>
                <w:sz w:val="16"/>
                <w:szCs w:val="16"/>
                <w:lang w:val="es-ES_tradnl"/>
              </w:rPr>
            </w:pPr>
            <w:r w:rsidRPr="00FB15BC">
              <w:rPr>
                <w:b/>
                <w:sz w:val="16"/>
                <w:szCs w:val="16"/>
                <w:lang w:val="es-ES_tradnl"/>
              </w:rPr>
              <w:t>Minut</w:t>
            </w:r>
            <w:r w:rsidR="00103AA4" w:rsidRPr="00FB15BC">
              <w:rPr>
                <w:b/>
                <w:sz w:val="16"/>
                <w:szCs w:val="16"/>
                <w:lang w:val="es-ES_tradnl"/>
              </w:rPr>
              <w:t>os</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BAF09BB" w14:textId="7C6B2FCA" w:rsidR="00EB0F35" w:rsidRPr="00FB15BC" w:rsidRDefault="00EB0F35" w:rsidP="00316F73">
            <w:pPr>
              <w:widowControl w:val="0"/>
              <w:jc w:val="center"/>
              <w:rPr>
                <w:b/>
                <w:i/>
                <w:sz w:val="16"/>
                <w:szCs w:val="16"/>
                <w:lang w:val="es-ES_tradnl"/>
              </w:rPr>
            </w:pPr>
            <w:r w:rsidRPr="00FB15BC">
              <w:rPr>
                <w:b/>
                <w:sz w:val="16"/>
                <w:szCs w:val="16"/>
                <w:lang w:val="es-ES_tradnl"/>
              </w:rPr>
              <w:t>36</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7EB6933" w14:textId="585EF554" w:rsidR="00EB0F35" w:rsidRPr="00FB15BC" w:rsidRDefault="00EB0F35" w:rsidP="00316F73">
            <w:pPr>
              <w:widowControl w:val="0"/>
              <w:jc w:val="center"/>
              <w:rPr>
                <w:b/>
                <w:i/>
                <w:sz w:val="16"/>
                <w:szCs w:val="16"/>
                <w:lang w:val="es-ES_tradnl"/>
              </w:rPr>
            </w:pPr>
            <w:r w:rsidRPr="00FB15BC">
              <w:rPr>
                <w:b/>
                <w:sz w:val="16"/>
                <w:szCs w:val="16"/>
                <w:lang w:val="es-ES_tradnl"/>
              </w:rPr>
              <w:t>37</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51E400A5" w14:textId="0768C195" w:rsidR="00EB0F35" w:rsidRPr="00FB15BC" w:rsidRDefault="00EB0F35" w:rsidP="00316F73">
            <w:pPr>
              <w:widowControl w:val="0"/>
              <w:jc w:val="center"/>
              <w:rPr>
                <w:b/>
                <w:i/>
                <w:sz w:val="16"/>
                <w:szCs w:val="16"/>
                <w:lang w:val="es-ES_tradnl"/>
              </w:rPr>
            </w:pPr>
            <w:r w:rsidRPr="00FB15BC">
              <w:rPr>
                <w:b/>
                <w:sz w:val="16"/>
                <w:szCs w:val="16"/>
                <w:lang w:val="es-ES_tradnl"/>
              </w:rPr>
              <w:t>38</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F7E451A" w14:textId="1F298CA9" w:rsidR="00EB0F35" w:rsidRPr="00FB15BC" w:rsidRDefault="00EB0F35" w:rsidP="00316F73">
            <w:pPr>
              <w:widowControl w:val="0"/>
              <w:jc w:val="center"/>
              <w:rPr>
                <w:b/>
                <w:i/>
                <w:sz w:val="16"/>
                <w:szCs w:val="16"/>
                <w:lang w:val="es-ES_tradnl"/>
              </w:rPr>
            </w:pPr>
            <w:r w:rsidRPr="00FB15BC">
              <w:rPr>
                <w:b/>
                <w:sz w:val="16"/>
                <w:szCs w:val="16"/>
                <w:lang w:val="es-ES_tradnl"/>
              </w:rPr>
              <w:t>39</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64C83DA" w14:textId="10B4033E" w:rsidR="00EB0F35" w:rsidRPr="00FB15BC" w:rsidRDefault="00EB0F35" w:rsidP="00316F73">
            <w:pPr>
              <w:widowControl w:val="0"/>
              <w:jc w:val="center"/>
              <w:rPr>
                <w:b/>
                <w:i/>
                <w:sz w:val="16"/>
                <w:szCs w:val="16"/>
                <w:lang w:val="es-ES_tradnl"/>
              </w:rPr>
            </w:pPr>
            <w:r w:rsidRPr="00FB15BC">
              <w:rPr>
                <w:b/>
                <w:sz w:val="16"/>
                <w:szCs w:val="16"/>
                <w:lang w:val="es-ES_tradnl"/>
              </w:rPr>
              <w:t>40</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497E072A" w14:textId="035D1674" w:rsidR="00EB0F35" w:rsidRPr="00FB15BC" w:rsidRDefault="00EB0F35" w:rsidP="00316F73">
            <w:pPr>
              <w:widowControl w:val="0"/>
              <w:jc w:val="center"/>
              <w:rPr>
                <w:b/>
                <w:i/>
                <w:sz w:val="16"/>
                <w:szCs w:val="16"/>
                <w:lang w:val="es-ES_tradnl"/>
              </w:rPr>
            </w:pPr>
            <w:r w:rsidRPr="00FB15BC">
              <w:rPr>
                <w:b/>
                <w:sz w:val="16"/>
                <w:szCs w:val="16"/>
                <w:lang w:val="es-ES_tradnl"/>
              </w:rPr>
              <w:t>41</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3FF50884" w14:textId="3AFFF423" w:rsidR="00EB0F35" w:rsidRPr="00FB15BC" w:rsidRDefault="00EB0F35" w:rsidP="00316F73">
            <w:pPr>
              <w:widowControl w:val="0"/>
              <w:jc w:val="center"/>
              <w:rPr>
                <w:b/>
                <w:i/>
                <w:sz w:val="16"/>
                <w:szCs w:val="16"/>
                <w:lang w:val="es-ES_tradnl"/>
              </w:rPr>
            </w:pPr>
            <w:r w:rsidRPr="00FB15BC">
              <w:rPr>
                <w:b/>
                <w:sz w:val="16"/>
                <w:szCs w:val="16"/>
                <w:lang w:val="es-ES_tradnl"/>
              </w:rPr>
              <w:t>42</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F57EEC" w14:textId="1779D952" w:rsidR="00EB0F35" w:rsidRPr="00FB15BC" w:rsidRDefault="00EB0F35" w:rsidP="00316F73">
            <w:pPr>
              <w:widowControl w:val="0"/>
              <w:jc w:val="center"/>
              <w:rPr>
                <w:b/>
                <w:i/>
                <w:sz w:val="16"/>
                <w:szCs w:val="16"/>
                <w:lang w:val="es-ES_tradnl"/>
              </w:rPr>
            </w:pPr>
            <w:r w:rsidRPr="00FB15BC">
              <w:rPr>
                <w:b/>
                <w:sz w:val="16"/>
                <w:szCs w:val="16"/>
                <w:lang w:val="es-ES_tradnl"/>
              </w:rPr>
              <w:t>43</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9C9A633" w14:textId="6D3B7BA9" w:rsidR="00EB0F35" w:rsidRPr="00FB15BC" w:rsidRDefault="00EB0F35" w:rsidP="00316F73">
            <w:pPr>
              <w:widowControl w:val="0"/>
              <w:jc w:val="center"/>
              <w:rPr>
                <w:b/>
                <w:i/>
                <w:sz w:val="16"/>
                <w:szCs w:val="16"/>
                <w:lang w:val="es-ES_tradnl"/>
              </w:rPr>
            </w:pPr>
            <w:r w:rsidRPr="00FB15BC">
              <w:rPr>
                <w:b/>
                <w:sz w:val="16"/>
                <w:szCs w:val="16"/>
                <w:lang w:val="es-ES_tradnl"/>
              </w:rPr>
              <w:t>44</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D5155A" w14:textId="78DD63F5" w:rsidR="00EB0F35" w:rsidRPr="00FB15BC" w:rsidRDefault="00EB0F35" w:rsidP="00316F73">
            <w:pPr>
              <w:widowControl w:val="0"/>
              <w:jc w:val="center"/>
              <w:rPr>
                <w:b/>
                <w:i/>
                <w:sz w:val="16"/>
                <w:szCs w:val="16"/>
                <w:lang w:val="es-ES_tradnl"/>
              </w:rPr>
            </w:pPr>
            <w:r w:rsidRPr="00FB15BC">
              <w:rPr>
                <w:b/>
                <w:sz w:val="16"/>
                <w:szCs w:val="16"/>
                <w:lang w:val="es-ES_tradnl"/>
              </w:rPr>
              <w:t>45</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05ABC6" w14:textId="3AC3A79B" w:rsidR="00EB0F35" w:rsidRPr="00FB15BC" w:rsidRDefault="00EB0F35" w:rsidP="00316F73">
            <w:pPr>
              <w:widowControl w:val="0"/>
              <w:jc w:val="center"/>
              <w:rPr>
                <w:b/>
                <w:i/>
                <w:sz w:val="16"/>
                <w:szCs w:val="16"/>
                <w:lang w:val="es-ES_tradnl"/>
              </w:rPr>
            </w:pPr>
            <w:r w:rsidRPr="00FB15BC">
              <w:rPr>
                <w:b/>
                <w:sz w:val="16"/>
                <w:szCs w:val="16"/>
                <w:lang w:val="es-ES_tradnl"/>
              </w:rPr>
              <w:t>46</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769916DC" w14:textId="27A447B0" w:rsidR="00EB0F35" w:rsidRPr="00FB15BC" w:rsidRDefault="00EB0F35" w:rsidP="00316F73">
            <w:pPr>
              <w:widowControl w:val="0"/>
              <w:jc w:val="center"/>
              <w:rPr>
                <w:b/>
                <w:sz w:val="16"/>
                <w:szCs w:val="16"/>
                <w:lang w:val="es-ES_tradnl"/>
              </w:rPr>
            </w:pPr>
            <w:r w:rsidRPr="00FB15BC">
              <w:rPr>
                <w:b/>
                <w:sz w:val="16"/>
                <w:szCs w:val="16"/>
                <w:lang w:val="es-ES_tradnl"/>
              </w:rPr>
              <w:t>47</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580B3DB8" w14:textId="177F6F03" w:rsidR="00EB0F35" w:rsidRPr="00FB15BC" w:rsidRDefault="00EB0F35" w:rsidP="00316F73">
            <w:pPr>
              <w:widowControl w:val="0"/>
              <w:jc w:val="center"/>
              <w:rPr>
                <w:b/>
                <w:i/>
                <w:sz w:val="16"/>
                <w:szCs w:val="16"/>
                <w:lang w:val="es-ES_tradnl"/>
              </w:rPr>
            </w:pPr>
            <w:r w:rsidRPr="00FB15BC">
              <w:rPr>
                <w:b/>
                <w:sz w:val="16"/>
                <w:szCs w:val="16"/>
                <w:lang w:val="es-ES_tradnl"/>
              </w:rPr>
              <w:t>48</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7AED845" w14:textId="3B26026D" w:rsidR="00EB0F35" w:rsidRPr="00FB15BC" w:rsidRDefault="00EB0F35" w:rsidP="00316F73">
            <w:pPr>
              <w:widowControl w:val="0"/>
              <w:jc w:val="center"/>
              <w:rPr>
                <w:b/>
                <w:i/>
                <w:sz w:val="16"/>
                <w:szCs w:val="16"/>
                <w:lang w:val="es-ES_tradnl"/>
              </w:rPr>
            </w:pPr>
            <w:r w:rsidRPr="00FB15BC">
              <w:rPr>
                <w:b/>
                <w:sz w:val="16"/>
                <w:szCs w:val="16"/>
                <w:lang w:val="es-ES_tradnl"/>
              </w:rPr>
              <w:t>49</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F1BBD2A" w14:textId="2B02DCBE" w:rsidR="00EB0F35" w:rsidRPr="00FB15BC" w:rsidRDefault="00EB0F35" w:rsidP="00316F73">
            <w:pPr>
              <w:widowControl w:val="0"/>
              <w:jc w:val="center"/>
              <w:rPr>
                <w:b/>
                <w:i/>
                <w:sz w:val="16"/>
                <w:szCs w:val="16"/>
                <w:lang w:val="es-ES_tradnl"/>
              </w:rPr>
            </w:pPr>
            <w:r w:rsidRPr="00FB15BC">
              <w:rPr>
                <w:b/>
                <w:sz w:val="16"/>
                <w:szCs w:val="16"/>
                <w:lang w:val="es-ES_tradnl"/>
              </w:rPr>
              <w:t>50</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1E0DBDB8" w14:textId="18618DA1" w:rsidR="00EB0F35" w:rsidRPr="00FB15BC" w:rsidRDefault="00EB0F35" w:rsidP="00316F73">
            <w:pPr>
              <w:widowControl w:val="0"/>
              <w:jc w:val="center"/>
              <w:rPr>
                <w:b/>
                <w:i/>
                <w:sz w:val="16"/>
                <w:szCs w:val="16"/>
                <w:lang w:val="es-ES_tradnl"/>
              </w:rPr>
            </w:pPr>
            <w:r w:rsidRPr="00FB15BC">
              <w:rPr>
                <w:b/>
                <w:sz w:val="16"/>
                <w:szCs w:val="16"/>
                <w:lang w:val="es-ES_tradnl"/>
              </w:rPr>
              <w:t>51</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758FD28C" w14:textId="77777777" w:rsidR="00EB0F35" w:rsidRPr="00FB15BC" w:rsidRDefault="00EB0F35" w:rsidP="00316F73">
            <w:pPr>
              <w:widowControl w:val="0"/>
              <w:jc w:val="center"/>
              <w:rPr>
                <w:b/>
                <w:sz w:val="16"/>
                <w:szCs w:val="16"/>
                <w:lang w:val="es-ES_tradnl"/>
              </w:rPr>
            </w:pPr>
            <w:r w:rsidRPr="00FB15BC">
              <w:rPr>
                <w:b/>
                <w:sz w:val="16"/>
                <w:szCs w:val="16"/>
                <w:lang w:val="es-ES_tradnl"/>
              </w:rPr>
              <w:t>52</w:t>
            </w:r>
          </w:p>
          <w:p w14:paraId="3722A3EA" w14:textId="5771B450" w:rsidR="00EB0F35" w:rsidRPr="00FB15BC" w:rsidRDefault="00EB0F35" w:rsidP="00316F73">
            <w:pPr>
              <w:widowControl w:val="0"/>
              <w:jc w:val="center"/>
              <w:rPr>
                <w:b/>
                <w:i/>
                <w:sz w:val="16"/>
                <w:szCs w:val="16"/>
                <w:lang w:val="es-ES_tradnl"/>
              </w:rPr>
            </w:pP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FD20AEA" w14:textId="631D6DEB" w:rsidR="00EB0F35" w:rsidRPr="00FB15BC" w:rsidRDefault="00EB0F35" w:rsidP="00316F73">
            <w:pPr>
              <w:widowControl w:val="0"/>
              <w:jc w:val="center"/>
              <w:rPr>
                <w:sz w:val="16"/>
                <w:szCs w:val="16"/>
                <w:lang w:val="es-ES_tradnl"/>
              </w:rPr>
            </w:pPr>
            <w:r w:rsidRPr="00FB15BC">
              <w:rPr>
                <w:b/>
                <w:sz w:val="16"/>
                <w:szCs w:val="16"/>
                <w:lang w:val="es-ES_tradnl"/>
              </w:rPr>
              <w:t>53</w:t>
            </w:r>
          </w:p>
        </w:tc>
      </w:tr>
      <w:tr w:rsidR="00EB0F35" w:rsidRPr="00FB15BC" w14:paraId="4059EF15" w14:textId="77777777" w:rsidTr="00EB0F35">
        <w:trPr>
          <w:trHeight w:val="308"/>
        </w:trPr>
        <w:tc>
          <w:tcPr>
            <w:tcW w:w="845" w:type="dxa"/>
            <w:gridSpan w:val="4"/>
            <w:tcBorders>
              <w:top w:val="single" w:sz="4" w:space="0" w:color="auto"/>
              <w:left w:val="single" w:sz="4" w:space="0" w:color="auto"/>
              <w:bottom w:val="single" w:sz="12" w:space="0" w:color="auto"/>
              <w:right w:val="single" w:sz="4" w:space="0" w:color="auto"/>
            </w:tcBorders>
            <w:vAlign w:val="center"/>
            <w:hideMark/>
          </w:tcPr>
          <w:p w14:paraId="0858B824" w14:textId="6BD4447E" w:rsidR="00853F30" w:rsidRPr="00FB15BC" w:rsidRDefault="00853F30">
            <w:pPr>
              <w:widowControl w:val="0"/>
              <w:jc w:val="right"/>
              <w:rPr>
                <w:i/>
                <w:sz w:val="16"/>
                <w:szCs w:val="16"/>
                <w:lang w:val="es-ES_tradnl"/>
              </w:rPr>
            </w:pPr>
            <w:r w:rsidRPr="00FB15BC">
              <w:rPr>
                <w:i/>
                <w:sz w:val="16"/>
                <w:szCs w:val="16"/>
                <w:lang w:val="es-ES_tradnl"/>
              </w:rPr>
              <w:t>Se</w:t>
            </w:r>
            <w:r w:rsidR="00103AA4" w:rsidRPr="00FB15BC">
              <w:rPr>
                <w:i/>
                <w:sz w:val="16"/>
                <w:szCs w:val="16"/>
                <w:lang w:val="es-ES_tradnl"/>
              </w:rPr>
              <w:t>gundos</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E9CFA12" w14:textId="77777777" w:rsidR="00853F30" w:rsidRPr="00FB15BC" w:rsidRDefault="00853F30">
            <w:pPr>
              <w:widowControl w:val="0"/>
              <w:jc w:val="both"/>
              <w:rPr>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73258D5" w14:textId="77777777" w:rsidR="00853F30" w:rsidRPr="00FB15BC" w:rsidRDefault="00853F30">
            <w:pPr>
              <w:widowControl w:val="0"/>
              <w:jc w:val="right"/>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186CA7A"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B12A821"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5C8AC7D"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E8E2195"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0DAB39BB" w14:textId="77777777" w:rsidR="00853F30" w:rsidRPr="00FB15BC" w:rsidRDefault="00853F30">
            <w:pPr>
              <w:widowControl w:val="0"/>
              <w:rPr>
                <w:i/>
                <w:sz w:val="14"/>
                <w:szCs w:val="14"/>
                <w:lang w:val="es-ES_tradnl"/>
              </w:rPr>
            </w:pPr>
            <w:r w:rsidRPr="00FB15BC">
              <w:rPr>
                <w:sz w:val="14"/>
                <w:szCs w:val="14"/>
                <w:lang w:val="es-ES_tradnl"/>
              </w:rPr>
              <w:t>0-30</w:t>
            </w:r>
          </w:p>
        </w:tc>
        <w:tc>
          <w:tcPr>
            <w:tcW w:w="404" w:type="dxa"/>
            <w:tcBorders>
              <w:top w:val="single" w:sz="4" w:space="0" w:color="auto"/>
              <w:left w:val="single" w:sz="4" w:space="0" w:color="auto"/>
              <w:bottom w:val="single" w:sz="12" w:space="0" w:color="auto"/>
              <w:right w:val="single" w:sz="4" w:space="0" w:color="auto"/>
            </w:tcBorders>
            <w:vAlign w:val="center"/>
            <w:hideMark/>
          </w:tcPr>
          <w:p w14:paraId="7CD28449"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329DE0E"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8388A89"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5C27A699"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82F2CF2"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4DC394C"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F8EFC57"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B736661"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52B69BC"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7D842A9C"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263904B"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50A35D32" w14:textId="77777777" w:rsidR="00853F30" w:rsidRPr="00FB15BC" w:rsidRDefault="00853F30">
            <w:pPr>
              <w:widowControl w:val="0"/>
              <w:rPr>
                <w:i/>
                <w:sz w:val="14"/>
                <w:szCs w:val="14"/>
                <w:lang w:val="es-ES_tradnl"/>
              </w:rPr>
            </w:pPr>
            <w:r w:rsidRPr="00FB15BC">
              <w:rPr>
                <w:sz w:val="14"/>
                <w:szCs w:val="14"/>
                <w:lang w:val="es-ES_tradnl"/>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63B19BD"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4572194"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DB01443"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70644F4"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6900CB8"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F44E501"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112425C"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7488ABF2"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A394BAA"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3189033"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060CD65"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CB45F81"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EC09A19"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DE4A0CC"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6F9ABB7" w14:textId="77777777" w:rsidR="00853F30" w:rsidRPr="00FB15BC" w:rsidRDefault="00853F30">
            <w:pPr>
              <w:widowControl w:val="0"/>
              <w:rPr>
                <w:i/>
                <w:sz w:val="14"/>
                <w:szCs w:val="14"/>
                <w:lang w:val="es-ES_tradnl"/>
              </w:rPr>
            </w:pPr>
            <w:r w:rsidRPr="00FB15BC">
              <w:rPr>
                <w:i/>
                <w:sz w:val="14"/>
                <w:szCs w:val="14"/>
                <w:lang w:val="es-ES_tradnl"/>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33D8430" w14:textId="77777777" w:rsidR="00853F30" w:rsidRPr="00FB15BC" w:rsidRDefault="00853F30">
            <w:pPr>
              <w:widowControl w:val="0"/>
              <w:rPr>
                <w:i/>
                <w:sz w:val="14"/>
                <w:szCs w:val="14"/>
                <w:lang w:val="es-ES_tradnl"/>
              </w:rPr>
            </w:pPr>
            <w:r w:rsidRPr="00FB15BC">
              <w:rPr>
                <w:sz w:val="14"/>
                <w:szCs w:val="14"/>
                <w:lang w:val="es-ES_tradnl"/>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A051741" w14:textId="77777777" w:rsidR="00853F30" w:rsidRPr="00FB15BC" w:rsidRDefault="00853F30">
            <w:pPr>
              <w:widowControl w:val="0"/>
              <w:rPr>
                <w:i/>
                <w:sz w:val="14"/>
                <w:szCs w:val="14"/>
                <w:lang w:val="es-ES_tradnl"/>
              </w:rPr>
            </w:pPr>
            <w:r w:rsidRPr="00FB15BC">
              <w:rPr>
                <w:i/>
                <w:sz w:val="14"/>
                <w:szCs w:val="14"/>
                <w:lang w:val="es-ES_tradnl"/>
              </w:rPr>
              <w:t>31-59</w:t>
            </w:r>
          </w:p>
        </w:tc>
      </w:tr>
      <w:tr w:rsidR="00EB0F35" w:rsidRPr="00FB15BC" w14:paraId="1B2E3EC9" w14:textId="77777777" w:rsidTr="00EB0F35">
        <w:trPr>
          <w:trHeight w:val="308"/>
        </w:trPr>
        <w:tc>
          <w:tcPr>
            <w:tcW w:w="430"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5535C3A2" w14:textId="49BBCADC" w:rsidR="00853F30" w:rsidRPr="00FB15BC" w:rsidRDefault="00103AA4" w:rsidP="00316F73">
            <w:pPr>
              <w:widowControl w:val="0"/>
              <w:jc w:val="center"/>
              <w:rPr>
                <w:sz w:val="16"/>
                <w:szCs w:val="16"/>
                <w:lang w:val="es-ES_tradnl"/>
              </w:rPr>
            </w:pPr>
            <w:r w:rsidRPr="00FB15BC">
              <w:rPr>
                <w:sz w:val="16"/>
                <w:szCs w:val="16"/>
                <w:lang w:val="es-ES_tradnl"/>
              </w:rPr>
              <w:t>Si en</w:t>
            </w:r>
            <w:r w:rsidR="00853F30" w:rsidRPr="00FB15BC">
              <w:rPr>
                <w:sz w:val="16"/>
                <w:szCs w:val="16"/>
                <w:lang w:val="es-ES_tradnl"/>
              </w:rPr>
              <w:t xml:space="preserve"> EO</w:t>
            </w:r>
          </w:p>
        </w:tc>
        <w:tc>
          <w:tcPr>
            <w:tcW w:w="415" w:type="dxa"/>
            <w:gridSpan w:val="2"/>
            <w:tcBorders>
              <w:top w:val="single" w:sz="12" w:space="0" w:color="auto"/>
              <w:left w:val="single" w:sz="12" w:space="0" w:color="auto"/>
              <w:bottom w:val="single" w:sz="4" w:space="0" w:color="auto"/>
              <w:right w:val="single" w:sz="4" w:space="0" w:color="auto"/>
            </w:tcBorders>
            <w:vAlign w:val="center"/>
            <w:hideMark/>
          </w:tcPr>
          <w:p w14:paraId="0A9EF0E0"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76" w:type="dxa"/>
            <w:tcBorders>
              <w:top w:val="single" w:sz="12" w:space="0" w:color="auto"/>
              <w:left w:val="single" w:sz="4" w:space="0" w:color="auto"/>
              <w:bottom w:val="single" w:sz="4" w:space="0" w:color="auto"/>
              <w:right w:val="single" w:sz="4" w:space="0" w:color="auto"/>
            </w:tcBorders>
            <w:vAlign w:val="center"/>
          </w:tcPr>
          <w:p w14:paraId="0E8B7EBF"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88A0FCD"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038CD79C"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D382E9F"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7F617761"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92DBA79"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A57A613" w14:textId="77777777" w:rsidR="00853F30" w:rsidRPr="00FB15BC" w:rsidRDefault="00853F30">
            <w:pPr>
              <w:widowControl w:val="0"/>
              <w:jc w:val="both"/>
              <w:rPr>
                <w:sz w:val="16"/>
                <w:szCs w:val="16"/>
                <w:lang w:val="es-ES_tradnl"/>
              </w:rPr>
            </w:pPr>
          </w:p>
        </w:tc>
        <w:tc>
          <w:tcPr>
            <w:tcW w:w="404" w:type="dxa"/>
            <w:tcBorders>
              <w:top w:val="single" w:sz="12" w:space="0" w:color="auto"/>
              <w:left w:val="single" w:sz="4" w:space="0" w:color="auto"/>
              <w:bottom w:val="single" w:sz="4" w:space="0" w:color="auto"/>
              <w:right w:val="single" w:sz="4" w:space="0" w:color="auto"/>
            </w:tcBorders>
            <w:vAlign w:val="center"/>
          </w:tcPr>
          <w:p w14:paraId="1F8AF2E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3094829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C63E248"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2EECB9C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AA0B88D"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2D4D33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09B79E3B"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643DE83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6027B5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841BD8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D0FA0A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B92251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0A6C791"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5942CD1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2C27C70"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2A2CBE6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191A760" w14:textId="77777777" w:rsidR="00853F30" w:rsidRPr="00FB15BC" w:rsidRDefault="00853F30">
            <w:pPr>
              <w:widowControl w:val="0"/>
              <w:rPr>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BCED09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823F11D"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5E5C658"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AF6EB86"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0DB6271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0061B56"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2553696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0BFEEF2F"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E2A86F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0895221"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3F209AF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60E70EC3" w14:textId="77777777" w:rsidR="00853F30" w:rsidRPr="00FB15BC" w:rsidRDefault="00853F30">
            <w:pPr>
              <w:widowControl w:val="0"/>
              <w:rPr>
                <w:sz w:val="16"/>
                <w:szCs w:val="16"/>
                <w:lang w:val="es-ES_tradnl"/>
              </w:rPr>
            </w:pPr>
          </w:p>
        </w:tc>
      </w:tr>
      <w:tr w:rsidR="00EB0F35" w:rsidRPr="00FB15BC" w14:paraId="653584A6" w14:textId="77777777" w:rsidTr="00EB0F35">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582B66BB" w14:textId="77777777" w:rsidR="00853F30" w:rsidRPr="00FB15BC" w:rsidRDefault="00853F30">
            <w:pPr>
              <w:rPr>
                <w:sz w:val="16"/>
                <w:szCs w:val="16"/>
                <w:lang w:val="es-ES_tradnl"/>
              </w:rPr>
            </w:pPr>
          </w:p>
        </w:tc>
        <w:tc>
          <w:tcPr>
            <w:tcW w:w="415" w:type="dxa"/>
            <w:gridSpan w:val="2"/>
            <w:tcBorders>
              <w:top w:val="single" w:sz="4" w:space="0" w:color="auto"/>
              <w:left w:val="single" w:sz="12" w:space="0" w:color="auto"/>
              <w:bottom w:val="single" w:sz="12" w:space="0" w:color="auto"/>
              <w:right w:val="single" w:sz="4" w:space="0" w:color="auto"/>
            </w:tcBorders>
            <w:vAlign w:val="center"/>
            <w:hideMark/>
          </w:tcPr>
          <w:p w14:paraId="1410F93D"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76" w:type="dxa"/>
            <w:tcBorders>
              <w:top w:val="single" w:sz="4" w:space="0" w:color="auto"/>
              <w:left w:val="single" w:sz="4" w:space="0" w:color="auto"/>
              <w:bottom w:val="single" w:sz="12" w:space="0" w:color="auto"/>
              <w:right w:val="single" w:sz="4" w:space="0" w:color="auto"/>
            </w:tcBorders>
            <w:vAlign w:val="center"/>
          </w:tcPr>
          <w:p w14:paraId="6A3662D0"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379B49B"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2F127F7E"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3B1CECD"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07577A00"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1EFF84A"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2E1501C1" w14:textId="77777777" w:rsidR="00853F30" w:rsidRPr="00FB15BC" w:rsidRDefault="00853F30">
            <w:pPr>
              <w:widowControl w:val="0"/>
              <w:jc w:val="both"/>
              <w:rPr>
                <w:sz w:val="16"/>
                <w:szCs w:val="16"/>
                <w:lang w:val="es-ES_tradnl"/>
              </w:rPr>
            </w:pPr>
          </w:p>
        </w:tc>
        <w:tc>
          <w:tcPr>
            <w:tcW w:w="404" w:type="dxa"/>
            <w:tcBorders>
              <w:top w:val="single" w:sz="4" w:space="0" w:color="auto"/>
              <w:left w:val="single" w:sz="4" w:space="0" w:color="auto"/>
              <w:bottom w:val="single" w:sz="12" w:space="0" w:color="auto"/>
              <w:right w:val="single" w:sz="4" w:space="0" w:color="auto"/>
            </w:tcBorders>
            <w:vAlign w:val="center"/>
          </w:tcPr>
          <w:p w14:paraId="76F11EE7"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1B3B834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528CC5B"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19349F6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2D495FA"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008A63F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82929BB"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3E32DD9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06B3242"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B73F05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9D8BFDA"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B450481"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1CAC1CC"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A798F8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4849891"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7DDDE10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40F5231" w14:textId="77777777" w:rsidR="00853F30" w:rsidRPr="00FB15BC" w:rsidRDefault="00853F30">
            <w:pPr>
              <w:widowControl w:val="0"/>
              <w:rPr>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1AD0EA8F"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BC331BC"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A57E591"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90ED793"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5970EB75"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C05C52A"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469B80B"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6C66B64"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4512BCA9"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ADC775B"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76DBE7B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6D54B1CA" w14:textId="77777777" w:rsidR="00853F30" w:rsidRPr="00FB15BC" w:rsidRDefault="00853F30">
            <w:pPr>
              <w:widowControl w:val="0"/>
              <w:rPr>
                <w:sz w:val="16"/>
                <w:szCs w:val="16"/>
                <w:lang w:val="es-ES_tradnl"/>
              </w:rPr>
            </w:pPr>
          </w:p>
        </w:tc>
      </w:tr>
      <w:tr w:rsidR="00853F30" w:rsidRPr="00FB15BC" w14:paraId="0D346CB6" w14:textId="77777777" w:rsidTr="00316F73">
        <w:trPr>
          <w:trHeight w:val="158"/>
        </w:trPr>
        <w:tc>
          <w:tcPr>
            <w:tcW w:w="845" w:type="dxa"/>
            <w:gridSpan w:val="4"/>
            <w:tcBorders>
              <w:top w:val="single" w:sz="12" w:space="0" w:color="auto"/>
              <w:left w:val="single" w:sz="4" w:space="0" w:color="auto"/>
              <w:bottom w:val="single" w:sz="12" w:space="0" w:color="auto"/>
              <w:right w:val="single" w:sz="4" w:space="0" w:color="auto"/>
            </w:tcBorders>
            <w:vAlign w:val="center"/>
            <w:hideMark/>
          </w:tcPr>
          <w:p w14:paraId="512EAE4B" w14:textId="77777777" w:rsidR="00853F30" w:rsidRPr="00FB15BC" w:rsidRDefault="00853F30">
            <w:pPr>
              <w:widowControl w:val="0"/>
              <w:rPr>
                <w:sz w:val="16"/>
                <w:szCs w:val="16"/>
                <w:lang w:val="es-ES_tradnl"/>
              </w:rPr>
            </w:pPr>
            <w:r w:rsidRPr="00FB15BC">
              <w:rPr>
                <w:b/>
                <w:sz w:val="16"/>
                <w:szCs w:val="16"/>
                <w:lang w:val="es-ES_tradnl"/>
              </w:rPr>
              <w:t>EO Line</w:t>
            </w:r>
          </w:p>
        </w:tc>
        <w:tc>
          <w:tcPr>
            <w:tcW w:w="14040" w:type="dxa"/>
            <w:gridSpan w:val="36"/>
            <w:tcBorders>
              <w:top w:val="single" w:sz="12" w:space="0" w:color="auto"/>
              <w:left w:val="single" w:sz="4" w:space="0" w:color="auto"/>
              <w:bottom w:val="single" w:sz="12" w:space="0" w:color="auto"/>
              <w:right w:val="single" w:sz="4" w:space="0" w:color="auto"/>
            </w:tcBorders>
            <w:vAlign w:val="center"/>
          </w:tcPr>
          <w:p w14:paraId="06E152DC" w14:textId="77777777" w:rsidR="00853F30" w:rsidRPr="00FB15BC" w:rsidRDefault="00853F30">
            <w:pPr>
              <w:widowControl w:val="0"/>
              <w:rPr>
                <w:sz w:val="16"/>
                <w:szCs w:val="16"/>
                <w:lang w:val="es-ES_tradnl"/>
              </w:rPr>
            </w:pPr>
          </w:p>
        </w:tc>
      </w:tr>
      <w:tr w:rsidR="00853F30" w:rsidRPr="00FB15BC" w14:paraId="2068DF13" w14:textId="77777777" w:rsidTr="00316F73">
        <w:trPr>
          <w:trHeight w:val="157"/>
        </w:trPr>
        <w:tc>
          <w:tcPr>
            <w:tcW w:w="845" w:type="dxa"/>
            <w:gridSpan w:val="4"/>
            <w:tcBorders>
              <w:top w:val="single" w:sz="12" w:space="0" w:color="auto"/>
              <w:left w:val="single" w:sz="4" w:space="0" w:color="auto"/>
              <w:bottom w:val="single" w:sz="12" w:space="0" w:color="auto"/>
              <w:right w:val="single" w:sz="4" w:space="0" w:color="auto"/>
            </w:tcBorders>
            <w:vAlign w:val="center"/>
            <w:hideMark/>
          </w:tcPr>
          <w:p w14:paraId="2F3B2ABB" w14:textId="77777777" w:rsidR="00853F30" w:rsidRPr="00FB15BC" w:rsidRDefault="00853F30">
            <w:pPr>
              <w:widowControl w:val="0"/>
              <w:rPr>
                <w:sz w:val="16"/>
                <w:szCs w:val="16"/>
                <w:lang w:val="es-ES_tradnl"/>
              </w:rPr>
            </w:pPr>
            <w:r w:rsidRPr="00FB15BC">
              <w:rPr>
                <w:b/>
                <w:sz w:val="16"/>
                <w:szCs w:val="16"/>
                <w:lang w:val="es-ES_tradnl"/>
              </w:rPr>
              <w:t>SR Line</w:t>
            </w:r>
          </w:p>
        </w:tc>
        <w:tc>
          <w:tcPr>
            <w:tcW w:w="14040" w:type="dxa"/>
            <w:gridSpan w:val="36"/>
            <w:tcBorders>
              <w:top w:val="single" w:sz="12" w:space="0" w:color="auto"/>
              <w:left w:val="single" w:sz="4" w:space="0" w:color="auto"/>
              <w:bottom w:val="single" w:sz="12" w:space="0" w:color="auto"/>
              <w:right w:val="single" w:sz="4" w:space="0" w:color="auto"/>
            </w:tcBorders>
            <w:vAlign w:val="center"/>
          </w:tcPr>
          <w:p w14:paraId="0BE30CA5" w14:textId="77777777" w:rsidR="00853F30" w:rsidRPr="00FB15BC" w:rsidRDefault="00853F30">
            <w:pPr>
              <w:widowControl w:val="0"/>
              <w:rPr>
                <w:sz w:val="16"/>
                <w:szCs w:val="16"/>
                <w:lang w:val="es-ES_tradnl"/>
              </w:rPr>
            </w:pPr>
          </w:p>
        </w:tc>
      </w:tr>
      <w:tr w:rsidR="00EB0F35" w:rsidRPr="00FB15BC" w14:paraId="7F7BCF6F" w14:textId="77777777" w:rsidTr="00EB0F35">
        <w:trPr>
          <w:gridBefore w:val="1"/>
          <w:wBefore w:w="12" w:type="dxa"/>
          <w:trHeight w:val="308"/>
        </w:trPr>
        <w:tc>
          <w:tcPr>
            <w:tcW w:w="430" w:type="dxa"/>
            <w:gridSpan w:val="2"/>
            <w:vMerge w:val="restart"/>
            <w:tcBorders>
              <w:top w:val="single" w:sz="12" w:space="0" w:color="auto"/>
              <w:left w:val="single" w:sz="12" w:space="0" w:color="auto"/>
              <w:bottom w:val="nil"/>
              <w:right w:val="single" w:sz="4" w:space="0" w:color="auto"/>
            </w:tcBorders>
            <w:vAlign w:val="center"/>
            <w:hideMark/>
          </w:tcPr>
          <w:p w14:paraId="72429A2A" w14:textId="34CFA7F0" w:rsidR="00853F30" w:rsidRPr="00FB15BC" w:rsidRDefault="00103AA4" w:rsidP="00316F73">
            <w:pPr>
              <w:widowControl w:val="0"/>
              <w:jc w:val="center"/>
              <w:rPr>
                <w:sz w:val="16"/>
                <w:szCs w:val="16"/>
                <w:lang w:val="es-ES_tradnl"/>
              </w:rPr>
            </w:pPr>
            <w:r w:rsidRPr="00FB15BC">
              <w:rPr>
                <w:sz w:val="16"/>
                <w:szCs w:val="16"/>
                <w:lang w:val="es-ES_tradnl"/>
              </w:rPr>
              <w:t xml:space="preserve">Si en </w:t>
            </w:r>
            <w:r w:rsidR="00853F30" w:rsidRPr="00FB15BC">
              <w:rPr>
                <w:sz w:val="16"/>
                <w:szCs w:val="16"/>
                <w:lang w:val="es-ES_tradnl"/>
              </w:rPr>
              <w:t xml:space="preserve">  SR</w:t>
            </w:r>
          </w:p>
        </w:tc>
        <w:tc>
          <w:tcPr>
            <w:tcW w:w="403" w:type="dxa"/>
            <w:tcBorders>
              <w:top w:val="single" w:sz="12" w:space="0" w:color="auto"/>
              <w:left w:val="single" w:sz="12" w:space="0" w:color="auto"/>
              <w:bottom w:val="single" w:sz="4" w:space="0" w:color="auto"/>
              <w:right w:val="single" w:sz="4" w:space="0" w:color="auto"/>
            </w:tcBorders>
            <w:vAlign w:val="center"/>
            <w:hideMark/>
          </w:tcPr>
          <w:p w14:paraId="00213B4B" w14:textId="77777777" w:rsidR="00853F30" w:rsidRPr="00FB15BC" w:rsidRDefault="00853F30">
            <w:pPr>
              <w:widowControl w:val="0"/>
              <w:jc w:val="right"/>
              <w:rPr>
                <w:sz w:val="16"/>
                <w:szCs w:val="16"/>
                <w:lang w:val="es-ES_tradnl"/>
              </w:rPr>
            </w:pPr>
            <w:r w:rsidRPr="00FB15BC">
              <w:rPr>
                <w:sz w:val="16"/>
                <w:szCs w:val="16"/>
                <w:lang w:val="es-ES_tradnl"/>
              </w:rPr>
              <w:t>R2</w:t>
            </w:r>
          </w:p>
        </w:tc>
        <w:tc>
          <w:tcPr>
            <w:tcW w:w="376" w:type="dxa"/>
            <w:tcBorders>
              <w:top w:val="single" w:sz="12" w:space="0" w:color="auto"/>
              <w:left w:val="single" w:sz="4" w:space="0" w:color="auto"/>
              <w:bottom w:val="single" w:sz="4" w:space="0" w:color="auto"/>
              <w:right w:val="single" w:sz="4" w:space="0" w:color="auto"/>
            </w:tcBorders>
            <w:vAlign w:val="center"/>
          </w:tcPr>
          <w:p w14:paraId="15EC4D71"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2563AD70"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7C016B2C"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D795FF5"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4632647"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AC03754"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7B175A91" w14:textId="77777777" w:rsidR="00853F30" w:rsidRPr="00FB15BC" w:rsidRDefault="00853F30">
            <w:pPr>
              <w:widowControl w:val="0"/>
              <w:jc w:val="both"/>
              <w:rPr>
                <w:sz w:val="16"/>
                <w:szCs w:val="16"/>
                <w:lang w:val="es-ES_tradnl"/>
              </w:rPr>
            </w:pPr>
          </w:p>
        </w:tc>
        <w:tc>
          <w:tcPr>
            <w:tcW w:w="404" w:type="dxa"/>
            <w:tcBorders>
              <w:top w:val="single" w:sz="12" w:space="0" w:color="auto"/>
              <w:left w:val="single" w:sz="4" w:space="0" w:color="auto"/>
              <w:bottom w:val="single" w:sz="4" w:space="0" w:color="auto"/>
              <w:right w:val="single" w:sz="4" w:space="0" w:color="auto"/>
            </w:tcBorders>
            <w:vAlign w:val="center"/>
          </w:tcPr>
          <w:p w14:paraId="49FA70B3"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27C25EF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66C1FEB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3B54F21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4D9419D"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5DB7004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509247E8"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6DD7E4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A413777"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2F99E6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D3DDA6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8EFD81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440BE65"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32D507B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31954428"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46647C1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7FA2640" w14:textId="77777777" w:rsidR="00853F30" w:rsidRPr="00FB15BC" w:rsidRDefault="00853F30">
            <w:pPr>
              <w:widowControl w:val="0"/>
              <w:rPr>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729A2430"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E6B3575"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11EE9243"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086DD621"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78BC75E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7103BE16"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37A04169"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19FA36E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2F18387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4" w:space="0" w:color="auto"/>
            </w:tcBorders>
            <w:vAlign w:val="center"/>
          </w:tcPr>
          <w:p w14:paraId="4F3C230C"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4" w:space="0" w:color="auto"/>
              <w:right w:val="single" w:sz="4" w:space="0" w:color="auto"/>
            </w:tcBorders>
            <w:vAlign w:val="center"/>
          </w:tcPr>
          <w:p w14:paraId="51196511"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4" w:space="0" w:color="auto"/>
              <w:right w:val="single" w:sz="12" w:space="0" w:color="auto"/>
            </w:tcBorders>
            <w:vAlign w:val="center"/>
          </w:tcPr>
          <w:p w14:paraId="5647119E" w14:textId="77777777" w:rsidR="00853F30" w:rsidRPr="00FB15BC" w:rsidRDefault="00853F30">
            <w:pPr>
              <w:widowControl w:val="0"/>
              <w:rPr>
                <w:sz w:val="16"/>
                <w:szCs w:val="16"/>
                <w:lang w:val="es-ES_tradnl"/>
              </w:rPr>
            </w:pPr>
          </w:p>
        </w:tc>
      </w:tr>
      <w:tr w:rsidR="00EB0F35" w:rsidRPr="00FB15BC" w14:paraId="1E2BADD7" w14:textId="77777777" w:rsidTr="00EB0F35">
        <w:trPr>
          <w:gridBefore w:val="1"/>
          <w:wBefore w:w="12" w:type="dxa"/>
          <w:trHeight w:val="308"/>
        </w:trPr>
        <w:tc>
          <w:tcPr>
            <w:tcW w:w="0" w:type="auto"/>
            <w:gridSpan w:val="2"/>
            <w:vMerge/>
            <w:tcBorders>
              <w:top w:val="single" w:sz="12" w:space="0" w:color="auto"/>
              <w:left w:val="single" w:sz="12" w:space="0" w:color="auto"/>
              <w:bottom w:val="nil"/>
              <w:right w:val="nil"/>
            </w:tcBorders>
            <w:vAlign w:val="center"/>
            <w:hideMark/>
          </w:tcPr>
          <w:p w14:paraId="4BD1CAE3" w14:textId="77777777" w:rsidR="00853F30" w:rsidRPr="00FB15BC" w:rsidRDefault="00853F30">
            <w:pPr>
              <w:rPr>
                <w:sz w:val="16"/>
                <w:szCs w:val="16"/>
                <w:lang w:val="es-ES_tradnl"/>
              </w:rPr>
            </w:pPr>
          </w:p>
        </w:tc>
        <w:tc>
          <w:tcPr>
            <w:tcW w:w="403" w:type="dxa"/>
            <w:tcBorders>
              <w:top w:val="single" w:sz="4" w:space="0" w:color="auto"/>
              <w:left w:val="single" w:sz="12" w:space="0" w:color="auto"/>
              <w:bottom w:val="single" w:sz="12" w:space="0" w:color="auto"/>
              <w:right w:val="single" w:sz="4" w:space="0" w:color="auto"/>
            </w:tcBorders>
            <w:vAlign w:val="center"/>
            <w:hideMark/>
          </w:tcPr>
          <w:p w14:paraId="4A614027" w14:textId="77777777" w:rsidR="00853F30" w:rsidRPr="00FB15BC" w:rsidRDefault="00853F30">
            <w:pPr>
              <w:widowControl w:val="0"/>
              <w:jc w:val="right"/>
              <w:rPr>
                <w:sz w:val="16"/>
                <w:szCs w:val="16"/>
                <w:lang w:val="es-ES_tradnl"/>
              </w:rPr>
            </w:pPr>
            <w:r w:rsidRPr="00FB15BC">
              <w:rPr>
                <w:sz w:val="16"/>
                <w:szCs w:val="16"/>
                <w:lang w:val="es-ES_tradnl"/>
              </w:rPr>
              <w:t>R1</w:t>
            </w:r>
          </w:p>
        </w:tc>
        <w:tc>
          <w:tcPr>
            <w:tcW w:w="376" w:type="dxa"/>
            <w:tcBorders>
              <w:top w:val="single" w:sz="4" w:space="0" w:color="auto"/>
              <w:left w:val="single" w:sz="4" w:space="0" w:color="auto"/>
              <w:bottom w:val="single" w:sz="12" w:space="0" w:color="auto"/>
              <w:right w:val="single" w:sz="4" w:space="0" w:color="auto"/>
            </w:tcBorders>
            <w:vAlign w:val="center"/>
          </w:tcPr>
          <w:p w14:paraId="0FE70245"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2C4ECC56"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601CCB7"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E1781A3"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16D53F68" w14:textId="77777777" w:rsidR="00853F30" w:rsidRPr="00FB15BC" w:rsidRDefault="00853F30">
            <w:pPr>
              <w:widowControl w:val="0"/>
              <w:jc w:val="both"/>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DEE2F8F" w14:textId="77777777" w:rsidR="00853F30" w:rsidRPr="00FB15BC" w:rsidRDefault="00853F30">
            <w:pPr>
              <w:widowControl w:val="0"/>
              <w:jc w:val="both"/>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05A32BF6" w14:textId="77777777" w:rsidR="00853F30" w:rsidRPr="00FB15BC" w:rsidRDefault="00853F30">
            <w:pPr>
              <w:widowControl w:val="0"/>
              <w:jc w:val="both"/>
              <w:rPr>
                <w:sz w:val="16"/>
                <w:szCs w:val="16"/>
                <w:lang w:val="es-ES_tradnl"/>
              </w:rPr>
            </w:pPr>
          </w:p>
        </w:tc>
        <w:tc>
          <w:tcPr>
            <w:tcW w:w="404" w:type="dxa"/>
            <w:tcBorders>
              <w:top w:val="single" w:sz="4" w:space="0" w:color="auto"/>
              <w:left w:val="single" w:sz="4" w:space="0" w:color="auto"/>
              <w:bottom w:val="single" w:sz="12" w:space="0" w:color="auto"/>
              <w:right w:val="single" w:sz="4" w:space="0" w:color="auto"/>
            </w:tcBorders>
            <w:vAlign w:val="center"/>
          </w:tcPr>
          <w:p w14:paraId="5FDA39E2"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51EB71CF"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07A02D1"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73CAE5FD"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49E6017D"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17D3E584"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718A8E8"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4814AFB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CA5B461"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5C05D038"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6611CC28"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53D2163D"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DABF7BB"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094B850C"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13BD51B"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5F6B4C0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25116AB" w14:textId="77777777" w:rsidR="00853F30" w:rsidRPr="00FB15BC" w:rsidRDefault="00853F30">
            <w:pPr>
              <w:widowControl w:val="0"/>
              <w:rPr>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BDF5B5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72BFDB70"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455258C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03251607"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40CAB973"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3C393F61"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7B414B78"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12F935A1"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7D8B1EDA"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4" w:space="0" w:color="auto"/>
            </w:tcBorders>
            <w:vAlign w:val="center"/>
          </w:tcPr>
          <w:p w14:paraId="5D2B8854" w14:textId="77777777" w:rsidR="00853F30" w:rsidRPr="00FB15BC" w:rsidRDefault="00853F30">
            <w:pPr>
              <w:widowControl w:val="0"/>
              <w:rPr>
                <w:i/>
                <w:sz w:val="16"/>
                <w:szCs w:val="16"/>
                <w:lang w:val="es-ES_tradnl"/>
              </w:rPr>
            </w:pPr>
          </w:p>
        </w:tc>
        <w:tc>
          <w:tcPr>
            <w:tcW w:w="377" w:type="dxa"/>
            <w:tcBorders>
              <w:top w:val="single" w:sz="4" w:space="0" w:color="auto"/>
              <w:left w:val="single" w:sz="4" w:space="0" w:color="auto"/>
              <w:bottom w:val="single" w:sz="12" w:space="0" w:color="auto"/>
              <w:right w:val="single" w:sz="4" w:space="0" w:color="auto"/>
            </w:tcBorders>
            <w:vAlign w:val="center"/>
          </w:tcPr>
          <w:p w14:paraId="6A19F786" w14:textId="77777777" w:rsidR="00853F30" w:rsidRPr="00FB15BC" w:rsidRDefault="00853F30">
            <w:pPr>
              <w:widowControl w:val="0"/>
              <w:rPr>
                <w:sz w:val="16"/>
                <w:szCs w:val="16"/>
                <w:lang w:val="es-ES_tradnl"/>
              </w:rPr>
            </w:pPr>
          </w:p>
        </w:tc>
        <w:tc>
          <w:tcPr>
            <w:tcW w:w="403" w:type="dxa"/>
            <w:tcBorders>
              <w:top w:val="single" w:sz="4" w:space="0" w:color="auto"/>
              <w:left w:val="single" w:sz="4" w:space="0" w:color="auto"/>
              <w:bottom w:val="single" w:sz="12" w:space="0" w:color="auto"/>
              <w:right w:val="single" w:sz="12" w:space="0" w:color="auto"/>
            </w:tcBorders>
            <w:vAlign w:val="center"/>
          </w:tcPr>
          <w:p w14:paraId="0139B6EF" w14:textId="77777777" w:rsidR="00853F30" w:rsidRPr="00FB15BC" w:rsidRDefault="00853F30">
            <w:pPr>
              <w:widowControl w:val="0"/>
              <w:rPr>
                <w:sz w:val="16"/>
                <w:szCs w:val="16"/>
                <w:lang w:val="es-ES_tradnl"/>
              </w:rPr>
            </w:pPr>
          </w:p>
        </w:tc>
      </w:tr>
      <w:tr w:rsidR="00EB0F35" w:rsidRPr="00FB15BC" w14:paraId="1786704E" w14:textId="77777777" w:rsidTr="00EB0F35">
        <w:trPr>
          <w:gridBefore w:val="1"/>
          <w:wBefore w:w="12" w:type="dxa"/>
          <w:trHeight w:val="308"/>
        </w:trPr>
        <w:tc>
          <w:tcPr>
            <w:tcW w:w="833" w:type="dxa"/>
            <w:gridSpan w:val="3"/>
            <w:tcBorders>
              <w:top w:val="single" w:sz="12" w:space="0" w:color="auto"/>
              <w:left w:val="single" w:sz="12" w:space="0" w:color="auto"/>
              <w:bottom w:val="single" w:sz="12" w:space="0" w:color="auto"/>
              <w:right w:val="single" w:sz="4" w:space="0" w:color="auto"/>
            </w:tcBorders>
            <w:vAlign w:val="center"/>
            <w:hideMark/>
          </w:tcPr>
          <w:p w14:paraId="0CB8E1BC" w14:textId="3621AF81" w:rsidR="00853F30" w:rsidRPr="00FB15BC" w:rsidRDefault="00316F73">
            <w:pPr>
              <w:widowControl w:val="0"/>
              <w:jc w:val="right"/>
              <w:rPr>
                <w:sz w:val="16"/>
                <w:szCs w:val="16"/>
                <w:lang w:val="es-ES_tradnl"/>
              </w:rPr>
            </w:pPr>
            <w:r w:rsidRPr="00FB15BC">
              <w:rPr>
                <w:b/>
                <w:sz w:val="16"/>
                <w:szCs w:val="16"/>
                <w:lang w:val="es-ES_tradnl"/>
              </w:rPr>
              <w:t>HRE</w:t>
            </w:r>
          </w:p>
        </w:tc>
        <w:tc>
          <w:tcPr>
            <w:tcW w:w="376" w:type="dxa"/>
            <w:tcBorders>
              <w:top w:val="single" w:sz="12" w:space="0" w:color="auto"/>
              <w:left w:val="single" w:sz="4" w:space="0" w:color="auto"/>
              <w:bottom w:val="single" w:sz="12" w:space="0" w:color="auto"/>
              <w:right w:val="single" w:sz="4" w:space="0" w:color="auto"/>
            </w:tcBorders>
            <w:vAlign w:val="center"/>
          </w:tcPr>
          <w:p w14:paraId="2BB892FF"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62EC0A7A"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145AD79B"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7C0E190A"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43E39CA1" w14:textId="77777777" w:rsidR="00853F30" w:rsidRPr="00FB15BC" w:rsidRDefault="00853F30">
            <w:pPr>
              <w:widowControl w:val="0"/>
              <w:jc w:val="both"/>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0DFC9A0B" w14:textId="77777777" w:rsidR="00853F30" w:rsidRPr="00FB15BC" w:rsidRDefault="00853F30">
            <w:pPr>
              <w:widowControl w:val="0"/>
              <w:jc w:val="both"/>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2EAE4B66" w14:textId="77777777" w:rsidR="00853F30" w:rsidRPr="00FB15BC" w:rsidRDefault="00853F30">
            <w:pPr>
              <w:widowControl w:val="0"/>
              <w:jc w:val="both"/>
              <w:rPr>
                <w:sz w:val="16"/>
                <w:szCs w:val="16"/>
                <w:lang w:val="es-ES_tradnl"/>
              </w:rPr>
            </w:pPr>
          </w:p>
        </w:tc>
        <w:tc>
          <w:tcPr>
            <w:tcW w:w="404" w:type="dxa"/>
            <w:tcBorders>
              <w:top w:val="single" w:sz="12" w:space="0" w:color="auto"/>
              <w:left w:val="single" w:sz="4" w:space="0" w:color="auto"/>
              <w:bottom w:val="single" w:sz="12" w:space="0" w:color="auto"/>
              <w:right w:val="single" w:sz="4" w:space="0" w:color="auto"/>
            </w:tcBorders>
            <w:vAlign w:val="center"/>
          </w:tcPr>
          <w:p w14:paraId="6F8F52C1"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6866B9F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7F9ECC3"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59FCC41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0FC6D1E"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7EF2F6E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9F70869"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250A6DCD"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1C231A28"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09AF2B5B"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01EE5BA"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5C5FD5BA"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63973382"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3A9FF47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5735FB0"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562ABB94"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406AF209" w14:textId="77777777" w:rsidR="00853F30" w:rsidRPr="00FB15BC" w:rsidRDefault="00853F30">
            <w:pPr>
              <w:widowControl w:val="0"/>
              <w:rPr>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61D411DE"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1FBE603F"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657F0842"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556CAEBB"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45782535"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2D3843F6"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629408CF"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6422E23C"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294E0D5C"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4" w:space="0" w:color="auto"/>
            </w:tcBorders>
            <w:vAlign w:val="center"/>
          </w:tcPr>
          <w:p w14:paraId="32635C0A" w14:textId="77777777" w:rsidR="00853F30" w:rsidRPr="00FB15BC" w:rsidRDefault="00853F30">
            <w:pPr>
              <w:widowControl w:val="0"/>
              <w:rPr>
                <w:i/>
                <w:sz w:val="16"/>
                <w:szCs w:val="16"/>
                <w:lang w:val="es-ES_tradnl"/>
              </w:rPr>
            </w:pPr>
          </w:p>
        </w:tc>
        <w:tc>
          <w:tcPr>
            <w:tcW w:w="377" w:type="dxa"/>
            <w:tcBorders>
              <w:top w:val="single" w:sz="12" w:space="0" w:color="auto"/>
              <w:left w:val="single" w:sz="4" w:space="0" w:color="auto"/>
              <w:bottom w:val="single" w:sz="12" w:space="0" w:color="auto"/>
              <w:right w:val="single" w:sz="4" w:space="0" w:color="auto"/>
            </w:tcBorders>
            <w:vAlign w:val="center"/>
          </w:tcPr>
          <w:p w14:paraId="28CEA867" w14:textId="77777777" w:rsidR="00853F30" w:rsidRPr="00FB15BC" w:rsidRDefault="00853F30">
            <w:pPr>
              <w:widowControl w:val="0"/>
              <w:rPr>
                <w:sz w:val="16"/>
                <w:szCs w:val="16"/>
                <w:lang w:val="es-ES_tradnl"/>
              </w:rPr>
            </w:pPr>
          </w:p>
        </w:tc>
        <w:tc>
          <w:tcPr>
            <w:tcW w:w="403" w:type="dxa"/>
            <w:tcBorders>
              <w:top w:val="single" w:sz="12" w:space="0" w:color="auto"/>
              <w:left w:val="single" w:sz="4" w:space="0" w:color="auto"/>
              <w:bottom w:val="single" w:sz="12" w:space="0" w:color="auto"/>
              <w:right w:val="single" w:sz="12" w:space="0" w:color="auto"/>
            </w:tcBorders>
            <w:vAlign w:val="center"/>
          </w:tcPr>
          <w:p w14:paraId="1B1F36CF" w14:textId="77777777" w:rsidR="00853F30" w:rsidRPr="00FB15BC" w:rsidRDefault="00853F30">
            <w:pPr>
              <w:widowControl w:val="0"/>
              <w:rPr>
                <w:sz w:val="16"/>
                <w:szCs w:val="16"/>
                <w:lang w:val="es-ES_tradnl"/>
              </w:rPr>
            </w:pPr>
          </w:p>
        </w:tc>
      </w:tr>
    </w:tbl>
    <w:p w14:paraId="3E07963B" w14:textId="77777777" w:rsidR="00903516" w:rsidRPr="00903516" w:rsidRDefault="00903516" w:rsidP="00903516">
      <w:pPr>
        <w:widowControl w:val="0"/>
        <w:rPr>
          <w:i/>
          <w:sz w:val="16"/>
          <w:szCs w:val="16"/>
          <w:lang w:val="es-ES_tradnl"/>
        </w:rPr>
      </w:pPr>
      <w:r w:rsidRPr="00903516">
        <w:rPr>
          <w:b/>
          <w:bCs/>
          <w:i/>
          <w:sz w:val="16"/>
          <w:szCs w:val="16"/>
          <w:lang w:val="es-ES_tradnl"/>
        </w:rPr>
        <w:t>Instrucciones:</w:t>
      </w:r>
    </w:p>
    <w:p w14:paraId="441B3CC3" w14:textId="77777777" w:rsidR="00903516" w:rsidRPr="00903516" w:rsidRDefault="00903516" w:rsidP="00903516">
      <w:pPr>
        <w:widowControl w:val="0"/>
        <w:numPr>
          <w:ilvl w:val="0"/>
          <w:numId w:val="98"/>
        </w:numPr>
        <w:rPr>
          <w:i/>
          <w:sz w:val="16"/>
          <w:szCs w:val="16"/>
          <w:lang w:val="es-ES_tradnl"/>
        </w:rPr>
      </w:pPr>
      <w:r w:rsidRPr="00903516">
        <w:rPr>
          <w:b/>
          <w:bCs/>
          <w:i/>
          <w:sz w:val="16"/>
          <w:szCs w:val="16"/>
          <w:lang w:val="es-ES_tradnl"/>
        </w:rPr>
        <w:t>Dibuje una línea horizontal cuando esté en SR.</w:t>
      </w:r>
      <w:r w:rsidRPr="00903516">
        <w:rPr>
          <w:i/>
          <w:sz w:val="16"/>
          <w:szCs w:val="16"/>
          <w:lang w:val="es-ES_tradnl"/>
        </w:rPr>
        <w:t> Detenga la línea y comience una nueva más arriba cuando la EO sea señalada y progresada, y vuelva a iniciar la línea cuando SR sea señalada nuevamente.</w:t>
      </w:r>
    </w:p>
    <w:p w14:paraId="63F6CAD2" w14:textId="77777777" w:rsidR="00903516" w:rsidRPr="00903516" w:rsidRDefault="00903516" w:rsidP="00903516">
      <w:pPr>
        <w:widowControl w:val="0"/>
        <w:numPr>
          <w:ilvl w:val="0"/>
          <w:numId w:val="98"/>
        </w:numPr>
        <w:rPr>
          <w:i/>
          <w:sz w:val="16"/>
          <w:szCs w:val="16"/>
          <w:lang w:val="es-ES_tradnl"/>
        </w:rPr>
      </w:pPr>
      <w:r w:rsidRPr="00903516">
        <w:rPr>
          <w:b/>
          <w:bCs/>
          <w:i/>
          <w:sz w:val="16"/>
          <w:szCs w:val="16"/>
          <w:lang w:val="es-ES_tradnl"/>
        </w:rPr>
        <w:t>Dibuje una línea vertical por cada conducta problemática,</w:t>
      </w:r>
      <w:r w:rsidRPr="00903516">
        <w:rPr>
          <w:i/>
          <w:sz w:val="16"/>
          <w:szCs w:val="16"/>
          <w:lang w:val="es-ES_tradnl"/>
        </w:rPr>
        <w:t> con líneas de R1 extendidas y líneas de R2 relativamente cortas.</w:t>
      </w:r>
    </w:p>
    <w:p w14:paraId="0DCFCD28" w14:textId="77777777" w:rsidR="00903516" w:rsidRPr="00903516" w:rsidRDefault="00903516" w:rsidP="00903516">
      <w:pPr>
        <w:widowControl w:val="0"/>
        <w:numPr>
          <w:ilvl w:val="0"/>
          <w:numId w:val="98"/>
        </w:numPr>
        <w:rPr>
          <w:i/>
          <w:sz w:val="16"/>
          <w:szCs w:val="16"/>
          <w:lang w:val="es-ES_tradnl"/>
        </w:rPr>
      </w:pPr>
      <w:r w:rsidRPr="00903516">
        <w:rPr>
          <w:b/>
          <w:bCs/>
          <w:i/>
          <w:sz w:val="16"/>
          <w:szCs w:val="16"/>
          <w:lang w:val="es-ES_tradnl"/>
        </w:rPr>
        <w:t>Si el niño/cliente está feliz, relajado y comprometido durante la mayor parte del intervalo de SR,</w:t>
      </w:r>
      <w:r w:rsidRPr="00903516">
        <w:rPr>
          <w:i/>
          <w:sz w:val="16"/>
          <w:szCs w:val="16"/>
          <w:lang w:val="es-ES_tradnl"/>
        </w:rPr>
        <w:t> coloque una marca en el intervalo de 30 segundos.</w:t>
      </w:r>
    </w:p>
    <w:p w14:paraId="77FE3C76" w14:textId="2358D3C5" w:rsidR="00903516" w:rsidRPr="00903516" w:rsidRDefault="00903516" w:rsidP="00903516">
      <w:pPr>
        <w:widowControl w:val="0"/>
        <w:numPr>
          <w:ilvl w:val="0"/>
          <w:numId w:val="98"/>
        </w:numPr>
        <w:rPr>
          <w:i/>
          <w:sz w:val="16"/>
          <w:szCs w:val="16"/>
          <w:lang w:val="es-ES_tradnl"/>
        </w:rPr>
      </w:pPr>
      <w:r w:rsidRPr="00903516">
        <w:rPr>
          <w:b/>
          <w:bCs/>
          <w:i/>
          <w:sz w:val="16"/>
          <w:szCs w:val="16"/>
          <w:lang w:val="es-ES_tradnl"/>
        </w:rPr>
        <w:lastRenderedPageBreak/>
        <w:t xml:space="preserve">Implemente la EO inicial solo después de al menos 5 minutos de compromiso continuo, feliz y </w:t>
      </w:r>
      <w:r w:rsidR="00FB15BC" w:rsidRPr="00903516">
        <w:rPr>
          <w:b/>
          <w:bCs/>
          <w:i/>
          <w:sz w:val="16"/>
          <w:szCs w:val="16"/>
          <w:lang w:val="es-ES_tradnl"/>
        </w:rPr>
        <w:t>relajado;</w:t>
      </w:r>
      <w:r w:rsidR="00FB15BC" w:rsidRPr="00903516">
        <w:rPr>
          <w:i/>
          <w:sz w:val="16"/>
          <w:szCs w:val="16"/>
          <w:lang w:val="es-ES_tradnl"/>
        </w:rPr>
        <w:t xml:space="preserve"> imponga</w:t>
      </w:r>
      <w:r w:rsidRPr="00903516">
        <w:rPr>
          <w:i/>
          <w:sz w:val="16"/>
          <w:szCs w:val="16"/>
          <w:lang w:val="es-ES_tradnl"/>
        </w:rPr>
        <w:t xml:space="preserve"> EO subsiguientes después de al menos 30 segundos de compromiso continuo, feliz y relajado.</w:t>
      </w:r>
    </w:p>
    <w:p w14:paraId="6F627F43" w14:textId="77777777" w:rsidR="00903516" w:rsidRPr="00903516" w:rsidRDefault="00903516" w:rsidP="00903516">
      <w:pPr>
        <w:widowControl w:val="0"/>
        <w:numPr>
          <w:ilvl w:val="0"/>
          <w:numId w:val="98"/>
        </w:numPr>
        <w:rPr>
          <w:i/>
          <w:sz w:val="16"/>
          <w:szCs w:val="16"/>
          <w:lang w:val="es-ES_tradnl"/>
        </w:rPr>
      </w:pPr>
      <w:r w:rsidRPr="00903516">
        <w:rPr>
          <w:b/>
          <w:bCs/>
          <w:i/>
          <w:sz w:val="16"/>
          <w:szCs w:val="16"/>
          <w:lang w:val="es-ES_tradnl"/>
        </w:rPr>
        <w:t>Finalice el análisis después de que solo ocurra uno o un par de R2s dentro de 1 minuto tras la señalización/progresión de la EO,</w:t>
      </w:r>
      <w:r w:rsidRPr="00903516">
        <w:rPr>
          <w:i/>
          <w:sz w:val="16"/>
          <w:szCs w:val="16"/>
          <w:lang w:val="es-ES_tradnl"/>
        </w:rPr>
        <w:t> uno o menos R2s y cero R1s ocurran en el período subsiguiente de SR, y el niño vuelva a comprometerse dentro de unos 10 segundos tras la entrega de SR durante tres presentaciones consecutivas de EO. </w:t>
      </w:r>
      <w:r w:rsidRPr="00903516">
        <w:rPr>
          <w:i/>
          <w:iCs/>
          <w:sz w:val="16"/>
          <w:szCs w:val="16"/>
          <w:lang w:val="es-ES_tradnl"/>
        </w:rPr>
        <w:t>(Modifique el análisis si estas condiciones no se cumplen en 30 minutos).</w:t>
      </w:r>
    </w:p>
    <w:p w14:paraId="07EB69C7" w14:textId="7DABAC8D" w:rsidR="00E16104" w:rsidRPr="00FB15BC" w:rsidRDefault="00E16104" w:rsidP="004A7E63">
      <w:pPr>
        <w:widowControl w:val="0"/>
        <w:rPr>
          <w:lang w:val="es-ES_tradnl"/>
        </w:rPr>
      </w:pPr>
      <w:r w:rsidRPr="00FB15BC">
        <w:rPr>
          <w:lang w:val="es-ES_tradnl"/>
        </w:rPr>
        <w:br w:type="page"/>
      </w:r>
    </w:p>
    <w:tbl>
      <w:tblPr>
        <w:tblStyle w:val="TableGrid"/>
        <w:tblW w:w="0" w:type="auto"/>
        <w:tblLook w:val="04A0" w:firstRow="1" w:lastRow="0" w:firstColumn="1" w:lastColumn="0" w:noHBand="0" w:noVBand="1"/>
      </w:tblPr>
      <w:tblGrid>
        <w:gridCol w:w="7555"/>
        <w:gridCol w:w="7020"/>
        <w:gridCol w:w="535"/>
      </w:tblGrid>
      <w:tr w:rsidR="00E73170" w:rsidRPr="00FB15BC" w14:paraId="3D5D03A2" w14:textId="77777777" w:rsidTr="00DE0D6B">
        <w:tc>
          <w:tcPr>
            <w:tcW w:w="7555" w:type="dxa"/>
            <w:tcBorders>
              <w:bottom w:val="single" w:sz="4" w:space="0" w:color="000000" w:themeColor="text1"/>
            </w:tcBorders>
          </w:tcPr>
          <w:p w14:paraId="3FADB0DB" w14:textId="77777777" w:rsidR="00045B8E" w:rsidRPr="00FB15BC" w:rsidRDefault="00045B8E" w:rsidP="00045B8E">
            <w:pPr>
              <w:widowControl w:val="0"/>
              <w:rPr>
                <w:rFonts w:eastAsia="Calibri"/>
                <w:b/>
                <w:bCs/>
                <w:lang w:val="es-ES_tradnl"/>
              </w:rPr>
            </w:pPr>
            <w:r w:rsidRPr="00045B8E">
              <w:rPr>
                <w:rFonts w:eastAsia="Calibri"/>
                <w:b/>
                <w:bCs/>
                <w:lang w:val="es-ES_tradnl"/>
              </w:rPr>
              <w:lastRenderedPageBreak/>
              <w:t>Cosas aprendidas sobre el niño durante los períodos de SR:</w:t>
            </w:r>
          </w:p>
          <w:p w14:paraId="5015E9DF" w14:textId="78C090A2" w:rsidR="00045B8E" w:rsidRPr="00FB15BC" w:rsidRDefault="00045B8E" w:rsidP="003E6A44">
            <w:pPr>
              <w:widowControl w:val="0"/>
              <w:rPr>
                <w:rFonts w:eastAsia="Calibri"/>
                <w:lang w:val="es-ES_tradnl"/>
              </w:rPr>
            </w:pPr>
            <w:r w:rsidRPr="00FB15BC">
              <w:rPr>
                <w:rFonts w:eastAsia="Calibri"/>
                <w:lang w:val="es-ES_tradnl"/>
              </w:rPr>
              <w:t>Habilidades</w:t>
            </w:r>
            <w:r w:rsidRPr="00FB15BC">
              <w:rPr>
                <w:rFonts w:eastAsia="Calibri"/>
                <w:lang w:val="es-ES_tradnl"/>
              </w:rPr>
              <w:br/>
            </w:r>
          </w:p>
          <w:p w14:paraId="16B0EC20" w14:textId="6C10FEC6" w:rsidR="00E73170" w:rsidRPr="00FB15BC" w:rsidRDefault="00045B8E" w:rsidP="00AA4ED0">
            <w:pPr>
              <w:widowControl w:val="0"/>
              <w:rPr>
                <w:rFonts w:eastAsia="Calibri"/>
                <w:lang w:val="es-ES_tradnl"/>
              </w:rPr>
            </w:pPr>
            <w:r w:rsidRPr="00FB15BC">
              <w:rPr>
                <w:rFonts w:eastAsia="Calibri"/>
                <w:lang w:val="es-ES_tradnl"/>
              </w:rPr>
              <w:br/>
            </w:r>
          </w:p>
          <w:p w14:paraId="1F5C588F" w14:textId="353784BD" w:rsidR="00E73170" w:rsidRPr="00FB15BC" w:rsidRDefault="00045B8E" w:rsidP="00AA4ED0">
            <w:pPr>
              <w:widowControl w:val="0"/>
              <w:rPr>
                <w:rFonts w:eastAsia="Calibri"/>
                <w:lang w:val="es-ES_tradnl"/>
              </w:rPr>
            </w:pPr>
            <w:r w:rsidRPr="00FB15BC">
              <w:rPr>
                <w:rFonts w:eastAsia="Calibri"/>
                <w:lang w:val="es-ES_tradnl"/>
              </w:rPr>
              <w:t>Preferencias</w:t>
            </w:r>
            <w:r w:rsidRPr="00FB15BC">
              <w:rPr>
                <w:rFonts w:eastAsia="Calibri"/>
                <w:lang w:val="es-ES_tradnl"/>
              </w:rPr>
              <w:br/>
            </w:r>
            <w:r w:rsidRPr="00FB15BC">
              <w:rPr>
                <w:rFonts w:eastAsia="Calibri"/>
                <w:lang w:val="es-ES_tradnl"/>
              </w:rPr>
              <w:br/>
            </w:r>
          </w:p>
          <w:p w14:paraId="00D02380" w14:textId="4BEE9275" w:rsidR="00E73170" w:rsidRPr="00FB15BC" w:rsidRDefault="00E73170" w:rsidP="00AA4ED0">
            <w:pPr>
              <w:widowControl w:val="0"/>
              <w:rPr>
                <w:rFonts w:eastAsia="Calibri"/>
                <w:lang w:val="es-ES_tradnl"/>
              </w:rPr>
            </w:pPr>
          </w:p>
          <w:p w14:paraId="335E5E9D" w14:textId="6B33848C" w:rsidR="00E73170" w:rsidRPr="00FB15BC" w:rsidRDefault="00E73170" w:rsidP="00AA4ED0">
            <w:pPr>
              <w:widowControl w:val="0"/>
              <w:rPr>
                <w:rFonts w:eastAsia="Calibri"/>
                <w:lang w:val="es-ES_tradnl"/>
              </w:rPr>
            </w:pPr>
            <w:proofErr w:type="spellStart"/>
            <w:r w:rsidRPr="00FB15BC">
              <w:rPr>
                <w:rFonts w:eastAsia="Calibri"/>
                <w:lang w:val="es-ES_tradnl"/>
              </w:rPr>
              <w:t>E</w:t>
            </w:r>
            <w:r w:rsidR="003E6A44" w:rsidRPr="00FB15BC">
              <w:rPr>
                <w:rFonts w:eastAsia="Calibri"/>
                <w:lang w:val="es-ES_tradnl"/>
              </w:rPr>
              <w:t>O</w:t>
            </w:r>
            <w:r w:rsidRPr="00FB15BC">
              <w:rPr>
                <w:rFonts w:eastAsia="Calibri"/>
                <w:lang w:val="es-ES_tradnl"/>
              </w:rPr>
              <w:t>s</w:t>
            </w:r>
            <w:proofErr w:type="spellEnd"/>
            <w:r w:rsidR="00045B8E" w:rsidRPr="00FB15BC">
              <w:rPr>
                <w:rFonts w:eastAsia="Calibri"/>
                <w:lang w:val="es-ES_tradnl"/>
              </w:rPr>
              <w:t xml:space="preserve"> no planificados </w:t>
            </w:r>
          </w:p>
          <w:p w14:paraId="02ACB4E0" w14:textId="77777777" w:rsidR="00E73170" w:rsidRPr="00FB15BC" w:rsidRDefault="00E73170" w:rsidP="00AA4ED0">
            <w:pPr>
              <w:widowControl w:val="0"/>
              <w:rPr>
                <w:rFonts w:eastAsia="Calibri"/>
                <w:bCs/>
                <w:lang w:val="es-ES_tradnl"/>
              </w:rPr>
            </w:pPr>
          </w:p>
        </w:tc>
        <w:tc>
          <w:tcPr>
            <w:tcW w:w="7555" w:type="dxa"/>
            <w:gridSpan w:val="2"/>
            <w:tcBorders>
              <w:bottom w:val="single" w:sz="4" w:space="0" w:color="000000" w:themeColor="text1"/>
            </w:tcBorders>
          </w:tcPr>
          <w:p w14:paraId="04987B89" w14:textId="55ACFAAF" w:rsidR="00FB15BC" w:rsidRPr="00FB15BC" w:rsidRDefault="00FB15BC" w:rsidP="00FB15BC">
            <w:pPr>
              <w:widowControl w:val="0"/>
              <w:rPr>
                <w:rFonts w:eastAsia="Calibri"/>
                <w:b/>
                <w:bCs/>
                <w:lang w:val="es-ES_tradnl"/>
              </w:rPr>
            </w:pPr>
            <w:r w:rsidRPr="00045B8E">
              <w:rPr>
                <w:rFonts w:eastAsia="Calibri"/>
                <w:b/>
                <w:bCs/>
                <w:lang w:val="es-ES_tradnl"/>
              </w:rPr>
              <w:t xml:space="preserve">Cosas aprendidas sobre el niño durante los períodos de </w:t>
            </w:r>
            <w:r>
              <w:rPr>
                <w:rFonts w:eastAsia="Calibri"/>
                <w:b/>
                <w:bCs/>
                <w:lang w:val="es-ES_tradnl"/>
              </w:rPr>
              <w:t>EO</w:t>
            </w:r>
            <w:r w:rsidRPr="00045B8E">
              <w:rPr>
                <w:rFonts w:eastAsia="Calibri"/>
                <w:b/>
                <w:bCs/>
                <w:lang w:val="es-ES_tradnl"/>
              </w:rPr>
              <w:t>:</w:t>
            </w:r>
          </w:p>
          <w:p w14:paraId="41077672" w14:textId="41DE1116" w:rsidR="00E73170" w:rsidRPr="00FB15BC" w:rsidRDefault="00045B8E" w:rsidP="00E73170">
            <w:pPr>
              <w:widowControl w:val="0"/>
              <w:rPr>
                <w:rFonts w:eastAsia="Calibri"/>
                <w:bCs/>
                <w:lang w:val="es-ES_tradnl"/>
              </w:rPr>
            </w:pPr>
            <w:r w:rsidRPr="00FB15BC">
              <w:rPr>
                <w:rFonts w:eastAsia="Calibri"/>
                <w:bCs/>
                <w:lang w:val="es-ES_tradnl"/>
              </w:rPr>
              <w:t xml:space="preserve">Habilidades/Tolerancias </w:t>
            </w:r>
          </w:p>
          <w:p w14:paraId="5657DA97" w14:textId="77777777" w:rsidR="00E73170" w:rsidRPr="00FB15BC" w:rsidRDefault="00E73170" w:rsidP="00E73170">
            <w:pPr>
              <w:widowControl w:val="0"/>
              <w:rPr>
                <w:rFonts w:eastAsia="Calibri"/>
                <w:bCs/>
                <w:lang w:val="es-ES_tradnl"/>
              </w:rPr>
            </w:pPr>
          </w:p>
          <w:p w14:paraId="0369C846" w14:textId="77777777" w:rsidR="00E73170" w:rsidRPr="00FB15BC" w:rsidRDefault="00E73170" w:rsidP="00E73170">
            <w:pPr>
              <w:widowControl w:val="0"/>
              <w:rPr>
                <w:rFonts w:eastAsia="Calibri"/>
                <w:bCs/>
                <w:lang w:val="es-ES_tradnl"/>
              </w:rPr>
            </w:pPr>
          </w:p>
          <w:p w14:paraId="6291F5B1" w14:textId="77777777" w:rsidR="00E73170" w:rsidRPr="00FB15BC" w:rsidRDefault="00E73170" w:rsidP="00E73170">
            <w:pPr>
              <w:widowControl w:val="0"/>
              <w:rPr>
                <w:rFonts w:eastAsia="Calibri"/>
                <w:bCs/>
                <w:lang w:val="es-ES_tradnl"/>
              </w:rPr>
            </w:pPr>
          </w:p>
          <w:p w14:paraId="148B81D0" w14:textId="7F426051" w:rsidR="00E73170" w:rsidRPr="00FB15BC" w:rsidRDefault="003E6A44" w:rsidP="00E73170">
            <w:pPr>
              <w:widowControl w:val="0"/>
              <w:rPr>
                <w:rFonts w:eastAsia="Calibri"/>
                <w:bCs/>
                <w:lang w:val="es-ES_tradnl"/>
              </w:rPr>
            </w:pPr>
            <w:r w:rsidRPr="00FB15BC">
              <w:rPr>
                <w:rFonts w:eastAsia="Calibri"/>
                <w:bCs/>
                <w:lang w:val="es-ES_tradnl"/>
              </w:rPr>
              <w:t xml:space="preserve">Aspectos más evocadores del EO </w:t>
            </w:r>
          </w:p>
          <w:p w14:paraId="46FFBB5D" w14:textId="77777777" w:rsidR="00E73170" w:rsidRPr="00FB15BC" w:rsidRDefault="00E73170" w:rsidP="00E73170">
            <w:pPr>
              <w:widowControl w:val="0"/>
              <w:rPr>
                <w:rFonts w:eastAsia="Calibri"/>
                <w:bCs/>
                <w:lang w:val="es-ES_tradnl"/>
              </w:rPr>
            </w:pPr>
          </w:p>
          <w:p w14:paraId="5BC3BE78" w14:textId="77777777" w:rsidR="00E73170" w:rsidRPr="00FB15BC" w:rsidRDefault="00E73170" w:rsidP="00E73170">
            <w:pPr>
              <w:widowControl w:val="0"/>
              <w:rPr>
                <w:rFonts w:eastAsia="Calibri"/>
                <w:bCs/>
                <w:lang w:val="es-ES_tradnl"/>
              </w:rPr>
            </w:pPr>
          </w:p>
          <w:p w14:paraId="365D469E" w14:textId="77777777" w:rsidR="00E73170" w:rsidRPr="00FB15BC" w:rsidRDefault="00E73170" w:rsidP="00E73170">
            <w:pPr>
              <w:widowControl w:val="0"/>
              <w:rPr>
                <w:rFonts w:eastAsia="Calibri"/>
                <w:bCs/>
                <w:lang w:val="es-ES_tradnl"/>
              </w:rPr>
            </w:pPr>
          </w:p>
          <w:p w14:paraId="336AE7FA" w14:textId="3075EFC6" w:rsidR="00E73170" w:rsidRPr="00FB15BC" w:rsidRDefault="003E6A44" w:rsidP="00E73170">
            <w:pPr>
              <w:widowControl w:val="0"/>
              <w:rPr>
                <w:rFonts w:eastAsia="Calibri"/>
                <w:bCs/>
                <w:lang w:val="es-ES_tradnl"/>
              </w:rPr>
            </w:pPr>
            <w:r w:rsidRPr="00FB15BC">
              <w:rPr>
                <w:rFonts w:eastAsia="Calibri"/>
                <w:bCs/>
                <w:lang w:val="es-ES_tradnl"/>
              </w:rPr>
              <w:t>Respuestas más probables cuando se progresa el EO</w:t>
            </w:r>
          </w:p>
          <w:p w14:paraId="0126D446" w14:textId="7AC5A0C8" w:rsidR="00E73170" w:rsidRPr="00FB15BC" w:rsidRDefault="00E73170" w:rsidP="00AA4ED0">
            <w:pPr>
              <w:widowControl w:val="0"/>
              <w:rPr>
                <w:rFonts w:eastAsia="Calibri"/>
                <w:bCs/>
                <w:lang w:val="es-ES_tradnl"/>
              </w:rPr>
            </w:pPr>
          </w:p>
          <w:p w14:paraId="0296A91A" w14:textId="77777777" w:rsidR="00E73170" w:rsidRPr="00FB15BC" w:rsidRDefault="00E73170" w:rsidP="00AA4ED0">
            <w:pPr>
              <w:widowControl w:val="0"/>
              <w:rPr>
                <w:rFonts w:eastAsia="Calibri"/>
                <w:bCs/>
                <w:lang w:val="es-ES_tradnl"/>
              </w:rPr>
            </w:pPr>
          </w:p>
          <w:p w14:paraId="48C4A9C4" w14:textId="77777777" w:rsidR="00E73170" w:rsidRPr="00FB15BC" w:rsidRDefault="00E73170" w:rsidP="00AA4ED0">
            <w:pPr>
              <w:widowControl w:val="0"/>
              <w:rPr>
                <w:rFonts w:eastAsia="Calibri"/>
                <w:b/>
                <w:lang w:val="es-ES_tradnl"/>
              </w:rPr>
            </w:pPr>
          </w:p>
          <w:p w14:paraId="457F3D3C" w14:textId="0F79A53C" w:rsidR="00E73170" w:rsidRPr="00FB15BC" w:rsidRDefault="00E73170" w:rsidP="00AA4ED0">
            <w:pPr>
              <w:widowControl w:val="0"/>
              <w:rPr>
                <w:rFonts w:eastAsia="Calibri"/>
                <w:b/>
                <w:lang w:val="es-ES_tradnl"/>
              </w:rPr>
            </w:pPr>
          </w:p>
        </w:tc>
      </w:tr>
      <w:tr w:rsidR="00DE0D6B" w:rsidRPr="00FB15BC" w14:paraId="10EFEF7C" w14:textId="77777777" w:rsidTr="008000FF">
        <w:trPr>
          <w:trHeight w:val="332"/>
        </w:trPr>
        <w:tc>
          <w:tcPr>
            <w:tcW w:w="15110" w:type="dxa"/>
            <w:gridSpan w:val="3"/>
            <w:tcBorders>
              <w:bottom w:val="nil"/>
            </w:tcBorders>
            <w:shd w:val="clear" w:color="auto" w:fill="D9D9D9" w:themeFill="background1" w:themeFillShade="D9"/>
          </w:tcPr>
          <w:p w14:paraId="346139B7" w14:textId="050A084F" w:rsidR="00DE0D6B" w:rsidRPr="00FB15BC" w:rsidRDefault="003E6A44" w:rsidP="00AA4ED0">
            <w:pPr>
              <w:widowControl w:val="0"/>
              <w:rPr>
                <w:rFonts w:eastAsia="Calibri"/>
                <w:b/>
                <w:lang w:val="es-ES_tradnl"/>
              </w:rPr>
            </w:pPr>
            <w:r w:rsidRPr="00FB15BC">
              <w:rPr>
                <w:rFonts w:eastAsia="Calibri"/>
                <w:b/>
                <w:lang w:val="es-ES_tradnl"/>
              </w:rPr>
              <w:t>Reflexiones sobre el éxito relativo del análisis</w:t>
            </w:r>
          </w:p>
        </w:tc>
      </w:tr>
      <w:tr w:rsidR="00DE0D6B" w:rsidRPr="00FB15BC" w14:paraId="5B850F88" w14:textId="77777777" w:rsidTr="008000FF">
        <w:trPr>
          <w:trHeight w:val="238"/>
        </w:trPr>
        <w:tc>
          <w:tcPr>
            <w:tcW w:w="14575" w:type="dxa"/>
            <w:gridSpan w:val="2"/>
            <w:tcBorders>
              <w:top w:val="nil"/>
              <w:right w:val="single" w:sz="4" w:space="0" w:color="auto"/>
            </w:tcBorders>
          </w:tcPr>
          <w:p w14:paraId="0B62A313" w14:textId="2E213044" w:rsidR="00DE0D6B" w:rsidRPr="00FB15BC" w:rsidRDefault="003E6A44" w:rsidP="00DE0D6B">
            <w:pPr>
              <w:widowControl w:val="0"/>
              <w:rPr>
                <w:rFonts w:eastAsia="Calibri"/>
                <w:bCs/>
                <w:lang w:val="es-ES_tradnl"/>
              </w:rPr>
            </w:pPr>
            <w:r w:rsidRPr="00FB15BC">
              <w:rPr>
                <w:rFonts w:eastAsia="Calibri"/>
                <w:bCs/>
                <w:lang w:val="es-ES_tradnl"/>
              </w:rPr>
              <w:t>¿Fue seguro?</w:t>
            </w:r>
          </w:p>
        </w:tc>
        <w:tc>
          <w:tcPr>
            <w:tcW w:w="535" w:type="dxa"/>
            <w:tcBorders>
              <w:top w:val="nil"/>
              <w:left w:val="single" w:sz="4" w:space="0" w:color="auto"/>
            </w:tcBorders>
          </w:tcPr>
          <w:p w14:paraId="5FC31EE5" w14:textId="65A1CDD7" w:rsidR="00DE0D6B" w:rsidRPr="00FB15BC" w:rsidRDefault="00DE0D6B" w:rsidP="00AA4ED0">
            <w:pPr>
              <w:widowControl w:val="0"/>
              <w:rPr>
                <w:rFonts w:eastAsia="Calibri"/>
                <w:b/>
                <w:lang w:val="es-ES_tradnl"/>
              </w:rPr>
            </w:pPr>
          </w:p>
        </w:tc>
      </w:tr>
      <w:tr w:rsidR="00DE0D6B" w:rsidRPr="00FB15BC" w14:paraId="3052762C" w14:textId="77777777" w:rsidTr="008000FF">
        <w:trPr>
          <w:trHeight w:val="238"/>
        </w:trPr>
        <w:tc>
          <w:tcPr>
            <w:tcW w:w="14575" w:type="dxa"/>
            <w:gridSpan w:val="2"/>
            <w:tcBorders>
              <w:right w:val="single" w:sz="4" w:space="0" w:color="auto"/>
            </w:tcBorders>
          </w:tcPr>
          <w:p w14:paraId="7BA43568" w14:textId="24922CFB" w:rsidR="00DE0D6B" w:rsidRPr="00FB15BC" w:rsidRDefault="003E6A44" w:rsidP="00AA4ED0">
            <w:pPr>
              <w:widowControl w:val="0"/>
              <w:rPr>
                <w:rFonts w:eastAsia="Calibri"/>
                <w:bCs/>
                <w:lang w:val="es-ES_tradnl"/>
              </w:rPr>
            </w:pPr>
            <w:r w:rsidRPr="00FB15BC">
              <w:rPr>
                <w:rFonts w:eastAsia="Calibri"/>
                <w:bCs/>
                <w:lang w:val="es-ES_tradnl"/>
              </w:rPr>
              <w:t xml:space="preserve">¿Fue </w:t>
            </w:r>
            <w:proofErr w:type="spellStart"/>
            <w:r w:rsidRPr="00FB15BC">
              <w:rPr>
                <w:rFonts w:eastAsia="Calibri"/>
                <w:bCs/>
                <w:lang w:val="es-ES_tradnl"/>
              </w:rPr>
              <w:t>televisable</w:t>
            </w:r>
            <w:proofErr w:type="spellEnd"/>
            <w:r w:rsidRPr="00FB15BC">
              <w:rPr>
                <w:rFonts w:eastAsia="Calibri"/>
                <w:bCs/>
                <w:lang w:val="es-ES_tradnl"/>
              </w:rPr>
              <w:t>?</w:t>
            </w:r>
          </w:p>
        </w:tc>
        <w:tc>
          <w:tcPr>
            <w:tcW w:w="535" w:type="dxa"/>
            <w:tcBorders>
              <w:left w:val="single" w:sz="4" w:space="0" w:color="auto"/>
            </w:tcBorders>
          </w:tcPr>
          <w:p w14:paraId="0C5B943C" w14:textId="23187098" w:rsidR="00DE0D6B" w:rsidRPr="00FB15BC" w:rsidRDefault="00DE0D6B" w:rsidP="00AA4ED0">
            <w:pPr>
              <w:widowControl w:val="0"/>
              <w:rPr>
                <w:rFonts w:eastAsia="Calibri"/>
                <w:b/>
                <w:lang w:val="es-ES_tradnl"/>
              </w:rPr>
            </w:pPr>
          </w:p>
        </w:tc>
      </w:tr>
      <w:tr w:rsidR="00DE0D6B" w:rsidRPr="00FB15BC" w14:paraId="2FAE4586" w14:textId="77777777" w:rsidTr="008000FF">
        <w:trPr>
          <w:trHeight w:val="238"/>
        </w:trPr>
        <w:tc>
          <w:tcPr>
            <w:tcW w:w="14575" w:type="dxa"/>
            <w:gridSpan w:val="2"/>
            <w:tcBorders>
              <w:right w:val="single" w:sz="4" w:space="0" w:color="auto"/>
            </w:tcBorders>
          </w:tcPr>
          <w:p w14:paraId="104430FF" w14:textId="6E3AB51A" w:rsidR="00DE0D6B" w:rsidRPr="00FB15BC" w:rsidRDefault="003E6A44" w:rsidP="00AA4ED0">
            <w:pPr>
              <w:widowControl w:val="0"/>
              <w:rPr>
                <w:rFonts w:eastAsia="Calibri"/>
                <w:bCs/>
                <w:lang w:val="es-ES_tradnl"/>
              </w:rPr>
            </w:pPr>
            <w:r w:rsidRPr="00FB15BC">
              <w:rPr>
                <w:rFonts w:eastAsia="Calibri"/>
                <w:bCs/>
                <w:lang w:val="es-ES_tradnl"/>
              </w:rPr>
              <w:t>¿Se expandió o contrajo su conexión (</w:t>
            </w:r>
            <w:proofErr w:type="spellStart"/>
            <w:r w:rsidRPr="00FB15BC">
              <w:rPr>
                <w:rFonts w:eastAsia="Calibri"/>
                <w:bCs/>
                <w:lang w:val="es-ES_tradnl"/>
              </w:rPr>
              <w:t>rapport</w:t>
            </w:r>
            <w:proofErr w:type="spellEnd"/>
            <w:r w:rsidRPr="00FB15BC">
              <w:rPr>
                <w:rFonts w:eastAsia="Calibri"/>
                <w:bCs/>
                <w:lang w:val="es-ES_tradnl"/>
              </w:rPr>
              <w:t>) con el niño?</w:t>
            </w:r>
          </w:p>
        </w:tc>
        <w:tc>
          <w:tcPr>
            <w:tcW w:w="535" w:type="dxa"/>
            <w:tcBorders>
              <w:left w:val="single" w:sz="4" w:space="0" w:color="auto"/>
            </w:tcBorders>
          </w:tcPr>
          <w:p w14:paraId="668C4E8C" w14:textId="607C0121" w:rsidR="00DE0D6B" w:rsidRPr="00FB15BC" w:rsidRDefault="00DE0D6B" w:rsidP="00AA4ED0">
            <w:pPr>
              <w:widowControl w:val="0"/>
              <w:rPr>
                <w:rFonts w:eastAsia="Calibri"/>
                <w:b/>
                <w:lang w:val="es-ES_tradnl"/>
              </w:rPr>
            </w:pPr>
          </w:p>
        </w:tc>
      </w:tr>
      <w:tr w:rsidR="00DE0D6B" w:rsidRPr="00FB15BC" w14:paraId="6C1F4F46" w14:textId="77777777" w:rsidTr="008000FF">
        <w:trPr>
          <w:trHeight w:val="238"/>
        </w:trPr>
        <w:tc>
          <w:tcPr>
            <w:tcW w:w="14575" w:type="dxa"/>
            <w:gridSpan w:val="2"/>
            <w:tcBorders>
              <w:right w:val="single" w:sz="4" w:space="0" w:color="auto"/>
            </w:tcBorders>
          </w:tcPr>
          <w:p w14:paraId="600CA753" w14:textId="351EB681" w:rsidR="00DE0D6B" w:rsidRPr="00FB15BC" w:rsidRDefault="003E6A44" w:rsidP="00975178">
            <w:pPr>
              <w:widowControl w:val="0"/>
              <w:rPr>
                <w:rFonts w:eastAsia="Calibri"/>
                <w:bCs/>
                <w:lang w:val="es-ES_tradnl"/>
              </w:rPr>
            </w:pPr>
            <w:r w:rsidRPr="00FB15BC">
              <w:rPr>
                <w:rFonts w:eastAsia="Calibri"/>
                <w:bCs/>
                <w:lang w:val="es-ES_tradnl"/>
              </w:rPr>
              <w:t xml:space="preserve">¿El niño permaneció en el </w:t>
            </w:r>
            <w:r w:rsidRPr="00FB15BC">
              <w:rPr>
                <w:rFonts w:eastAsia="Calibri"/>
                <w:bCs/>
                <w:lang w:val="es-ES_tradnl"/>
              </w:rPr>
              <w:t>salón</w:t>
            </w:r>
            <w:r w:rsidRPr="00FB15BC">
              <w:rPr>
                <w:rFonts w:eastAsia="Calibri"/>
                <w:bCs/>
                <w:lang w:val="es-ES_tradnl"/>
              </w:rPr>
              <w:t xml:space="preserve"> o creó su propio espacio de análisis?</w:t>
            </w:r>
          </w:p>
        </w:tc>
        <w:tc>
          <w:tcPr>
            <w:tcW w:w="535" w:type="dxa"/>
            <w:tcBorders>
              <w:left w:val="single" w:sz="4" w:space="0" w:color="auto"/>
            </w:tcBorders>
          </w:tcPr>
          <w:p w14:paraId="4BADF866" w14:textId="6495C0A7" w:rsidR="00DE0D6B" w:rsidRPr="00FB15BC" w:rsidRDefault="00DE0D6B" w:rsidP="00AA4ED0">
            <w:pPr>
              <w:widowControl w:val="0"/>
              <w:rPr>
                <w:rFonts w:eastAsia="Calibri"/>
                <w:b/>
                <w:lang w:val="es-ES_tradnl"/>
              </w:rPr>
            </w:pPr>
          </w:p>
        </w:tc>
      </w:tr>
      <w:tr w:rsidR="00DE0D6B" w:rsidRPr="00FB15BC" w14:paraId="5D805E15" w14:textId="77777777" w:rsidTr="008000FF">
        <w:trPr>
          <w:trHeight w:val="238"/>
        </w:trPr>
        <w:tc>
          <w:tcPr>
            <w:tcW w:w="14575" w:type="dxa"/>
            <w:gridSpan w:val="2"/>
            <w:tcBorders>
              <w:right w:val="single" w:sz="4" w:space="0" w:color="auto"/>
            </w:tcBorders>
          </w:tcPr>
          <w:p w14:paraId="54DAAFC3" w14:textId="491A77D1" w:rsidR="00DE0D6B" w:rsidRPr="00FB15BC" w:rsidRDefault="003E6A44" w:rsidP="00AA4ED0">
            <w:pPr>
              <w:widowControl w:val="0"/>
              <w:rPr>
                <w:rFonts w:eastAsia="Calibri"/>
                <w:bCs/>
                <w:lang w:val="es-ES_tradnl"/>
              </w:rPr>
            </w:pPr>
            <w:r w:rsidRPr="00FB15BC">
              <w:rPr>
                <w:rFonts w:eastAsia="Calibri"/>
                <w:bCs/>
                <w:lang w:val="es-ES_tradnl"/>
              </w:rPr>
              <w:t>¿Estuvo el niño feliz, relajado y comprometido</w:t>
            </w:r>
            <w:r w:rsidRPr="00FB15BC">
              <w:rPr>
                <w:rFonts w:eastAsia="Calibri"/>
                <w:bCs/>
                <w:lang w:val="es-ES_tradnl"/>
              </w:rPr>
              <w:t xml:space="preserve"> (HRE)</w:t>
            </w:r>
            <w:r w:rsidRPr="00FB15BC">
              <w:rPr>
                <w:rFonts w:eastAsia="Calibri"/>
                <w:bCs/>
                <w:lang w:val="es-ES_tradnl"/>
              </w:rPr>
              <w:t xml:space="preserve"> durante períodos prolongados?</w:t>
            </w:r>
          </w:p>
        </w:tc>
        <w:tc>
          <w:tcPr>
            <w:tcW w:w="535" w:type="dxa"/>
            <w:tcBorders>
              <w:left w:val="single" w:sz="4" w:space="0" w:color="auto"/>
            </w:tcBorders>
          </w:tcPr>
          <w:p w14:paraId="083111B1" w14:textId="4CA0EE16" w:rsidR="00DE0D6B" w:rsidRPr="00FB15BC" w:rsidRDefault="00DE0D6B" w:rsidP="00AA4ED0">
            <w:pPr>
              <w:widowControl w:val="0"/>
              <w:rPr>
                <w:rFonts w:eastAsia="Calibri"/>
                <w:b/>
                <w:lang w:val="es-ES_tradnl"/>
              </w:rPr>
            </w:pPr>
          </w:p>
        </w:tc>
      </w:tr>
      <w:tr w:rsidR="00DE0D6B" w:rsidRPr="00FB15BC" w14:paraId="38BC76EB" w14:textId="77777777" w:rsidTr="008000FF">
        <w:trPr>
          <w:trHeight w:val="238"/>
        </w:trPr>
        <w:tc>
          <w:tcPr>
            <w:tcW w:w="14575" w:type="dxa"/>
            <w:gridSpan w:val="2"/>
            <w:tcBorders>
              <w:right w:val="single" w:sz="4" w:space="0" w:color="auto"/>
            </w:tcBorders>
          </w:tcPr>
          <w:p w14:paraId="0F19E39F" w14:textId="7C3A7B58" w:rsidR="00DE0D6B" w:rsidRPr="00FB15BC" w:rsidRDefault="003E6A44" w:rsidP="00975178">
            <w:pPr>
              <w:widowControl w:val="0"/>
              <w:rPr>
                <w:rFonts w:eastAsia="Calibri"/>
                <w:b/>
                <w:lang w:val="es-ES_tradnl"/>
              </w:rPr>
            </w:pPr>
            <w:r w:rsidRPr="00FB15BC">
              <w:rPr>
                <w:rFonts w:eastAsia="Calibri"/>
                <w:bCs/>
                <w:lang w:val="es-ES_tradnl"/>
              </w:rPr>
              <w:t>¿Se evocó la conducta problemática durante la progresión de</w:t>
            </w:r>
            <w:r w:rsidRPr="00FB15BC">
              <w:rPr>
                <w:rFonts w:eastAsia="Calibri"/>
                <w:bCs/>
                <w:lang w:val="es-ES_tradnl"/>
              </w:rPr>
              <w:t>l</w:t>
            </w:r>
            <w:r w:rsidRPr="00FB15BC">
              <w:rPr>
                <w:rFonts w:eastAsia="Calibri"/>
                <w:bCs/>
                <w:lang w:val="es-ES_tradnl"/>
              </w:rPr>
              <w:t xml:space="preserve"> EO?</w:t>
            </w:r>
          </w:p>
        </w:tc>
        <w:tc>
          <w:tcPr>
            <w:tcW w:w="535" w:type="dxa"/>
            <w:tcBorders>
              <w:left w:val="single" w:sz="4" w:space="0" w:color="auto"/>
            </w:tcBorders>
          </w:tcPr>
          <w:p w14:paraId="6F3E0115" w14:textId="77777777" w:rsidR="00DE0D6B" w:rsidRPr="00FB15BC" w:rsidRDefault="00DE0D6B" w:rsidP="00AA4ED0">
            <w:pPr>
              <w:widowControl w:val="0"/>
              <w:rPr>
                <w:rFonts w:eastAsia="Calibri"/>
                <w:b/>
                <w:lang w:val="es-ES_tradnl"/>
              </w:rPr>
            </w:pPr>
          </w:p>
        </w:tc>
      </w:tr>
      <w:tr w:rsidR="00DE0D6B" w:rsidRPr="00FB15BC" w14:paraId="5E37F212" w14:textId="77777777" w:rsidTr="008000FF">
        <w:trPr>
          <w:trHeight w:val="238"/>
        </w:trPr>
        <w:tc>
          <w:tcPr>
            <w:tcW w:w="14575" w:type="dxa"/>
            <w:gridSpan w:val="2"/>
            <w:tcBorders>
              <w:right w:val="single" w:sz="4" w:space="0" w:color="auto"/>
            </w:tcBorders>
          </w:tcPr>
          <w:p w14:paraId="7D3B6184" w14:textId="420E0F5D" w:rsidR="00DE0D6B" w:rsidRPr="00FB15BC" w:rsidRDefault="003E6A44" w:rsidP="00AA4ED0">
            <w:pPr>
              <w:widowControl w:val="0"/>
              <w:rPr>
                <w:rFonts w:eastAsia="Calibri"/>
                <w:bCs/>
                <w:lang w:val="es-ES_tradnl"/>
              </w:rPr>
            </w:pPr>
            <w:r w:rsidRPr="00FB15BC">
              <w:rPr>
                <w:rFonts w:eastAsia="Calibri"/>
                <w:bCs/>
                <w:lang w:val="es-ES_tradnl"/>
              </w:rPr>
              <w:t>¿Se apagó la conducta problemática en todos los casos con la entrega del refuerzo?</w:t>
            </w:r>
          </w:p>
        </w:tc>
        <w:tc>
          <w:tcPr>
            <w:tcW w:w="535" w:type="dxa"/>
            <w:tcBorders>
              <w:left w:val="single" w:sz="4" w:space="0" w:color="auto"/>
            </w:tcBorders>
          </w:tcPr>
          <w:p w14:paraId="6A190DEB" w14:textId="77777777" w:rsidR="00DE0D6B" w:rsidRPr="00FB15BC" w:rsidRDefault="00DE0D6B" w:rsidP="00AA4ED0">
            <w:pPr>
              <w:widowControl w:val="0"/>
              <w:rPr>
                <w:rFonts w:eastAsia="Calibri"/>
                <w:b/>
                <w:lang w:val="es-ES_tradnl"/>
              </w:rPr>
            </w:pPr>
          </w:p>
        </w:tc>
      </w:tr>
      <w:tr w:rsidR="00DE0D6B" w:rsidRPr="00FB15BC" w14:paraId="2AB8DB3A" w14:textId="77777777" w:rsidTr="008000FF">
        <w:trPr>
          <w:trHeight w:val="238"/>
        </w:trPr>
        <w:tc>
          <w:tcPr>
            <w:tcW w:w="14575" w:type="dxa"/>
            <w:gridSpan w:val="2"/>
            <w:tcBorders>
              <w:right w:val="single" w:sz="4" w:space="0" w:color="auto"/>
            </w:tcBorders>
          </w:tcPr>
          <w:p w14:paraId="50570A87" w14:textId="3961F4BF" w:rsidR="00DE0D6B" w:rsidRPr="00FB15BC" w:rsidRDefault="003E6A44" w:rsidP="00975178">
            <w:pPr>
              <w:widowControl w:val="0"/>
              <w:rPr>
                <w:rFonts w:eastAsia="Calibri"/>
                <w:bCs/>
                <w:lang w:val="es-ES_tradnl"/>
              </w:rPr>
            </w:pPr>
            <w:r w:rsidRPr="00FB15BC">
              <w:rPr>
                <w:rFonts w:eastAsia="Calibri"/>
                <w:bCs/>
                <w:lang w:val="es-ES_tradnl"/>
              </w:rPr>
              <w:t>¿El niño regresó rápidamente a estar feliz, relajado y comprometido (HRE) dentro de 10 segundos tras la entrega del refuerzo sintetizado?</w:t>
            </w:r>
          </w:p>
        </w:tc>
        <w:tc>
          <w:tcPr>
            <w:tcW w:w="535" w:type="dxa"/>
            <w:tcBorders>
              <w:left w:val="single" w:sz="4" w:space="0" w:color="auto"/>
            </w:tcBorders>
          </w:tcPr>
          <w:p w14:paraId="363BAF17" w14:textId="77777777" w:rsidR="00DE0D6B" w:rsidRPr="00FB15BC" w:rsidRDefault="00DE0D6B" w:rsidP="00AA4ED0">
            <w:pPr>
              <w:widowControl w:val="0"/>
              <w:rPr>
                <w:rFonts w:eastAsia="Calibri"/>
                <w:b/>
                <w:lang w:val="es-ES_tradnl"/>
              </w:rPr>
            </w:pPr>
          </w:p>
        </w:tc>
      </w:tr>
      <w:tr w:rsidR="00DE0D6B" w:rsidRPr="00FB15BC" w14:paraId="173B7441" w14:textId="77777777" w:rsidTr="008000FF">
        <w:trPr>
          <w:trHeight w:val="238"/>
        </w:trPr>
        <w:tc>
          <w:tcPr>
            <w:tcW w:w="14575" w:type="dxa"/>
            <w:gridSpan w:val="2"/>
            <w:tcBorders>
              <w:right w:val="single" w:sz="4" w:space="0" w:color="auto"/>
            </w:tcBorders>
          </w:tcPr>
          <w:p w14:paraId="39920CD5" w14:textId="2266F50C" w:rsidR="00DE0D6B" w:rsidRPr="00FB15BC" w:rsidRDefault="003E6A44" w:rsidP="00975178">
            <w:pPr>
              <w:widowControl w:val="0"/>
              <w:rPr>
                <w:rFonts w:eastAsia="Calibri"/>
                <w:bCs/>
                <w:lang w:val="es-ES_tradnl"/>
              </w:rPr>
            </w:pPr>
            <w:r w:rsidRPr="00FB15BC">
              <w:rPr>
                <w:rFonts w:eastAsia="Calibri"/>
                <w:bCs/>
                <w:lang w:val="es-ES_tradnl"/>
              </w:rPr>
              <w:t>¿La conducta problemática comenzó como no peligrosa o redujo su intensidad a tipos de respuestas no peligrosas?</w:t>
            </w:r>
          </w:p>
        </w:tc>
        <w:tc>
          <w:tcPr>
            <w:tcW w:w="535" w:type="dxa"/>
            <w:tcBorders>
              <w:left w:val="single" w:sz="4" w:space="0" w:color="auto"/>
            </w:tcBorders>
          </w:tcPr>
          <w:p w14:paraId="33030DF6" w14:textId="77777777" w:rsidR="00DE0D6B" w:rsidRPr="00FB15BC" w:rsidRDefault="00DE0D6B" w:rsidP="00AA4ED0">
            <w:pPr>
              <w:widowControl w:val="0"/>
              <w:rPr>
                <w:rFonts w:eastAsia="Calibri"/>
                <w:b/>
                <w:lang w:val="es-ES_tradnl"/>
              </w:rPr>
            </w:pPr>
          </w:p>
        </w:tc>
      </w:tr>
      <w:tr w:rsidR="00DE0D6B" w:rsidRPr="00FB15BC" w14:paraId="04679EC4" w14:textId="77777777" w:rsidTr="008000FF">
        <w:trPr>
          <w:trHeight w:val="238"/>
        </w:trPr>
        <w:tc>
          <w:tcPr>
            <w:tcW w:w="14575" w:type="dxa"/>
            <w:gridSpan w:val="2"/>
            <w:tcBorders>
              <w:right w:val="single" w:sz="4" w:space="0" w:color="auto"/>
            </w:tcBorders>
          </w:tcPr>
          <w:p w14:paraId="59A5B5D0" w14:textId="5E52A6B2" w:rsidR="00D678F0" w:rsidRPr="00FB15BC" w:rsidRDefault="003E6A44" w:rsidP="00AA4ED0">
            <w:pPr>
              <w:widowControl w:val="0"/>
              <w:rPr>
                <w:rFonts w:eastAsia="Calibri"/>
                <w:bCs/>
                <w:lang w:val="es-ES_tradnl"/>
              </w:rPr>
            </w:pPr>
            <w:r w:rsidRPr="00FB15BC">
              <w:rPr>
                <w:rFonts w:eastAsia="Calibri"/>
                <w:bCs/>
                <w:lang w:val="es-ES_tradnl"/>
              </w:rPr>
              <w:t xml:space="preserve">Respuestas adicionales: </w:t>
            </w:r>
          </w:p>
          <w:p w14:paraId="470A354C" w14:textId="77777777" w:rsidR="00975178" w:rsidRPr="00FB15BC" w:rsidRDefault="00975178" w:rsidP="00AA4ED0">
            <w:pPr>
              <w:widowControl w:val="0"/>
              <w:rPr>
                <w:rFonts w:eastAsia="Calibri"/>
                <w:bCs/>
                <w:lang w:val="es-ES_tradnl"/>
              </w:rPr>
            </w:pPr>
          </w:p>
          <w:p w14:paraId="63C7BF95" w14:textId="453CC2CE" w:rsidR="00975178" w:rsidRPr="00FB15BC" w:rsidRDefault="00975178" w:rsidP="00AA4ED0">
            <w:pPr>
              <w:widowControl w:val="0"/>
              <w:rPr>
                <w:rFonts w:eastAsia="Calibri"/>
                <w:bCs/>
                <w:lang w:val="es-ES_tradnl"/>
              </w:rPr>
            </w:pPr>
          </w:p>
        </w:tc>
        <w:tc>
          <w:tcPr>
            <w:tcW w:w="535" w:type="dxa"/>
            <w:tcBorders>
              <w:left w:val="single" w:sz="4" w:space="0" w:color="auto"/>
            </w:tcBorders>
          </w:tcPr>
          <w:p w14:paraId="010DAB0C" w14:textId="77777777" w:rsidR="00DE0D6B" w:rsidRPr="00FB15BC" w:rsidRDefault="00DE0D6B" w:rsidP="00AA4ED0">
            <w:pPr>
              <w:widowControl w:val="0"/>
              <w:rPr>
                <w:rFonts w:eastAsia="Calibri"/>
                <w:b/>
                <w:lang w:val="es-ES_tradnl"/>
              </w:rPr>
            </w:pPr>
          </w:p>
        </w:tc>
      </w:tr>
      <w:tr w:rsidR="00DE0D6B" w:rsidRPr="00FB15BC" w14:paraId="65EE9EF6" w14:textId="77777777" w:rsidTr="008000FF">
        <w:trPr>
          <w:trHeight w:val="238"/>
        </w:trPr>
        <w:tc>
          <w:tcPr>
            <w:tcW w:w="7555" w:type="dxa"/>
            <w:tcBorders>
              <w:right w:val="nil"/>
            </w:tcBorders>
            <w:shd w:val="clear" w:color="auto" w:fill="D9D9D9" w:themeFill="background1" w:themeFillShade="D9"/>
          </w:tcPr>
          <w:p w14:paraId="511943BD" w14:textId="2797CE27" w:rsidR="00D678F0" w:rsidRPr="00FB15BC" w:rsidRDefault="003E6A44" w:rsidP="00AA4ED0">
            <w:pPr>
              <w:widowControl w:val="0"/>
              <w:rPr>
                <w:rFonts w:eastAsia="Calibri"/>
                <w:b/>
                <w:lang w:val="es-ES_tradnl"/>
              </w:rPr>
            </w:pPr>
            <w:r w:rsidRPr="00FB15BC">
              <w:rPr>
                <w:rFonts w:eastAsia="Calibri"/>
                <w:b/>
                <w:lang w:val="es-ES_tradnl"/>
              </w:rPr>
              <w:t>Declaraciones de resumen</w:t>
            </w:r>
          </w:p>
        </w:tc>
        <w:tc>
          <w:tcPr>
            <w:tcW w:w="7555" w:type="dxa"/>
            <w:gridSpan w:val="2"/>
            <w:tcBorders>
              <w:left w:val="nil"/>
              <w:bottom w:val="single" w:sz="4" w:space="0" w:color="000000" w:themeColor="text1"/>
            </w:tcBorders>
            <w:shd w:val="clear" w:color="auto" w:fill="D9D9D9" w:themeFill="background1" w:themeFillShade="D9"/>
          </w:tcPr>
          <w:p w14:paraId="514883A1" w14:textId="77777777" w:rsidR="00DE0D6B" w:rsidRPr="00FB15BC" w:rsidRDefault="00DE0D6B" w:rsidP="00AA4ED0">
            <w:pPr>
              <w:widowControl w:val="0"/>
              <w:rPr>
                <w:rFonts w:eastAsia="Calibri"/>
                <w:b/>
                <w:lang w:val="es-ES_tradnl"/>
              </w:rPr>
            </w:pPr>
          </w:p>
        </w:tc>
      </w:tr>
      <w:tr w:rsidR="00083134" w:rsidRPr="00FB15BC" w14:paraId="563E4FFD" w14:textId="77777777" w:rsidTr="00AD35F1">
        <w:trPr>
          <w:trHeight w:val="238"/>
        </w:trPr>
        <w:tc>
          <w:tcPr>
            <w:tcW w:w="15110" w:type="dxa"/>
            <w:gridSpan w:val="3"/>
          </w:tcPr>
          <w:p w14:paraId="0EEDDCDA" w14:textId="4273F9C9" w:rsidR="00083134" w:rsidRPr="00FB15BC" w:rsidRDefault="003E6A44" w:rsidP="00AA4ED0">
            <w:pPr>
              <w:widowControl w:val="0"/>
              <w:rPr>
                <w:rFonts w:eastAsia="Calibri"/>
                <w:b/>
                <w:lang w:val="es-ES_tradnl"/>
              </w:rPr>
            </w:pPr>
            <w:r w:rsidRPr="00FB15BC">
              <w:rPr>
                <w:rFonts w:eastAsia="Calibri"/>
                <w:b/>
                <w:bCs/>
                <w:lang w:val="es-ES_tradnl"/>
              </w:rPr>
              <w:t>¿Qué pareció evocar la conducta problemática?</w:t>
            </w:r>
            <w:r w:rsidRPr="00FB15BC">
              <w:rPr>
                <w:rFonts w:eastAsia="Calibri"/>
                <w:b/>
                <w:lang w:val="es-ES_tradnl"/>
              </w:rPr>
              <w:br/>
              <w:t>¿La conducta problemática fue evocada de manera confiable en un punto particular de la progresión de la EO? Si es así, anótelo aquí.</w:t>
            </w:r>
            <w:r w:rsidRPr="00FB15BC">
              <w:rPr>
                <w:rFonts w:eastAsia="Calibri"/>
                <w:b/>
                <w:lang w:val="es-ES_tradnl"/>
              </w:rPr>
              <w:br/>
            </w:r>
            <w:r w:rsidRPr="00FB15BC">
              <w:rPr>
                <w:rFonts w:eastAsia="Calibri"/>
                <w:b/>
                <w:lang w:val="es-ES_tradnl"/>
              </w:rPr>
              <w:br/>
            </w:r>
          </w:p>
        </w:tc>
      </w:tr>
      <w:tr w:rsidR="008000FF" w:rsidRPr="00FB15BC" w14:paraId="17C0C3E2" w14:textId="77777777" w:rsidTr="008000FF">
        <w:trPr>
          <w:trHeight w:val="238"/>
        </w:trPr>
        <w:tc>
          <w:tcPr>
            <w:tcW w:w="7555" w:type="dxa"/>
            <w:tcBorders>
              <w:right w:val="nil"/>
            </w:tcBorders>
          </w:tcPr>
          <w:p w14:paraId="1C0F0627" w14:textId="00CFE43F" w:rsidR="00975178" w:rsidRPr="00FB15BC" w:rsidRDefault="003E6A44" w:rsidP="00AA4ED0">
            <w:pPr>
              <w:widowControl w:val="0"/>
              <w:rPr>
                <w:rFonts w:eastAsia="Calibri"/>
                <w:b/>
                <w:lang w:val="es-ES_tradnl"/>
              </w:rPr>
            </w:pPr>
            <w:r w:rsidRPr="00FB15BC">
              <w:rPr>
                <w:rFonts w:eastAsia="Calibri"/>
                <w:b/>
                <w:lang w:val="es-ES_tradnl"/>
              </w:rPr>
              <w:t>¿Cuáles son los reforzadores probables para la conducta problemática?</w:t>
            </w:r>
            <w:r w:rsidRPr="00FB15BC">
              <w:rPr>
                <w:rFonts w:eastAsia="Calibri"/>
                <w:b/>
                <w:lang w:val="es-ES_tradnl"/>
              </w:rPr>
              <w:br/>
            </w:r>
          </w:p>
          <w:p w14:paraId="7C118C98" w14:textId="257F1CEA" w:rsidR="008000FF" w:rsidRPr="00FB15BC" w:rsidRDefault="008000FF" w:rsidP="00AA4ED0">
            <w:pPr>
              <w:widowControl w:val="0"/>
              <w:rPr>
                <w:rFonts w:eastAsia="Calibri"/>
                <w:b/>
                <w:lang w:val="es-ES_tradnl"/>
              </w:rPr>
            </w:pPr>
          </w:p>
        </w:tc>
        <w:tc>
          <w:tcPr>
            <w:tcW w:w="7555" w:type="dxa"/>
            <w:gridSpan w:val="2"/>
            <w:tcBorders>
              <w:left w:val="nil"/>
            </w:tcBorders>
          </w:tcPr>
          <w:p w14:paraId="484B9C87" w14:textId="77777777" w:rsidR="008000FF" w:rsidRPr="00FB15BC" w:rsidRDefault="008000FF" w:rsidP="00AA4ED0">
            <w:pPr>
              <w:widowControl w:val="0"/>
              <w:rPr>
                <w:rFonts w:eastAsia="Calibri"/>
                <w:b/>
                <w:lang w:val="es-ES_tradnl"/>
              </w:rPr>
            </w:pPr>
          </w:p>
        </w:tc>
      </w:tr>
      <w:tr w:rsidR="008000FF" w:rsidRPr="00FB15BC" w14:paraId="79F9662B" w14:textId="77777777" w:rsidTr="008000FF">
        <w:trPr>
          <w:trHeight w:val="238"/>
        </w:trPr>
        <w:tc>
          <w:tcPr>
            <w:tcW w:w="7555" w:type="dxa"/>
            <w:tcBorders>
              <w:right w:val="nil"/>
            </w:tcBorders>
          </w:tcPr>
          <w:p w14:paraId="39F74413" w14:textId="5B306EFA" w:rsidR="008000FF" w:rsidRPr="00FB15BC" w:rsidRDefault="003E6A44" w:rsidP="00AA4ED0">
            <w:pPr>
              <w:widowControl w:val="0"/>
              <w:rPr>
                <w:rFonts w:eastAsia="Calibri"/>
                <w:b/>
                <w:lang w:val="es-ES_tradnl"/>
              </w:rPr>
            </w:pPr>
            <w:r w:rsidRPr="00FB15BC">
              <w:rPr>
                <w:rFonts w:eastAsia="Calibri"/>
                <w:b/>
                <w:lang w:val="es-ES_tradnl"/>
              </w:rPr>
              <w:t>¿Cuáles son las condiciones para que el niño esté feliz, relajado y comprometido (HRE)?</w:t>
            </w:r>
          </w:p>
          <w:p w14:paraId="76E66603" w14:textId="69F3685A" w:rsidR="008000FF" w:rsidRPr="00FB15BC" w:rsidRDefault="008000FF" w:rsidP="00AA4ED0">
            <w:pPr>
              <w:widowControl w:val="0"/>
              <w:rPr>
                <w:rFonts w:eastAsia="Calibri"/>
                <w:b/>
                <w:lang w:val="es-ES_tradnl"/>
              </w:rPr>
            </w:pPr>
          </w:p>
        </w:tc>
        <w:tc>
          <w:tcPr>
            <w:tcW w:w="7555" w:type="dxa"/>
            <w:gridSpan w:val="2"/>
            <w:tcBorders>
              <w:left w:val="nil"/>
            </w:tcBorders>
          </w:tcPr>
          <w:p w14:paraId="7FE47214" w14:textId="77777777" w:rsidR="008000FF" w:rsidRPr="00FB15BC" w:rsidRDefault="008000FF" w:rsidP="00AA4ED0">
            <w:pPr>
              <w:widowControl w:val="0"/>
              <w:rPr>
                <w:rFonts w:eastAsia="Calibri"/>
                <w:b/>
                <w:lang w:val="es-ES_tradnl"/>
              </w:rPr>
            </w:pPr>
          </w:p>
        </w:tc>
      </w:tr>
    </w:tbl>
    <w:p w14:paraId="3EE21EAE" w14:textId="77777777" w:rsidR="001C0439" w:rsidRPr="00FB15BC" w:rsidRDefault="001C0439" w:rsidP="00CF07A3">
      <w:pPr>
        <w:rPr>
          <w:rFonts w:asciiTheme="majorHAnsi" w:hAnsiTheme="majorHAnsi"/>
          <w:b/>
          <w:lang w:val="es-ES_tradnl"/>
        </w:rPr>
        <w:sectPr w:rsidR="001C0439" w:rsidRPr="00FB15BC" w:rsidSect="00083134">
          <w:headerReference w:type="default" r:id="rId10"/>
          <w:footerReference w:type="default" r:id="rId11"/>
          <w:pgSz w:w="15840" w:h="12240" w:orient="landscape"/>
          <w:pgMar w:top="288" w:right="288" w:bottom="288" w:left="288" w:header="144" w:footer="0" w:gutter="0"/>
          <w:cols w:space="720"/>
          <w:docGrid w:linePitch="360"/>
        </w:sectPr>
      </w:pPr>
    </w:p>
    <w:p w14:paraId="217468CB" w14:textId="77777777" w:rsidR="003C6E28" w:rsidRPr="00FB15BC" w:rsidRDefault="003C6E28" w:rsidP="00291DC1">
      <w:pPr>
        <w:spacing w:after="200" w:line="276" w:lineRule="auto"/>
        <w:rPr>
          <w:sz w:val="18"/>
          <w:szCs w:val="18"/>
          <w:lang w:val="es-ES_tradnl"/>
        </w:rPr>
      </w:pPr>
    </w:p>
    <w:p w14:paraId="12AAD66E" w14:textId="0AC041E2" w:rsidR="00291DC1" w:rsidRPr="00FB15BC" w:rsidRDefault="00291DC1" w:rsidP="00291DC1">
      <w:pPr>
        <w:spacing w:after="200" w:line="276" w:lineRule="auto"/>
        <w:rPr>
          <w:b/>
          <w:bCs/>
          <w:sz w:val="28"/>
          <w:szCs w:val="28"/>
          <w:lang w:val="es-ES_tradnl"/>
        </w:rPr>
      </w:pPr>
      <w:r w:rsidRPr="00FB15BC">
        <w:rPr>
          <w:b/>
          <w:bCs/>
          <w:sz w:val="28"/>
          <w:szCs w:val="28"/>
          <w:lang w:val="es-ES_tradnl"/>
        </w:rPr>
        <w:t>Not</w:t>
      </w:r>
      <w:r w:rsidR="003E6A44" w:rsidRPr="00FB15BC">
        <w:rPr>
          <w:b/>
          <w:bCs/>
          <w:sz w:val="28"/>
          <w:szCs w:val="28"/>
          <w:lang w:val="es-ES_tradnl"/>
        </w:rPr>
        <w:t>a</w:t>
      </w:r>
      <w:r w:rsidRPr="00FB15BC">
        <w:rPr>
          <w:b/>
          <w:bCs/>
          <w:sz w:val="28"/>
          <w:szCs w:val="28"/>
          <w:lang w:val="es-ES_tradnl"/>
        </w:rPr>
        <w:t>s:</w:t>
      </w:r>
    </w:p>
    <w:sectPr w:rsidR="00291DC1" w:rsidRPr="00FB15BC" w:rsidSect="00F3328B">
      <w:headerReference w:type="first" r:id="rId12"/>
      <w:pgSz w:w="12240" w:h="15840"/>
      <w:pgMar w:top="288" w:right="288" w:bottom="432" w:left="288"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81D2E" w14:textId="77777777" w:rsidR="000C1E70" w:rsidRDefault="000C1E70" w:rsidP="00062F57">
      <w:r>
        <w:separator/>
      </w:r>
    </w:p>
  </w:endnote>
  <w:endnote w:type="continuationSeparator" w:id="0">
    <w:p w14:paraId="41A29DE6" w14:textId="77777777" w:rsidR="000C1E70" w:rsidRDefault="000C1E70"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B06040202020202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webkit-standard">
    <w:altName w:val="Cambria"/>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7793386"/>
      <w:docPartObj>
        <w:docPartGallery w:val="Page Numbers (Bottom of Page)"/>
        <w:docPartUnique/>
      </w:docPartObj>
    </w:sdtPr>
    <w:sdtEndPr>
      <w:rPr>
        <w:noProof/>
        <w:sz w:val="20"/>
        <w:szCs w:val="20"/>
      </w:rPr>
    </w:sdtEndPr>
    <w:sdtContent>
      <w:p w14:paraId="45D18674" w14:textId="6789C825" w:rsidR="00E52ADD" w:rsidRPr="0088498F" w:rsidRDefault="00D31E21" w:rsidP="0088498F">
        <w:pPr>
          <w:pStyle w:val="Footer"/>
          <w:pBdr>
            <w:top w:val="single" w:sz="4" w:space="0" w:color="D9D9D9" w:themeColor="background1" w:themeShade="D9"/>
          </w:pBdr>
          <w:rPr>
            <w:color w:val="7F7F7F" w:themeColor="background1" w:themeShade="7F"/>
            <w:spacing w:val="60"/>
            <w:sz w:val="20"/>
            <w:szCs w:val="20"/>
          </w:rPr>
        </w:pPr>
        <w:r w:rsidRPr="00977B05">
          <w:rPr>
            <w:sz w:val="20"/>
            <w:szCs w:val="20"/>
          </w:rPr>
          <w:t>PFA Workbook</w:t>
        </w:r>
        <w:r w:rsidR="00E52ADD">
          <w:rPr>
            <w:i/>
            <w:sz w:val="20"/>
            <w:szCs w:val="20"/>
          </w:rPr>
          <w:t xml:space="preserve">   </w:t>
        </w:r>
        <w:r w:rsidR="0088498F">
          <w:rPr>
            <w:i/>
            <w:sz w:val="20"/>
            <w:szCs w:val="20"/>
          </w:rPr>
          <w:t xml:space="preserve"> </w:t>
        </w:r>
        <w:bookmarkStart w:id="0" w:name="_Hlk114449747"/>
        <w:r w:rsidR="0088498F" w:rsidRPr="00A25EBD">
          <w:rPr>
            <w:i/>
            <w:iCs/>
            <w:sz w:val="20"/>
            <w:szCs w:val="20"/>
          </w:rPr>
          <w:t>© FTF Behavioral Consulting, Inc.</w:t>
        </w:r>
        <w:bookmarkEnd w:id="0"/>
        <w:r w:rsidR="0088498F" w:rsidRPr="0088498F">
          <w:rPr>
            <w:i/>
            <w:iCs/>
            <w:sz w:val="20"/>
            <w:szCs w:val="20"/>
          </w:rPr>
          <w:t xml:space="preserve"> </w:t>
        </w:r>
        <w:r w:rsidR="0088498F">
          <w:rPr>
            <w:i/>
            <w:iCs/>
            <w:sz w:val="20"/>
            <w:szCs w:val="20"/>
          </w:rPr>
          <w:t xml:space="preserve">      </w:t>
        </w:r>
        <w:r w:rsidR="00977B05">
          <w:rPr>
            <w:i/>
            <w:iCs/>
            <w:sz w:val="20"/>
            <w:szCs w:val="20"/>
          </w:rPr>
          <w:t xml:space="preserve">                         </w:t>
        </w:r>
        <w:r w:rsidR="0088498F">
          <w:rPr>
            <w:i/>
            <w:iCs/>
            <w:sz w:val="20"/>
            <w:szCs w:val="20"/>
          </w:rPr>
          <w:t xml:space="preserve">Initial date: 1/2013; </w:t>
        </w:r>
        <w:r w:rsidR="0088498F">
          <w:rPr>
            <w:i/>
            <w:sz w:val="20"/>
            <w:szCs w:val="20"/>
          </w:rPr>
          <w:t>Rvsd. 12/11/2023</w:t>
        </w:r>
        <w:r w:rsidR="0088498F" w:rsidRPr="0088498F">
          <w:rPr>
            <w:color w:val="7F7F7F" w:themeColor="background1" w:themeShade="7F"/>
            <w:spacing w:val="60"/>
            <w:sz w:val="20"/>
            <w:szCs w:val="20"/>
          </w:rPr>
          <w:t xml:space="preserve"> </w:t>
        </w:r>
        <w:r w:rsidR="0088498F">
          <w:rPr>
            <w:color w:val="7F7F7F" w:themeColor="background1" w:themeShade="7F"/>
            <w:spacing w:val="60"/>
            <w:sz w:val="20"/>
            <w:szCs w:val="20"/>
          </w:rPr>
          <w:t xml:space="preserve">      </w:t>
        </w:r>
        <w:r w:rsidR="00977B05">
          <w:rPr>
            <w:color w:val="7F7F7F" w:themeColor="background1" w:themeShade="7F"/>
            <w:spacing w:val="60"/>
            <w:sz w:val="20"/>
            <w:szCs w:val="20"/>
          </w:rPr>
          <w:t xml:space="preserve">     </w:t>
        </w:r>
        <w:r w:rsidR="0088498F" w:rsidRPr="00062F57">
          <w:rPr>
            <w:color w:val="7F7F7F" w:themeColor="background1" w:themeShade="7F"/>
            <w:spacing w:val="60"/>
            <w:sz w:val="20"/>
            <w:szCs w:val="20"/>
          </w:rPr>
          <w:t>Page</w:t>
        </w:r>
        <w:r w:rsidR="0088498F" w:rsidRPr="00062F57">
          <w:rPr>
            <w:sz w:val="20"/>
            <w:szCs w:val="20"/>
          </w:rPr>
          <w:t xml:space="preserve"> </w:t>
        </w:r>
        <w:r w:rsidR="0088498F" w:rsidRPr="00062F57">
          <w:rPr>
            <w:sz w:val="20"/>
            <w:szCs w:val="20"/>
          </w:rPr>
          <w:fldChar w:fldCharType="begin"/>
        </w:r>
        <w:r w:rsidR="0088498F" w:rsidRPr="00062F57">
          <w:rPr>
            <w:sz w:val="20"/>
            <w:szCs w:val="20"/>
          </w:rPr>
          <w:instrText xml:space="preserve"> PAGE   \* MERGEFORMAT </w:instrText>
        </w:r>
        <w:r w:rsidR="0088498F" w:rsidRPr="00062F57">
          <w:rPr>
            <w:sz w:val="20"/>
            <w:szCs w:val="20"/>
          </w:rPr>
          <w:fldChar w:fldCharType="separate"/>
        </w:r>
        <w:r w:rsidR="0088498F">
          <w:rPr>
            <w:sz w:val="20"/>
            <w:szCs w:val="20"/>
          </w:rPr>
          <w:t>13</w:t>
        </w:r>
        <w:r w:rsidR="0088498F" w:rsidRPr="00062F57">
          <w:rPr>
            <w:sz w:val="20"/>
            <w:szCs w:val="20"/>
          </w:rPr>
          <w:fldChar w:fldCharType="end"/>
        </w:r>
        <w:r w:rsidR="00977B05">
          <w:rPr>
            <w:sz w:val="20"/>
            <w:szCs w:val="20"/>
          </w:rPr>
          <w:t xml:space="preserve"> </w:t>
        </w:r>
        <w:r w:rsidR="00977B05" w:rsidRPr="00977B05">
          <w:rPr>
            <w:sz w:val="20"/>
            <w:szCs w:val="20"/>
          </w:rPr>
          <w:t>of 16</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7199788"/>
      <w:docPartObj>
        <w:docPartGallery w:val="Page Numbers (Bottom of Page)"/>
        <w:docPartUnique/>
      </w:docPartObj>
    </w:sdtPr>
    <w:sdtEndPr>
      <w:rPr>
        <w:noProof/>
        <w:sz w:val="20"/>
        <w:szCs w:val="20"/>
      </w:rPr>
    </w:sdtEndPr>
    <w:sdtContent>
      <w:sdt>
        <w:sdtPr>
          <w:id w:val="-1762980358"/>
          <w:docPartObj>
            <w:docPartGallery w:val="Page Numbers (Bottom of Page)"/>
            <w:docPartUnique/>
          </w:docPartObj>
        </w:sdtPr>
        <w:sdtEndPr>
          <w:rPr>
            <w:noProof/>
            <w:sz w:val="20"/>
            <w:szCs w:val="20"/>
          </w:rPr>
        </w:sdtEndPr>
        <w:sdtContent>
          <w:p w14:paraId="448656E2" w14:textId="5AFB10A2" w:rsidR="00B2212C" w:rsidRDefault="00B2212C" w:rsidP="00B2212C">
            <w:pPr>
              <w:pStyle w:val="Footer"/>
              <w:pBdr>
                <w:top w:val="single" w:sz="4" w:space="0" w:color="D9D9D9" w:themeColor="background1" w:themeShade="D9"/>
              </w:pBdr>
              <w:rPr>
                <w:color w:val="7F7F7F" w:themeColor="background1" w:themeShade="7F"/>
                <w:spacing w:val="60"/>
                <w:sz w:val="20"/>
                <w:szCs w:val="20"/>
              </w:rPr>
            </w:pPr>
            <w:r w:rsidRPr="00977B05">
              <w:rPr>
                <w:sz w:val="20"/>
                <w:szCs w:val="20"/>
              </w:rPr>
              <w:t>PFA &amp;SBT Workbook</w:t>
            </w:r>
            <w:r>
              <w:rPr>
                <w:i/>
                <w:sz w:val="20"/>
                <w:szCs w:val="20"/>
              </w:rPr>
              <w:t xml:space="preserve">    </w:t>
            </w:r>
            <w:r w:rsidR="00977B05" w:rsidRPr="00A25EBD">
              <w:rPr>
                <w:i/>
                <w:iCs/>
                <w:sz w:val="20"/>
                <w:szCs w:val="20"/>
              </w:rPr>
              <w:t>© FTF Behavioral Consulting, Inc</w:t>
            </w:r>
            <w:r w:rsidR="00977B05">
              <w:rPr>
                <w:sz w:val="20"/>
                <w:szCs w:val="20"/>
              </w:rPr>
              <w:t xml:space="preserve">.    </w:t>
            </w:r>
            <w:r w:rsidR="009B0176">
              <w:rPr>
                <w:sz w:val="20"/>
                <w:szCs w:val="20"/>
              </w:rPr>
              <w:t xml:space="preserve"> </w:t>
            </w:r>
            <w:r w:rsidR="00977B05">
              <w:rPr>
                <w:i/>
                <w:iCs/>
                <w:sz w:val="20"/>
                <w:szCs w:val="20"/>
              </w:rPr>
              <w:t xml:space="preserve">Initial date: 1/2013; </w:t>
            </w:r>
            <w:r w:rsidR="00977B05">
              <w:rPr>
                <w:i/>
                <w:sz w:val="20"/>
                <w:szCs w:val="20"/>
              </w:rPr>
              <w:t>Rvsd. 12/22/2023</w:t>
            </w:r>
            <w:r w:rsidR="00977B05">
              <w:rPr>
                <w:sz w:val="20"/>
                <w:szCs w:val="20"/>
              </w:rPr>
              <w:tab/>
            </w:r>
            <w:r w:rsidR="00977B05">
              <w:rPr>
                <w:sz w:val="20"/>
                <w:szCs w:val="20"/>
              </w:rPr>
              <w:tab/>
            </w:r>
            <w:r w:rsidRPr="00062F57">
              <w:rPr>
                <w:color w:val="7F7F7F" w:themeColor="background1" w:themeShade="7F"/>
                <w:spacing w:val="60"/>
                <w:sz w:val="20"/>
                <w:szCs w:val="20"/>
              </w:rPr>
              <w:t>Page</w:t>
            </w:r>
            <w:r w:rsidRPr="00062F57">
              <w:rPr>
                <w:sz w:val="20"/>
                <w:szCs w:val="20"/>
              </w:rPr>
              <w:t xml:space="preserve"> </w:t>
            </w: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Pr>
                <w:sz w:val="20"/>
                <w:szCs w:val="20"/>
              </w:rPr>
              <w:t>4</w:t>
            </w:r>
            <w:r w:rsidRPr="00062F57">
              <w:rPr>
                <w:sz w:val="20"/>
                <w:szCs w:val="20"/>
              </w:rPr>
              <w:fldChar w:fldCharType="end"/>
            </w:r>
            <w:r w:rsidRPr="00062F57">
              <w:rPr>
                <w:sz w:val="20"/>
                <w:szCs w:val="20"/>
              </w:rPr>
              <w:t xml:space="preserve"> </w:t>
            </w:r>
            <w:r w:rsidR="00977B05">
              <w:rPr>
                <w:sz w:val="20"/>
                <w:szCs w:val="20"/>
              </w:rPr>
              <w:t>of 16</w:t>
            </w:r>
          </w:p>
          <w:p w14:paraId="70BFF3C4" w14:textId="194D6CCE" w:rsidR="00B2212C" w:rsidRPr="00A76234" w:rsidRDefault="00B2212C" w:rsidP="00B2212C">
            <w:pPr>
              <w:pStyle w:val="Footer"/>
              <w:pBdr>
                <w:top w:val="single" w:sz="4" w:space="0" w:color="D9D9D9" w:themeColor="background1" w:themeShade="D9"/>
              </w:pBdr>
              <w:tabs>
                <w:tab w:val="clear" w:pos="4680"/>
                <w:tab w:val="clear" w:pos="9360"/>
              </w:tabs>
              <w:rPr>
                <w:color w:val="7F7F7F" w:themeColor="background1" w:themeShade="7F"/>
                <w:spacing w:val="60"/>
                <w:sz w:val="20"/>
                <w:szCs w:val="20"/>
              </w:rPr>
            </w:pPr>
            <w:r w:rsidRPr="00A25EBD">
              <w:rPr>
                <w:i/>
                <w:iCs/>
                <w:sz w:val="20"/>
                <w:szCs w:val="20"/>
              </w:rPr>
              <w:t>.</w:t>
            </w:r>
            <w:r>
              <w:rPr>
                <w:i/>
                <w:iCs/>
                <w:sz w:val="20"/>
                <w:szCs w:val="20"/>
              </w:rPr>
              <w:tab/>
            </w:r>
            <w:r>
              <w:rPr>
                <w:i/>
                <w:iCs/>
                <w:sz w:val="20"/>
                <w:szCs w:val="20"/>
              </w:rPr>
              <w:tab/>
            </w:r>
            <w:r>
              <w:rPr>
                <w:i/>
                <w:iCs/>
                <w:sz w:val="20"/>
                <w:szCs w:val="20"/>
              </w:rPr>
              <w:tab/>
              <w:t xml:space="preserve">                        </w:t>
            </w:r>
            <w:r>
              <w:rPr>
                <w:i/>
                <w:iCs/>
                <w:sz w:val="20"/>
                <w:szCs w:val="20"/>
              </w:rPr>
              <w:tab/>
            </w:r>
            <w:r>
              <w:rPr>
                <w:i/>
                <w:iCs/>
                <w:sz w:val="20"/>
                <w:szCs w:val="20"/>
              </w:rPr>
              <w:tab/>
            </w:r>
            <w:r>
              <w:rPr>
                <w:i/>
                <w:iCs/>
                <w:sz w:val="20"/>
                <w:szCs w:val="20"/>
              </w:rPr>
              <w:tab/>
            </w:r>
            <w:r>
              <w:rPr>
                <w:i/>
                <w:iCs/>
                <w:sz w:val="20"/>
                <w:szCs w:val="20"/>
              </w:rPr>
              <w:tab/>
            </w:r>
          </w:p>
        </w:sdtContent>
      </w:sdt>
      <w:p w14:paraId="4FCFA9DD" w14:textId="0EF793FA" w:rsidR="00B11C7B" w:rsidRPr="000B7DC5" w:rsidRDefault="00000000" w:rsidP="00662933">
        <w:pPr>
          <w:pStyle w:val="Footer"/>
          <w:pBdr>
            <w:top w:val="single" w:sz="4" w:space="0" w:color="D9D9D9" w:themeColor="background1" w:themeShade="D9"/>
          </w:pBdr>
          <w:rPr>
            <w:color w:val="7F7F7F" w:themeColor="background1" w:themeShade="7F"/>
            <w:spacing w:val="60"/>
            <w:sz w:val="20"/>
            <w:szCs w:val="20"/>
          </w:rPr>
        </w:pPr>
      </w:p>
    </w:sdtContent>
  </w:sdt>
  <w:p w14:paraId="6CB45A0D" w14:textId="77777777" w:rsidR="00B11C7B" w:rsidRDefault="00B11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8313E" w14:textId="77777777" w:rsidR="000C1E70" w:rsidRDefault="000C1E70" w:rsidP="00062F57">
      <w:r>
        <w:separator/>
      </w:r>
    </w:p>
  </w:footnote>
  <w:footnote w:type="continuationSeparator" w:id="0">
    <w:p w14:paraId="0D9ACE00" w14:textId="77777777" w:rsidR="000C1E70" w:rsidRDefault="000C1E70" w:rsidP="00062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0EE3C" w14:textId="77777777" w:rsidR="00B11C7B" w:rsidRPr="006A0F92" w:rsidRDefault="00B11C7B" w:rsidP="0066293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E6E61" w14:textId="77777777" w:rsidR="009054D8" w:rsidRPr="007B1C4D" w:rsidRDefault="009054D8" w:rsidP="00F15E3C">
    <w:pPr>
      <w:ind w:left="360"/>
      <w:jc w:val="center"/>
      <w:rPr>
        <w:b/>
        <w:bCs/>
        <w:sz w:val="40"/>
        <w:szCs w:val="40"/>
      </w:rPr>
    </w:pPr>
    <w:r>
      <w:rPr>
        <w:b/>
        <w:bCs/>
        <w:noProof/>
        <w:sz w:val="40"/>
        <w:szCs w:val="40"/>
      </w:rPr>
      <w:drawing>
        <wp:anchor distT="0" distB="0" distL="114300" distR="114300" simplePos="0" relativeHeight="251659264" behindDoc="0" locked="0" layoutInCell="1" allowOverlap="1" wp14:anchorId="57443CF2" wp14:editId="6FE303E7">
          <wp:simplePos x="0" y="0"/>
          <wp:positionH relativeFrom="column">
            <wp:posOffset>-768350</wp:posOffset>
          </wp:positionH>
          <wp:positionV relativeFrom="paragraph">
            <wp:posOffset>-218440</wp:posOffset>
          </wp:positionV>
          <wp:extent cx="1901825" cy="406400"/>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825" cy="4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1C4D">
      <w:rPr>
        <w:b/>
        <w:bCs/>
        <w:sz w:val="40"/>
        <w:szCs w:val="40"/>
      </w:rPr>
      <w:t xml:space="preserve"> </w:t>
    </w:r>
  </w:p>
  <w:p w14:paraId="07ED514A" w14:textId="77777777" w:rsidR="009054D8" w:rsidRPr="00F22807" w:rsidRDefault="009054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579C7"/>
    <w:multiLevelType w:val="multilevel"/>
    <w:tmpl w:val="33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732D4"/>
    <w:multiLevelType w:val="hybridMultilevel"/>
    <w:tmpl w:val="A9800D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3772C5F"/>
    <w:multiLevelType w:val="multilevel"/>
    <w:tmpl w:val="FEF4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366515"/>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6094B"/>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007D5E"/>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074ED"/>
    <w:multiLevelType w:val="hybridMultilevel"/>
    <w:tmpl w:val="D61A48D8"/>
    <w:lvl w:ilvl="0" w:tplc="D4E86110">
      <w:start w:val="1"/>
      <w:numFmt w:val="bullet"/>
      <w:lvlText w:val="•"/>
      <w:lvlJc w:val="left"/>
      <w:pPr>
        <w:tabs>
          <w:tab w:val="num" w:pos="720"/>
        </w:tabs>
        <w:ind w:left="720" w:hanging="360"/>
      </w:pPr>
      <w:rPr>
        <w:rFonts w:ascii="Arial" w:hAnsi="Arial" w:hint="default"/>
      </w:rPr>
    </w:lvl>
    <w:lvl w:ilvl="1" w:tplc="327C15D6" w:tentative="1">
      <w:start w:val="1"/>
      <w:numFmt w:val="bullet"/>
      <w:lvlText w:val="•"/>
      <w:lvlJc w:val="left"/>
      <w:pPr>
        <w:tabs>
          <w:tab w:val="num" w:pos="1440"/>
        </w:tabs>
        <w:ind w:left="1440" w:hanging="360"/>
      </w:pPr>
      <w:rPr>
        <w:rFonts w:ascii="Arial" w:hAnsi="Arial" w:hint="default"/>
      </w:rPr>
    </w:lvl>
    <w:lvl w:ilvl="2" w:tplc="030639C4" w:tentative="1">
      <w:start w:val="1"/>
      <w:numFmt w:val="bullet"/>
      <w:lvlText w:val="•"/>
      <w:lvlJc w:val="left"/>
      <w:pPr>
        <w:tabs>
          <w:tab w:val="num" w:pos="2160"/>
        </w:tabs>
        <w:ind w:left="2160" w:hanging="360"/>
      </w:pPr>
      <w:rPr>
        <w:rFonts w:ascii="Arial" w:hAnsi="Arial" w:hint="default"/>
      </w:rPr>
    </w:lvl>
    <w:lvl w:ilvl="3" w:tplc="6980C010" w:tentative="1">
      <w:start w:val="1"/>
      <w:numFmt w:val="bullet"/>
      <w:lvlText w:val="•"/>
      <w:lvlJc w:val="left"/>
      <w:pPr>
        <w:tabs>
          <w:tab w:val="num" w:pos="2880"/>
        </w:tabs>
        <w:ind w:left="2880" w:hanging="360"/>
      </w:pPr>
      <w:rPr>
        <w:rFonts w:ascii="Arial" w:hAnsi="Arial" w:hint="default"/>
      </w:rPr>
    </w:lvl>
    <w:lvl w:ilvl="4" w:tplc="AB2EA1AC" w:tentative="1">
      <w:start w:val="1"/>
      <w:numFmt w:val="bullet"/>
      <w:lvlText w:val="•"/>
      <w:lvlJc w:val="left"/>
      <w:pPr>
        <w:tabs>
          <w:tab w:val="num" w:pos="3600"/>
        </w:tabs>
        <w:ind w:left="3600" w:hanging="360"/>
      </w:pPr>
      <w:rPr>
        <w:rFonts w:ascii="Arial" w:hAnsi="Arial" w:hint="default"/>
      </w:rPr>
    </w:lvl>
    <w:lvl w:ilvl="5" w:tplc="AABA379C" w:tentative="1">
      <w:start w:val="1"/>
      <w:numFmt w:val="bullet"/>
      <w:lvlText w:val="•"/>
      <w:lvlJc w:val="left"/>
      <w:pPr>
        <w:tabs>
          <w:tab w:val="num" w:pos="4320"/>
        </w:tabs>
        <w:ind w:left="4320" w:hanging="360"/>
      </w:pPr>
      <w:rPr>
        <w:rFonts w:ascii="Arial" w:hAnsi="Arial" w:hint="default"/>
      </w:rPr>
    </w:lvl>
    <w:lvl w:ilvl="6" w:tplc="ED600E66" w:tentative="1">
      <w:start w:val="1"/>
      <w:numFmt w:val="bullet"/>
      <w:lvlText w:val="•"/>
      <w:lvlJc w:val="left"/>
      <w:pPr>
        <w:tabs>
          <w:tab w:val="num" w:pos="5040"/>
        </w:tabs>
        <w:ind w:left="5040" w:hanging="360"/>
      </w:pPr>
      <w:rPr>
        <w:rFonts w:ascii="Arial" w:hAnsi="Arial" w:hint="default"/>
      </w:rPr>
    </w:lvl>
    <w:lvl w:ilvl="7" w:tplc="A776F3CE" w:tentative="1">
      <w:start w:val="1"/>
      <w:numFmt w:val="bullet"/>
      <w:lvlText w:val="•"/>
      <w:lvlJc w:val="left"/>
      <w:pPr>
        <w:tabs>
          <w:tab w:val="num" w:pos="5760"/>
        </w:tabs>
        <w:ind w:left="5760" w:hanging="360"/>
      </w:pPr>
      <w:rPr>
        <w:rFonts w:ascii="Arial" w:hAnsi="Arial" w:hint="default"/>
      </w:rPr>
    </w:lvl>
    <w:lvl w:ilvl="8" w:tplc="B114FB7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0AC42A9"/>
    <w:multiLevelType w:val="hybridMultilevel"/>
    <w:tmpl w:val="9DCE8CDC"/>
    <w:lvl w:ilvl="0" w:tplc="478A0006">
      <w:start w:val="1"/>
      <w:numFmt w:val="lowerRoman"/>
      <w:lvlText w:val="%1."/>
      <w:lvlJc w:val="right"/>
      <w:pPr>
        <w:tabs>
          <w:tab w:val="num" w:pos="1800"/>
        </w:tabs>
        <w:ind w:left="1800" w:hanging="360"/>
      </w:pPr>
    </w:lvl>
    <w:lvl w:ilvl="1" w:tplc="FFFFFFFF">
      <w:start w:val="1"/>
      <w:numFmt w:val="lowerLetter"/>
      <w:lvlText w:val="%2)"/>
      <w:lvlJc w:val="left"/>
      <w:pPr>
        <w:tabs>
          <w:tab w:val="num" w:pos="2520"/>
        </w:tabs>
        <w:ind w:left="2520" w:hanging="360"/>
      </w:pPr>
    </w:lvl>
    <w:lvl w:ilvl="2" w:tplc="FFFFFFFF">
      <w:start w:val="1"/>
      <w:numFmt w:val="lowerRoman"/>
      <w:lvlText w:val="%3."/>
      <w:lvlJc w:val="right"/>
      <w:pPr>
        <w:tabs>
          <w:tab w:val="num" w:pos="3240"/>
        </w:tabs>
        <w:ind w:left="3240" w:hanging="360"/>
      </w:pPr>
    </w:lvl>
    <w:lvl w:ilvl="3" w:tplc="FFFFFFFF" w:tentative="1">
      <w:start w:val="1"/>
      <w:numFmt w:val="lowerLetter"/>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Letter"/>
      <w:lvlText w:val="%6)"/>
      <w:lvlJc w:val="left"/>
      <w:pPr>
        <w:tabs>
          <w:tab w:val="num" w:pos="5400"/>
        </w:tabs>
        <w:ind w:left="5400" w:hanging="360"/>
      </w:pPr>
    </w:lvl>
    <w:lvl w:ilvl="6" w:tplc="FFFFFFFF" w:tentative="1">
      <w:start w:val="1"/>
      <w:numFmt w:val="lowerLetter"/>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Letter"/>
      <w:lvlText w:val="%9)"/>
      <w:lvlJc w:val="left"/>
      <w:pPr>
        <w:tabs>
          <w:tab w:val="num" w:pos="7560"/>
        </w:tabs>
        <w:ind w:left="7560" w:hanging="360"/>
      </w:pPr>
    </w:lvl>
  </w:abstractNum>
  <w:abstractNum w:abstractNumId="8" w15:restartNumberingAfterBreak="0">
    <w:nsid w:val="10F368A6"/>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0645B3"/>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2C66F17"/>
    <w:multiLevelType w:val="multilevel"/>
    <w:tmpl w:val="0CA6A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E97778"/>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85A6027"/>
    <w:multiLevelType w:val="hybridMultilevel"/>
    <w:tmpl w:val="EC68F9AE"/>
    <w:lvl w:ilvl="0" w:tplc="478A0006">
      <w:start w:val="1"/>
      <w:numFmt w:val="lowerRoman"/>
      <w:lvlText w:val="%1."/>
      <w:lvlJc w:val="right"/>
      <w:pPr>
        <w:tabs>
          <w:tab w:val="num" w:pos="630"/>
        </w:tabs>
        <w:ind w:left="630" w:hanging="360"/>
      </w:pPr>
    </w:lvl>
    <w:lvl w:ilvl="1" w:tplc="2AB4ACA0">
      <w:start w:val="1"/>
      <w:numFmt w:val="lowerRoman"/>
      <w:lvlText w:val="%2."/>
      <w:lvlJc w:val="right"/>
      <w:pPr>
        <w:tabs>
          <w:tab w:val="num" w:pos="1350"/>
        </w:tabs>
        <w:ind w:left="1350" w:hanging="360"/>
      </w:pPr>
    </w:lvl>
    <w:lvl w:ilvl="2" w:tplc="E37A4AFC">
      <w:start w:val="1"/>
      <w:numFmt w:val="lowerRoman"/>
      <w:lvlText w:val="%3."/>
      <w:lvlJc w:val="right"/>
      <w:pPr>
        <w:tabs>
          <w:tab w:val="num" w:pos="2070"/>
        </w:tabs>
        <w:ind w:left="2070" w:hanging="360"/>
      </w:pPr>
    </w:lvl>
    <w:lvl w:ilvl="3" w:tplc="3C72612C">
      <w:start w:val="1"/>
      <w:numFmt w:val="lowerRoman"/>
      <w:lvlText w:val="%4."/>
      <w:lvlJc w:val="right"/>
      <w:pPr>
        <w:tabs>
          <w:tab w:val="num" w:pos="2790"/>
        </w:tabs>
        <w:ind w:left="2790" w:hanging="360"/>
      </w:pPr>
    </w:lvl>
    <w:lvl w:ilvl="4" w:tplc="747C238C" w:tentative="1">
      <w:start w:val="1"/>
      <w:numFmt w:val="lowerRoman"/>
      <w:lvlText w:val="%5."/>
      <w:lvlJc w:val="right"/>
      <w:pPr>
        <w:tabs>
          <w:tab w:val="num" w:pos="3510"/>
        </w:tabs>
        <w:ind w:left="3510" w:hanging="360"/>
      </w:pPr>
    </w:lvl>
    <w:lvl w:ilvl="5" w:tplc="FD8806EA" w:tentative="1">
      <w:start w:val="1"/>
      <w:numFmt w:val="lowerRoman"/>
      <w:lvlText w:val="%6."/>
      <w:lvlJc w:val="right"/>
      <w:pPr>
        <w:tabs>
          <w:tab w:val="num" w:pos="4230"/>
        </w:tabs>
        <w:ind w:left="4230" w:hanging="360"/>
      </w:pPr>
    </w:lvl>
    <w:lvl w:ilvl="6" w:tplc="7E06301A" w:tentative="1">
      <w:start w:val="1"/>
      <w:numFmt w:val="lowerRoman"/>
      <w:lvlText w:val="%7."/>
      <w:lvlJc w:val="right"/>
      <w:pPr>
        <w:tabs>
          <w:tab w:val="num" w:pos="4950"/>
        </w:tabs>
        <w:ind w:left="4950" w:hanging="360"/>
      </w:pPr>
    </w:lvl>
    <w:lvl w:ilvl="7" w:tplc="D8607A16" w:tentative="1">
      <w:start w:val="1"/>
      <w:numFmt w:val="lowerRoman"/>
      <w:lvlText w:val="%8."/>
      <w:lvlJc w:val="right"/>
      <w:pPr>
        <w:tabs>
          <w:tab w:val="num" w:pos="5670"/>
        </w:tabs>
        <w:ind w:left="5670" w:hanging="360"/>
      </w:pPr>
    </w:lvl>
    <w:lvl w:ilvl="8" w:tplc="2570C578" w:tentative="1">
      <w:start w:val="1"/>
      <w:numFmt w:val="lowerRoman"/>
      <w:lvlText w:val="%9."/>
      <w:lvlJc w:val="right"/>
      <w:pPr>
        <w:tabs>
          <w:tab w:val="num" w:pos="6390"/>
        </w:tabs>
        <w:ind w:left="6390" w:hanging="360"/>
      </w:pPr>
    </w:lvl>
  </w:abstractNum>
  <w:abstractNum w:abstractNumId="13" w15:restartNumberingAfterBreak="0">
    <w:nsid w:val="198079B5"/>
    <w:multiLevelType w:val="hybridMultilevel"/>
    <w:tmpl w:val="8C0C3564"/>
    <w:lvl w:ilvl="0" w:tplc="64BCEF84">
      <w:start w:val="1"/>
      <w:numFmt w:val="decimal"/>
      <w:lvlText w:val="%1."/>
      <w:lvlJc w:val="left"/>
      <w:pPr>
        <w:tabs>
          <w:tab w:val="num" w:pos="540"/>
        </w:tabs>
        <w:ind w:left="540" w:hanging="360"/>
      </w:pPr>
    </w:lvl>
    <w:lvl w:ilvl="1" w:tplc="24F65562">
      <w:numFmt w:val="bullet"/>
      <w:lvlText w:val="•"/>
      <w:lvlJc w:val="left"/>
      <w:pPr>
        <w:tabs>
          <w:tab w:val="num" w:pos="1440"/>
        </w:tabs>
        <w:ind w:left="1440" w:hanging="360"/>
      </w:pPr>
      <w:rPr>
        <w:rFonts w:ascii="Arial" w:hAnsi="Arial" w:hint="default"/>
      </w:rPr>
    </w:lvl>
    <w:lvl w:ilvl="2" w:tplc="04090001">
      <w:start w:val="1"/>
      <w:numFmt w:val="bullet"/>
      <w:lvlText w:val=""/>
      <w:lvlJc w:val="left"/>
      <w:rPr>
        <w:rFonts w:ascii="Symbol" w:hAnsi="Symbol" w:hint="default"/>
      </w:rPr>
    </w:lvl>
    <w:lvl w:ilvl="3" w:tplc="7F72AC46" w:tentative="1">
      <w:start w:val="1"/>
      <w:numFmt w:val="decimal"/>
      <w:lvlText w:val="%4."/>
      <w:lvlJc w:val="left"/>
      <w:pPr>
        <w:tabs>
          <w:tab w:val="num" w:pos="2880"/>
        </w:tabs>
        <w:ind w:left="2880" w:hanging="360"/>
      </w:pPr>
    </w:lvl>
    <w:lvl w:ilvl="4" w:tplc="A54E483E" w:tentative="1">
      <w:start w:val="1"/>
      <w:numFmt w:val="decimal"/>
      <w:lvlText w:val="%5."/>
      <w:lvlJc w:val="left"/>
      <w:pPr>
        <w:tabs>
          <w:tab w:val="num" w:pos="3600"/>
        </w:tabs>
        <w:ind w:left="3600" w:hanging="360"/>
      </w:pPr>
    </w:lvl>
    <w:lvl w:ilvl="5" w:tplc="E79625B0" w:tentative="1">
      <w:start w:val="1"/>
      <w:numFmt w:val="decimal"/>
      <w:lvlText w:val="%6."/>
      <w:lvlJc w:val="left"/>
      <w:pPr>
        <w:tabs>
          <w:tab w:val="num" w:pos="4320"/>
        </w:tabs>
        <w:ind w:left="4320" w:hanging="360"/>
      </w:pPr>
    </w:lvl>
    <w:lvl w:ilvl="6" w:tplc="33EC60AA" w:tentative="1">
      <w:start w:val="1"/>
      <w:numFmt w:val="decimal"/>
      <w:lvlText w:val="%7."/>
      <w:lvlJc w:val="left"/>
      <w:pPr>
        <w:tabs>
          <w:tab w:val="num" w:pos="5040"/>
        </w:tabs>
        <w:ind w:left="5040" w:hanging="360"/>
      </w:pPr>
    </w:lvl>
    <w:lvl w:ilvl="7" w:tplc="C5783C58" w:tentative="1">
      <w:start w:val="1"/>
      <w:numFmt w:val="decimal"/>
      <w:lvlText w:val="%8."/>
      <w:lvlJc w:val="left"/>
      <w:pPr>
        <w:tabs>
          <w:tab w:val="num" w:pos="5760"/>
        </w:tabs>
        <w:ind w:left="5760" w:hanging="360"/>
      </w:pPr>
    </w:lvl>
    <w:lvl w:ilvl="8" w:tplc="4CA6D262" w:tentative="1">
      <w:start w:val="1"/>
      <w:numFmt w:val="decimal"/>
      <w:lvlText w:val="%9."/>
      <w:lvlJc w:val="left"/>
      <w:pPr>
        <w:tabs>
          <w:tab w:val="num" w:pos="6480"/>
        </w:tabs>
        <w:ind w:left="6480" w:hanging="360"/>
      </w:pPr>
    </w:lvl>
  </w:abstractNum>
  <w:abstractNum w:abstractNumId="14" w15:restartNumberingAfterBreak="0">
    <w:nsid w:val="1C3A15D0"/>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6E55AB"/>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AE773C"/>
    <w:multiLevelType w:val="hybridMultilevel"/>
    <w:tmpl w:val="24D2DC8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CEA75D8"/>
    <w:multiLevelType w:val="hybridMultilevel"/>
    <w:tmpl w:val="4E14A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5E5BC3"/>
    <w:multiLevelType w:val="hybridMultilevel"/>
    <w:tmpl w:val="FFE0EB4A"/>
    <w:lvl w:ilvl="0" w:tplc="1C4AB292">
      <w:start w:val="1"/>
      <w:numFmt w:val="decimal"/>
      <w:lvlText w:val="%1."/>
      <w:lvlJc w:val="left"/>
      <w:pPr>
        <w:tabs>
          <w:tab w:val="num" w:pos="720"/>
        </w:tabs>
        <w:ind w:left="720" w:hanging="360"/>
      </w:pPr>
    </w:lvl>
    <w:lvl w:ilvl="1" w:tplc="1836465C" w:tentative="1">
      <w:start w:val="1"/>
      <w:numFmt w:val="decimal"/>
      <w:lvlText w:val="%2."/>
      <w:lvlJc w:val="left"/>
      <w:pPr>
        <w:tabs>
          <w:tab w:val="num" w:pos="1440"/>
        </w:tabs>
        <w:ind w:left="1440" w:hanging="360"/>
      </w:pPr>
    </w:lvl>
    <w:lvl w:ilvl="2" w:tplc="BF4A074E" w:tentative="1">
      <w:start w:val="1"/>
      <w:numFmt w:val="decimal"/>
      <w:lvlText w:val="%3."/>
      <w:lvlJc w:val="left"/>
      <w:pPr>
        <w:tabs>
          <w:tab w:val="num" w:pos="2160"/>
        </w:tabs>
        <w:ind w:left="2160" w:hanging="360"/>
      </w:pPr>
    </w:lvl>
    <w:lvl w:ilvl="3" w:tplc="851E3D44" w:tentative="1">
      <w:start w:val="1"/>
      <w:numFmt w:val="decimal"/>
      <w:lvlText w:val="%4."/>
      <w:lvlJc w:val="left"/>
      <w:pPr>
        <w:tabs>
          <w:tab w:val="num" w:pos="2880"/>
        </w:tabs>
        <w:ind w:left="2880" w:hanging="360"/>
      </w:pPr>
    </w:lvl>
    <w:lvl w:ilvl="4" w:tplc="ECCE4A22" w:tentative="1">
      <w:start w:val="1"/>
      <w:numFmt w:val="decimal"/>
      <w:lvlText w:val="%5."/>
      <w:lvlJc w:val="left"/>
      <w:pPr>
        <w:tabs>
          <w:tab w:val="num" w:pos="3600"/>
        </w:tabs>
        <w:ind w:left="3600" w:hanging="360"/>
      </w:pPr>
    </w:lvl>
    <w:lvl w:ilvl="5" w:tplc="7E2E2D78" w:tentative="1">
      <w:start w:val="1"/>
      <w:numFmt w:val="decimal"/>
      <w:lvlText w:val="%6."/>
      <w:lvlJc w:val="left"/>
      <w:pPr>
        <w:tabs>
          <w:tab w:val="num" w:pos="4320"/>
        </w:tabs>
        <w:ind w:left="4320" w:hanging="360"/>
      </w:pPr>
    </w:lvl>
    <w:lvl w:ilvl="6" w:tplc="D46A7206" w:tentative="1">
      <w:start w:val="1"/>
      <w:numFmt w:val="decimal"/>
      <w:lvlText w:val="%7."/>
      <w:lvlJc w:val="left"/>
      <w:pPr>
        <w:tabs>
          <w:tab w:val="num" w:pos="5040"/>
        </w:tabs>
        <w:ind w:left="5040" w:hanging="360"/>
      </w:pPr>
    </w:lvl>
    <w:lvl w:ilvl="7" w:tplc="CF2084B0" w:tentative="1">
      <w:start w:val="1"/>
      <w:numFmt w:val="decimal"/>
      <w:lvlText w:val="%8."/>
      <w:lvlJc w:val="left"/>
      <w:pPr>
        <w:tabs>
          <w:tab w:val="num" w:pos="5760"/>
        </w:tabs>
        <w:ind w:left="5760" w:hanging="360"/>
      </w:pPr>
    </w:lvl>
    <w:lvl w:ilvl="8" w:tplc="E1029D5E" w:tentative="1">
      <w:start w:val="1"/>
      <w:numFmt w:val="decimal"/>
      <w:lvlText w:val="%9."/>
      <w:lvlJc w:val="left"/>
      <w:pPr>
        <w:tabs>
          <w:tab w:val="num" w:pos="6480"/>
        </w:tabs>
        <w:ind w:left="6480" w:hanging="360"/>
      </w:pPr>
    </w:lvl>
  </w:abstractNum>
  <w:abstractNum w:abstractNumId="19" w15:restartNumberingAfterBreak="0">
    <w:nsid w:val="1EB82AA3"/>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F9978D6"/>
    <w:multiLevelType w:val="hybridMultilevel"/>
    <w:tmpl w:val="EE8287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1FF9574C"/>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0870B40"/>
    <w:multiLevelType w:val="multilevel"/>
    <w:tmpl w:val="97E46F9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126560F"/>
    <w:multiLevelType w:val="hybridMultilevel"/>
    <w:tmpl w:val="CAF81466"/>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1D647FD"/>
    <w:multiLevelType w:val="multilevel"/>
    <w:tmpl w:val="E39ECF3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58D46D4"/>
    <w:multiLevelType w:val="multilevel"/>
    <w:tmpl w:val="E5DA8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5BE10B2"/>
    <w:multiLevelType w:val="multilevel"/>
    <w:tmpl w:val="56A0A9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63463CC"/>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F4783D"/>
    <w:multiLevelType w:val="hybridMultilevel"/>
    <w:tmpl w:val="2F1EE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E0D728D"/>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2F5C262F"/>
    <w:multiLevelType w:val="hybridMultilevel"/>
    <w:tmpl w:val="6FBE56A8"/>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FCE2FA5"/>
    <w:multiLevelType w:val="multilevel"/>
    <w:tmpl w:val="387E81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FE930CF"/>
    <w:multiLevelType w:val="hybridMultilevel"/>
    <w:tmpl w:val="F20070EC"/>
    <w:lvl w:ilvl="0" w:tplc="76CE5648">
      <w:start w:val="1"/>
      <w:numFmt w:val="decimal"/>
      <w:lvlText w:val="%1."/>
      <w:lvlJc w:val="left"/>
      <w:pPr>
        <w:ind w:left="360" w:hanging="360"/>
      </w:pPr>
      <w:rPr>
        <w:rFont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5A402BA"/>
    <w:multiLevelType w:val="hybridMultilevel"/>
    <w:tmpl w:val="B00AF526"/>
    <w:lvl w:ilvl="0" w:tplc="32D681C0">
      <w:start w:val="1"/>
      <w:numFmt w:val="lowerLetter"/>
      <w:lvlText w:val="%1)"/>
      <w:lvlJc w:val="left"/>
      <w:pPr>
        <w:ind w:left="360" w:hanging="360"/>
      </w:pPr>
      <w:rPr>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36B16023"/>
    <w:multiLevelType w:val="hybridMultilevel"/>
    <w:tmpl w:val="C2C0C6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36C42E97"/>
    <w:multiLevelType w:val="hybridMultilevel"/>
    <w:tmpl w:val="3EEAEF6A"/>
    <w:lvl w:ilvl="0" w:tplc="F6026D7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9936D1A"/>
    <w:multiLevelType w:val="hybridMultilevel"/>
    <w:tmpl w:val="8C04F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C165B9D"/>
    <w:multiLevelType w:val="hybridMultilevel"/>
    <w:tmpl w:val="6C0A39BC"/>
    <w:lvl w:ilvl="0" w:tplc="63A04A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DD844D0"/>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EED452A"/>
    <w:multiLevelType w:val="hybridMultilevel"/>
    <w:tmpl w:val="3D4872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3FAC7C9C"/>
    <w:multiLevelType w:val="multilevel"/>
    <w:tmpl w:val="9AAAEA3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01807D8"/>
    <w:multiLevelType w:val="hybridMultilevel"/>
    <w:tmpl w:val="27A8A3EE"/>
    <w:lvl w:ilvl="0" w:tplc="569C07FE">
      <w:start w:val="1"/>
      <w:numFmt w:val="decimal"/>
      <w:lvlText w:val="%1."/>
      <w:lvlJc w:val="left"/>
      <w:pPr>
        <w:tabs>
          <w:tab w:val="num" w:pos="360"/>
        </w:tabs>
        <w:ind w:left="360" w:hanging="360"/>
      </w:pPr>
    </w:lvl>
    <w:lvl w:ilvl="1" w:tplc="E8A6BB88" w:tentative="1">
      <w:start w:val="1"/>
      <w:numFmt w:val="decimal"/>
      <w:lvlText w:val="%2."/>
      <w:lvlJc w:val="left"/>
      <w:pPr>
        <w:tabs>
          <w:tab w:val="num" w:pos="1080"/>
        </w:tabs>
        <w:ind w:left="1080" w:hanging="360"/>
      </w:pPr>
    </w:lvl>
    <w:lvl w:ilvl="2" w:tplc="DEF280A2" w:tentative="1">
      <w:start w:val="1"/>
      <w:numFmt w:val="decimal"/>
      <w:lvlText w:val="%3."/>
      <w:lvlJc w:val="left"/>
      <w:pPr>
        <w:tabs>
          <w:tab w:val="num" w:pos="1800"/>
        </w:tabs>
        <w:ind w:left="1800" w:hanging="360"/>
      </w:pPr>
    </w:lvl>
    <w:lvl w:ilvl="3" w:tplc="56E4DEB0" w:tentative="1">
      <w:start w:val="1"/>
      <w:numFmt w:val="decimal"/>
      <w:lvlText w:val="%4."/>
      <w:lvlJc w:val="left"/>
      <w:pPr>
        <w:tabs>
          <w:tab w:val="num" w:pos="2520"/>
        </w:tabs>
        <w:ind w:left="2520" w:hanging="360"/>
      </w:pPr>
    </w:lvl>
    <w:lvl w:ilvl="4" w:tplc="8A52F880" w:tentative="1">
      <w:start w:val="1"/>
      <w:numFmt w:val="decimal"/>
      <w:lvlText w:val="%5."/>
      <w:lvlJc w:val="left"/>
      <w:pPr>
        <w:tabs>
          <w:tab w:val="num" w:pos="3240"/>
        </w:tabs>
        <w:ind w:left="3240" w:hanging="360"/>
      </w:pPr>
    </w:lvl>
    <w:lvl w:ilvl="5" w:tplc="EB3285A2" w:tentative="1">
      <w:start w:val="1"/>
      <w:numFmt w:val="decimal"/>
      <w:lvlText w:val="%6."/>
      <w:lvlJc w:val="left"/>
      <w:pPr>
        <w:tabs>
          <w:tab w:val="num" w:pos="3960"/>
        </w:tabs>
        <w:ind w:left="3960" w:hanging="360"/>
      </w:pPr>
    </w:lvl>
    <w:lvl w:ilvl="6" w:tplc="2BF4BE32" w:tentative="1">
      <w:start w:val="1"/>
      <w:numFmt w:val="decimal"/>
      <w:lvlText w:val="%7."/>
      <w:lvlJc w:val="left"/>
      <w:pPr>
        <w:tabs>
          <w:tab w:val="num" w:pos="4680"/>
        </w:tabs>
        <w:ind w:left="4680" w:hanging="360"/>
      </w:pPr>
    </w:lvl>
    <w:lvl w:ilvl="7" w:tplc="294CCD0A" w:tentative="1">
      <w:start w:val="1"/>
      <w:numFmt w:val="decimal"/>
      <w:lvlText w:val="%8."/>
      <w:lvlJc w:val="left"/>
      <w:pPr>
        <w:tabs>
          <w:tab w:val="num" w:pos="5400"/>
        </w:tabs>
        <w:ind w:left="5400" w:hanging="360"/>
      </w:pPr>
    </w:lvl>
    <w:lvl w:ilvl="8" w:tplc="B5644A16" w:tentative="1">
      <w:start w:val="1"/>
      <w:numFmt w:val="decimal"/>
      <w:lvlText w:val="%9."/>
      <w:lvlJc w:val="left"/>
      <w:pPr>
        <w:tabs>
          <w:tab w:val="num" w:pos="6120"/>
        </w:tabs>
        <w:ind w:left="6120" w:hanging="360"/>
      </w:pPr>
    </w:lvl>
  </w:abstractNum>
  <w:abstractNum w:abstractNumId="42" w15:restartNumberingAfterBreak="0">
    <w:nsid w:val="41A505EE"/>
    <w:multiLevelType w:val="hybridMultilevel"/>
    <w:tmpl w:val="3F8EA130"/>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3" w15:restartNumberingAfterBreak="0">
    <w:nsid w:val="42CB2B45"/>
    <w:multiLevelType w:val="multilevel"/>
    <w:tmpl w:val="4B042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32357BD"/>
    <w:multiLevelType w:val="multilevel"/>
    <w:tmpl w:val="78EC5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38D3CFF"/>
    <w:multiLevelType w:val="hybridMultilevel"/>
    <w:tmpl w:val="73F601B0"/>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3FC4AE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42F6F5C"/>
    <w:multiLevelType w:val="hybridMultilevel"/>
    <w:tmpl w:val="6C0A39BC"/>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451B55E2"/>
    <w:multiLevelType w:val="multilevel"/>
    <w:tmpl w:val="1E70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6445B82"/>
    <w:multiLevelType w:val="hybridMultilevel"/>
    <w:tmpl w:val="AF38A2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0" w15:restartNumberingAfterBreak="0">
    <w:nsid w:val="46DA57F9"/>
    <w:multiLevelType w:val="hybridMultilevel"/>
    <w:tmpl w:val="B554D488"/>
    <w:lvl w:ilvl="0" w:tplc="6A906DB4">
      <w:start w:val="1"/>
      <w:numFmt w:val="decimal"/>
      <w:lvlText w:val="%1."/>
      <w:lvlJc w:val="left"/>
      <w:pPr>
        <w:ind w:left="720" w:hanging="360"/>
      </w:pPr>
      <w:rPr>
        <w:rFonts w:hint="default"/>
        <w:b w:val="0"/>
        <w:bCs/>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7D31BDF"/>
    <w:multiLevelType w:val="hybridMultilevel"/>
    <w:tmpl w:val="D1762656"/>
    <w:lvl w:ilvl="0" w:tplc="F6F483BC">
      <w:start w:val="1"/>
      <w:numFmt w:val="lowerLetter"/>
      <w:lvlText w:val="%1)"/>
      <w:lvlJc w:val="left"/>
      <w:pPr>
        <w:tabs>
          <w:tab w:val="num" w:pos="720"/>
        </w:tabs>
        <w:ind w:left="720" w:hanging="360"/>
      </w:pPr>
    </w:lvl>
    <w:lvl w:ilvl="1" w:tplc="2488F96C">
      <w:start w:val="1"/>
      <w:numFmt w:val="lowerLetter"/>
      <w:lvlText w:val="%2)"/>
      <w:lvlJc w:val="left"/>
      <w:pPr>
        <w:tabs>
          <w:tab w:val="num" w:pos="1440"/>
        </w:tabs>
        <w:ind w:left="1440" w:hanging="360"/>
      </w:pPr>
    </w:lvl>
    <w:lvl w:ilvl="2" w:tplc="6B52A204">
      <w:start w:val="1"/>
      <w:numFmt w:val="lowerRoman"/>
      <w:lvlText w:val="%3."/>
      <w:lvlJc w:val="right"/>
      <w:pPr>
        <w:tabs>
          <w:tab w:val="num" w:pos="2160"/>
        </w:tabs>
        <w:ind w:left="2160" w:hanging="360"/>
      </w:pPr>
    </w:lvl>
    <w:lvl w:ilvl="3" w:tplc="FC8E7C4A" w:tentative="1">
      <w:start w:val="1"/>
      <w:numFmt w:val="lowerLetter"/>
      <w:lvlText w:val="%4)"/>
      <w:lvlJc w:val="left"/>
      <w:pPr>
        <w:tabs>
          <w:tab w:val="num" w:pos="2880"/>
        </w:tabs>
        <w:ind w:left="2880" w:hanging="360"/>
      </w:pPr>
    </w:lvl>
    <w:lvl w:ilvl="4" w:tplc="B3EE4300" w:tentative="1">
      <w:start w:val="1"/>
      <w:numFmt w:val="lowerLetter"/>
      <w:lvlText w:val="%5)"/>
      <w:lvlJc w:val="left"/>
      <w:pPr>
        <w:tabs>
          <w:tab w:val="num" w:pos="3600"/>
        </w:tabs>
        <w:ind w:left="3600" w:hanging="360"/>
      </w:pPr>
    </w:lvl>
    <w:lvl w:ilvl="5" w:tplc="D9621880" w:tentative="1">
      <w:start w:val="1"/>
      <w:numFmt w:val="lowerLetter"/>
      <w:lvlText w:val="%6)"/>
      <w:lvlJc w:val="left"/>
      <w:pPr>
        <w:tabs>
          <w:tab w:val="num" w:pos="4320"/>
        </w:tabs>
        <w:ind w:left="4320" w:hanging="360"/>
      </w:pPr>
    </w:lvl>
    <w:lvl w:ilvl="6" w:tplc="3A1A6900" w:tentative="1">
      <w:start w:val="1"/>
      <w:numFmt w:val="lowerLetter"/>
      <w:lvlText w:val="%7)"/>
      <w:lvlJc w:val="left"/>
      <w:pPr>
        <w:tabs>
          <w:tab w:val="num" w:pos="5040"/>
        </w:tabs>
        <w:ind w:left="5040" w:hanging="360"/>
      </w:pPr>
    </w:lvl>
    <w:lvl w:ilvl="7" w:tplc="A17454FC" w:tentative="1">
      <w:start w:val="1"/>
      <w:numFmt w:val="lowerLetter"/>
      <w:lvlText w:val="%8)"/>
      <w:lvlJc w:val="left"/>
      <w:pPr>
        <w:tabs>
          <w:tab w:val="num" w:pos="5760"/>
        </w:tabs>
        <w:ind w:left="5760" w:hanging="360"/>
      </w:pPr>
    </w:lvl>
    <w:lvl w:ilvl="8" w:tplc="97D089A4" w:tentative="1">
      <w:start w:val="1"/>
      <w:numFmt w:val="lowerLetter"/>
      <w:lvlText w:val="%9)"/>
      <w:lvlJc w:val="left"/>
      <w:pPr>
        <w:tabs>
          <w:tab w:val="num" w:pos="6480"/>
        </w:tabs>
        <w:ind w:left="6480" w:hanging="360"/>
      </w:pPr>
    </w:lvl>
  </w:abstractNum>
  <w:abstractNum w:abstractNumId="52" w15:restartNumberingAfterBreak="0">
    <w:nsid w:val="47F41CE0"/>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8163369"/>
    <w:multiLevelType w:val="multilevel"/>
    <w:tmpl w:val="20D87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9980094"/>
    <w:multiLevelType w:val="hybridMultilevel"/>
    <w:tmpl w:val="A9800D0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5" w15:restartNumberingAfterBreak="0">
    <w:nsid w:val="4A001D14"/>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AF31869"/>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AF72DA2"/>
    <w:multiLevelType w:val="hybridMultilevel"/>
    <w:tmpl w:val="D4C67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CB73D81"/>
    <w:multiLevelType w:val="multilevel"/>
    <w:tmpl w:val="798C7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D5A4A1D"/>
    <w:multiLevelType w:val="multilevel"/>
    <w:tmpl w:val="5FE66F14"/>
    <w:lvl w:ilvl="0">
      <w:start w:val="1"/>
      <w:numFmt w:val="decimal"/>
      <w:lvlText w:val="%1."/>
      <w:lvlJc w:val="left"/>
      <w:pPr>
        <w:tabs>
          <w:tab w:val="num" w:pos="720"/>
        </w:tabs>
        <w:ind w:left="720" w:hanging="360"/>
      </w:pPr>
    </w:lvl>
    <w:lvl w:ilvl="1">
      <w:start w:val="31"/>
      <w:numFmt w:val="bullet"/>
      <w:lvlText w:val="-"/>
      <w:lvlJc w:val="left"/>
      <w:pPr>
        <w:ind w:left="1440" w:hanging="360"/>
      </w:pPr>
      <w:rPr>
        <w:rFonts w:ascii="Times New Roman" w:eastAsia="Calibri"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DEF13CA"/>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E002897"/>
    <w:multiLevelType w:val="hybridMultilevel"/>
    <w:tmpl w:val="A0C0837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2" w15:restartNumberingAfterBreak="0">
    <w:nsid w:val="50A0445D"/>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23F7076"/>
    <w:multiLevelType w:val="hybridMultilevel"/>
    <w:tmpl w:val="C9EC1688"/>
    <w:lvl w:ilvl="0" w:tplc="37202668">
      <w:start w:val="2"/>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64" w15:restartNumberingAfterBreak="0">
    <w:nsid w:val="525F426A"/>
    <w:multiLevelType w:val="hybridMultilevel"/>
    <w:tmpl w:val="8B662FF2"/>
    <w:lvl w:ilvl="0" w:tplc="C02E26A8">
      <w:start w:val="1"/>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65" w15:restartNumberingAfterBreak="0">
    <w:nsid w:val="544176A3"/>
    <w:multiLevelType w:val="hybridMultilevel"/>
    <w:tmpl w:val="1A686B62"/>
    <w:lvl w:ilvl="0" w:tplc="04090001">
      <w:start w:val="1"/>
      <w:numFmt w:val="bullet"/>
      <w:lvlText w:val=""/>
      <w:lvlJc w:val="left"/>
      <w:pPr>
        <w:ind w:left="360" w:hanging="360"/>
      </w:pPr>
      <w:rPr>
        <w:rFonts w:ascii="Symbol" w:hAnsi="Symbol" w:hint="default"/>
        <w:i w:val="0"/>
        <w:sz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6" w15:restartNumberingAfterBreak="0">
    <w:nsid w:val="54DD5961"/>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5EC7BF4"/>
    <w:multiLevelType w:val="hybridMultilevel"/>
    <w:tmpl w:val="F482D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A122F0E"/>
    <w:multiLevelType w:val="multilevel"/>
    <w:tmpl w:val="DA08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B062DD9"/>
    <w:multiLevelType w:val="hybridMultilevel"/>
    <w:tmpl w:val="3A426E86"/>
    <w:lvl w:ilvl="0" w:tplc="6504AD3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B0648F3"/>
    <w:multiLevelType w:val="hybridMultilevel"/>
    <w:tmpl w:val="8B9AF7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B1038EF"/>
    <w:multiLevelType w:val="hybridMultilevel"/>
    <w:tmpl w:val="B1A24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5ED30F1E"/>
    <w:multiLevelType w:val="hybridMultilevel"/>
    <w:tmpl w:val="46FA65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61124256"/>
    <w:multiLevelType w:val="hybridMultilevel"/>
    <w:tmpl w:val="5DF873D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63824C01"/>
    <w:multiLevelType w:val="hybridMultilevel"/>
    <w:tmpl w:val="2C425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50D75CB"/>
    <w:multiLevelType w:val="hybridMultilevel"/>
    <w:tmpl w:val="05A63268"/>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7016A17"/>
    <w:multiLevelType w:val="multilevel"/>
    <w:tmpl w:val="79F404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8752471"/>
    <w:multiLevelType w:val="hybridMultilevel"/>
    <w:tmpl w:val="93E2E26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68DA35FF"/>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9" w15:restartNumberingAfterBreak="0">
    <w:nsid w:val="6B74183A"/>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C82058A"/>
    <w:multiLevelType w:val="hybridMultilevel"/>
    <w:tmpl w:val="7CC8A1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15:restartNumberingAfterBreak="0">
    <w:nsid w:val="6CE01992"/>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D73301D"/>
    <w:multiLevelType w:val="multilevel"/>
    <w:tmpl w:val="043A5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DDC5CFF"/>
    <w:multiLevelType w:val="multilevel"/>
    <w:tmpl w:val="E9586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E9E7F8A"/>
    <w:multiLevelType w:val="hybridMultilevel"/>
    <w:tmpl w:val="B31240A0"/>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F310943"/>
    <w:multiLevelType w:val="hybridMultilevel"/>
    <w:tmpl w:val="7368E67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FBE1A71"/>
    <w:multiLevelType w:val="hybridMultilevel"/>
    <w:tmpl w:val="0F66224E"/>
    <w:lvl w:ilvl="0" w:tplc="6A9AF0E0">
      <w:start w:val="1"/>
      <w:numFmt w:val="lowerLetter"/>
      <w:lvlText w:val="%1)"/>
      <w:lvlJc w:val="left"/>
      <w:pPr>
        <w:tabs>
          <w:tab w:val="num" w:pos="720"/>
        </w:tabs>
        <w:ind w:left="720" w:hanging="360"/>
      </w:pPr>
    </w:lvl>
    <w:lvl w:ilvl="1" w:tplc="84728A4A">
      <w:start w:val="1"/>
      <w:numFmt w:val="lowerLetter"/>
      <w:lvlText w:val="%2)"/>
      <w:lvlJc w:val="left"/>
      <w:pPr>
        <w:tabs>
          <w:tab w:val="num" w:pos="1440"/>
        </w:tabs>
        <w:ind w:left="1440" w:hanging="360"/>
      </w:pPr>
    </w:lvl>
    <w:lvl w:ilvl="2" w:tplc="C130BF06" w:tentative="1">
      <w:start w:val="1"/>
      <w:numFmt w:val="lowerLetter"/>
      <w:lvlText w:val="%3)"/>
      <w:lvlJc w:val="left"/>
      <w:pPr>
        <w:tabs>
          <w:tab w:val="num" w:pos="2160"/>
        </w:tabs>
        <w:ind w:left="2160" w:hanging="360"/>
      </w:pPr>
    </w:lvl>
    <w:lvl w:ilvl="3" w:tplc="F24E418A" w:tentative="1">
      <w:start w:val="1"/>
      <w:numFmt w:val="lowerLetter"/>
      <w:lvlText w:val="%4)"/>
      <w:lvlJc w:val="left"/>
      <w:pPr>
        <w:tabs>
          <w:tab w:val="num" w:pos="2880"/>
        </w:tabs>
        <w:ind w:left="2880" w:hanging="360"/>
      </w:pPr>
    </w:lvl>
    <w:lvl w:ilvl="4" w:tplc="D6BA4358" w:tentative="1">
      <w:start w:val="1"/>
      <w:numFmt w:val="lowerLetter"/>
      <w:lvlText w:val="%5)"/>
      <w:lvlJc w:val="left"/>
      <w:pPr>
        <w:tabs>
          <w:tab w:val="num" w:pos="3600"/>
        </w:tabs>
        <w:ind w:left="3600" w:hanging="360"/>
      </w:pPr>
    </w:lvl>
    <w:lvl w:ilvl="5" w:tplc="0C64BAB0" w:tentative="1">
      <w:start w:val="1"/>
      <w:numFmt w:val="lowerLetter"/>
      <w:lvlText w:val="%6)"/>
      <w:lvlJc w:val="left"/>
      <w:pPr>
        <w:tabs>
          <w:tab w:val="num" w:pos="4320"/>
        </w:tabs>
        <w:ind w:left="4320" w:hanging="360"/>
      </w:pPr>
    </w:lvl>
    <w:lvl w:ilvl="6" w:tplc="A1C44AC6" w:tentative="1">
      <w:start w:val="1"/>
      <w:numFmt w:val="lowerLetter"/>
      <w:lvlText w:val="%7)"/>
      <w:lvlJc w:val="left"/>
      <w:pPr>
        <w:tabs>
          <w:tab w:val="num" w:pos="5040"/>
        </w:tabs>
        <w:ind w:left="5040" w:hanging="360"/>
      </w:pPr>
    </w:lvl>
    <w:lvl w:ilvl="7" w:tplc="DF9ADCC2" w:tentative="1">
      <w:start w:val="1"/>
      <w:numFmt w:val="lowerLetter"/>
      <w:lvlText w:val="%8)"/>
      <w:lvlJc w:val="left"/>
      <w:pPr>
        <w:tabs>
          <w:tab w:val="num" w:pos="5760"/>
        </w:tabs>
        <w:ind w:left="5760" w:hanging="360"/>
      </w:pPr>
    </w:lvl>
    <w:lvl w:ilvl="8" w:tplc="C1ECF3F4" w:tentative="1">
      <w:start w:val="1"/>
      <w:numFmt w:val="lowerLetter"/>
      <w:lvlText w:val="%9)"/>
      <w:lvlJc w:val="left"/>
      <w:pPr>
        <w:tabs>
          <w:tab w:val="num" w:pos="6480"/>
        </w:tabs>
        <w:ind w:left="6480" w:hanging="360"/>
      </w:pPr>
    </w:lvl>
  </w:abstractNum>
  <w:abstractNum w:abstractNumId="87" w15:restartNumberingAfterBreak="0">
    <w:nsid w:val="6FC76F7D"/>
    <w:multiLevelType w:val="hybridMultilevel"/>
    <w:tmpl w:val="B7BACEA6"/>
    <w:lvl w:ilvl="0" w:tplc="6EECCB7E">
      <w:start w:val="1"/>
      <w:numFmt w:val="lowerLetter"/>
      <w:lvlText w:val="%1)"/>
      <w:lvlJc w:val="left"/>
      <w:pPr>
        <w:tabs>
          <w:tab w:val="num" w:pos="720"/>
        </w:tabs>
        <w:ind w:left="720" w:hanging="360"/>
      </w:pPr>
    </w:lvl>
    <w:lvl w:ilvl="1" w:tplc="5FAA5AD4">
      <w:start w:val="1"/>
      <w:numFmt w:val="lowerLetter"/>
      <w:lvlText w:val="%2)"/>
      <w:lvlJc w:val="left"/>
      <w:pPr>
        <w:tabs>
          <w:tab w:val="num" w:pos="1440"/>
        </w:tabs>
        <w:ind w:left="1440" w:hanging="360"/>
      </w:pPr>
    </w:lvl>
    <w:lvl w:ilvl="2" w:tplc="0452171C" w:tentative="1">
      <w:start w:val="1"/>
      <w:numFmt w:val="lowerLetter"/>
      <w:lvlText w:val="%3)"/>
      <w:lvlJc w:val="left"/>
      <w:pPr>
        <w:tabs>
          <w:tab w:val="num" w:pos="2160"/>
        </w:tabs>
        <w:ind w:left="2160" w:hanging="360"/>
      </w:pPr>
    </w:lvl>
    <w:lvl w:ilvl="3" w:tplc="073CC282" w:tentative="1">
      <w:start w:val="1"/>
      <w:numFmt w:val="lowerLetter"/>
      <w:lvlText w:val="%4)"/>
      <w:lvlJc w:val="left"/>
      <w:pPr>
        <w:tabs>
          <w:tab w:val="num" w:pos="2880"/>
        </w:tabs>
        <w:ind w:left="2880" w:hanging="360"/>
      </w:pPr>
    </w:lvl>
    <w:lvl w:ilvl="4" w:tplc="A33E1922" w:tentative="1">
      <w:start w:val="1"/>
      <w:numFmt w:val="lowerLetter"/>
      <w:lvlText w:val="%5)"/>
      <w:lvlJc w:val="left"/>
      <w:pPr>
        <w:tabs>
          <w:tab w:val="num" w:pos="3600"/>
        </w:tabs>
        <w:ind w:left="3600" w:hanging="360"/>
      </w:pPr>
    </w:lvl>
    <w:lvl w:ilvl="5" w:tplc="ABFA0BE4" w:tentative="1">
      <w:start w:val="1"/>
      <w:numFmt w:val="lowerLetter"/>
      <w:lvlText w:val="%6)"/>
      <w:lvlJc w:val="left"/>
      <w:pPr>
        <w:tabs>
          <w:tab w:val="num" w:pos="4320"/>
        </w:tabs>
        <w:ind w:left="4320" w:hanging="360"/>
      </w:pPr>
    </w:lvl>
    <w:lvl w:ilvl="6" w:tplc="7D6894C8" w:tentative="1">
      <w:start w:val="1"/>
      <w:numFmt w:val="lowerLetter"/>
      <w:lvlText w:val="%7)"/>
      <w:lvlJc w:val="left"/>
      <w:pPr>
        <w:tabs>
          <w:tab w:val="num" w:pos="5040"/>
        </w:tabs>
        <w:ind w:left="5040" w:hanging="360"/>
      </w:pPr>
    </w:lvl>
    <w:lvl w:ilvl="7" w:tplc="24A4FC38" w:tentative="1">
      <w:start w:val="1"/>
      <w:numFmt w:val="lowerLetter"/>
      <w:lvlText w:val="%8)"/>
      <w:lvlJc w:val="left"/>
      <w:pPr>
        <w:tabs>
          <w:tab w:val="num" w:pos="5760"/>
        </w:tabs>
        <w:ind w:left="5760" w:hanging="360"/>
      </w:pPr>
    </w:lvl>
    <w:lvl w:ilvl="8" w:tplc="9EF0F226" w:tentative="1">
      <w:start w:val="1"/>
      <w:numFmt w:val="lowerLetter"/>
      <w:lvlText w:val="%9)"/>
      <w:lvlJc w:val="left"/>
      <w:pPr>
        <w:tabs>
          <w:tab w:val="num" w:pos="6480"/>
        </w:tabs>
        <w:ind w:left="6480" w:hanging="360"/>
      </w:pPr>
    </w:lvl>
  </w:abstractNum>
  <w:abstractNum w:abstractNumId="88" w15:restartNumberingAfterBreak="0">
    <w:nsid w:val="72643260"/>
    <w:multiLevelType w:val="hybridMultilevel"/>
    <w:tmpl w:val="B816C728"/>
    <w:lvl w:ilvl="0" w:tplc="C6F686D8">
      <w:start w:val="1"/>
      <w:numFmt w:val="lowerLetter"/>
      <w:lvlText w:val="%1)"/>
      <w:lvlJc w:val="left"/>
      <w:pPr>
        <w:tabs>
          <w:tab w:val="num" w:pos="1440"/>
        </w:tabs>
        <w:ind w:left="1440" w:hanging="360"/>
      </w:pPr>
    </w:lvl>
    <w:lvl w:ilvl="1" w:tplc="91389632">
      <w:start w:val="1"/>
      <w:numFmt w:val="lowerLetter"/>
      <w:lvlText w:val="%2)"/>
      <w:lvlJc w:val="left"/>
      <w:pPr>
        <w:tabs>
          <w:tab w:val="num" w:pos="2160"/>
        </w:tabs>
        <w:ind w:left="2160" w:hanging="360"/>
      </w:pPr>
    </w:lvl>
    <w:lvl w:ilvl="2" w:tplc="6B86967C">
      <w:start w:val="1"/>
      <w:numFmt w:val="lowerRoman"/>
      <w:lvlText w:val="%3."/>
      <w:lvlJc w:val="right"/>
      <w:pPr>
        <w:tabs>
          <w:tab w:val="num" w:pos="2880"/>
        </w:tabs>
        <w:ind w:left="2880" w:hanging="360"/>
      </w:pPr>
    </w:lvl>
    <w:lvl w:ilvl="3" w:tplc="77020746" w:tentative="1">
      <w:start w:val="1"/>
      <w:numFmt w:val="lowerLetter"/>
      <w:lvlText w:val="%4)"/>
      <w:lvlJc w:val="left"/>
      <w:pPr>
        <w:tabs>
          <w:tab w:val="num" w:pos="3600"/>
        </w:tabs>
        <w:ind w:left="3600" w:hanging="360"/>
      </w:pPr>
    </w:lvl>
    <w:lvl w:ilvl="4" w:tplc="5AC6BBF6" w:tentative="1">
      <w:start w:val="1"/>
      <w:numFmt w:val="lowerLetter"/>
      <w:lvlText w:val="%5)"/>
      <w:lvlJc w:val="left"/>
      <w:pPr>
        <w:tabs>
          <w:tab w:val="num" w:pos="4320"/>
        </w:tabs>
        <w:ind w:left="4320" w:hanging="360"/>
      </w:pPr>
    </w:lvl>
    <w:lvl w:ilvl="5" w:tplc="4E882456" w:tentative="1">
      <w:start w:val="1"/>
      <w:numFmt w:val="lowerLetter"/>
      <w:lvlText w:val="%6)"/>
      <w:lvlJc w:val="left"/>
      <w:pPr>
        <w:tabs>
          <w:tab w:val="num" w:pos="5040"/>
        </w:tabs>
        <w:ind w:left="5040" w:hanging="360"/>
      </w:pPr>
    </w:lvl>
    <w:lvl w:ilvl="6" w:tplc="5A887E26" w:tentative="1">
      <w:start w:val="1"/>
      <w:numFmt w:val="lowerLetter"/>
      <w:lvlText w:val="%7)"/>
      <w:lvlJc w:val="left"/>
      <w:pPr>
        <w:tabs>
          <w:tab w:val="num" w:pos="5760"/>
        </w:tabs>
        <w:ind w:left="5760" w:hanging="360"/>
      </w:pPr>
    </w:lvl>
    <w:lvl w:ilvl="7" w:tplc="D5EC8150" w:tentative="1">
      <w:start w:val="1"/>
      <w:numFmt w:val="lowerLetter"/>
      <w:lvlText w:val="%8)"/>
      <w:lvlJc w:val="left"/>
      <w:pPr>
        <w:tabs>
          <w:tab w:val="num" w:pos="6480"/>
        </w:tabs>
        <w:ind w:left="6480" w:hanging="360"/>
      </w:pPr>
    </w:lvl>
    <w:lvl w:ilvl="8" w:tplc="559222BE" w:tentative="1">
      <w:start w:val="1"/>
      <w:numFmt w:val="lowerLetter"/>
      <w:lvlText w:val="%9)"/>
      <w:lvlJc w:val="left"/>
      <w:pPr>
        <w:tabs>
          <w:tab w:val="num" w:pos="7200"/>
        </w:tabs>
        <w:ind w:left="7200" w:hanging="360"/>
      </w:pPr>
    </w:lvl>
  </w:abstractNum>
  <w:abstractNum w:abstractNumId="89" w15:restartNumberingAfterBreak="0">
    <w:nsid w:val="7273086B"/>
    <w:multiLevelType w:val="multilevel"/>
    <w:tmpl w:val="210C3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448302E"/>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4F52C4E"/>
    <w:multiLevelType w:val="hybridMultilevel"/>
    <w:tmpl w:val="AF12EE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76E08C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B7B6243"/>
    <w:multiLevelType w:val="hybridMultilevel"/>
    <w:tmpl w:val="E626DDF4"/>
    <w:lvl w:ilvl="0" w:tplc="04090001">
      <w:start w:val="1"/>
      <w:numFmt w:val="bullet"/>
      <w:lvlText w:val=""/>
      <w:lvlJc w:val="left"/>
      <w:pPr>
        <w:ind w:left="699" w:hanging="360"/>
      </w:pPr>
      <w:rPr>
        <w:rFonts w:ascii="Symbol" w:hAnsi="Symbol" w:hint="default"/>
      </w:rPr>
    </w:lvl>
    <w:lvl w:ilvl="1" w:tplc="04090003" w:tentative="1">
      <w:start w:val="1"/>
      <w:numFmt w:val="bullet"/>
      <w:lvlText w:val="o"/>
      <w:lvlJc w:val="left"/>
      <w:pPr>
        <w:ind w:left="1419" w:hanging="360"/>
      </w:pPr>
      <w:rPr>
        <w:rFonts w:ascii="Courier New" w:hAnsi="Courier New" w:cs="Courier New" w:hint="default"/>
      </w:rPr>
    </w:lvl>
    <w:lvl w:ilvl="2" w:tplc="04090005" w:tentative="1">
      <w:start w:val="1"/>
      <w:numFmt w:val="bullet"/>
      <w:lvlText w:val=""/>
      <w:lvlJc w:val="left"/>
      <w:pPr>
        <w:ind w:left="2139" w:hanging="360"/>
      </w:pPr>
      <w:rPr>
        <w:rFonts w:ascii="Wingdings" w:hAnsi="Wingdings" w:hint="default"/>
      </w:rPr>
    </w:lvl>
    <w:lvl w:ilvl="3" w:tplc="04090001" w:tentative="1">
      <w:start w:val="1"/>
      <w:numFmt w:val="bullet"/>
      <w:lvlText w:val=""/>
      <w:lvlJc w:val="left"/>
      <w:pPr>
        <w:ind w:left="2859" w:hanging="360"/>
      </w:pPr>
      <w:rPr>
        <w:rFonts w:ascii="Symbol" w:hAnsi="Symbol" w:hint="default"/>
      </w:rPr>
    </w:lvl>
    <w:lvl w:ilvl="4" w:tplc="04090003" w:tentative="1">
      <w:start w:val="1"/>
      <w:numFmt w:val="bullet"/>
      <w:lvlText w:val="o"/>
      <w:lvlJc w:val="left"/>
      <w:pPr>
        <w:ind w:left="3579" w:hanging="360"/>
      </w:pPr>
      <w:rPr>
        <w:rFonts w:ascii="Courier New" w:hAnsi="Courier New" w:cs="Courier New" w:hint="default"/>
      </w:rPr>
    </w:lvl>
    <w:lvl w:ilvl="5" w:tplc="04090005" w:tentative="1">
      <w:start w:val="1"/>
      <w:numFmt w:val="bullet"/>
      <w:lvlText w:val=""/>
      <w:lvlJc w:val="left"/>
      <w:pPr>
        <w:ind w:left="4299" w:hanging="360"/>
      </w:pPr>
      <w:rPr>
        <w:rFonts w:ascii="Wingdings" w:hAnsi="Wingdings" w:hint="default"/>
      </w:rPr>
    </w:lvl>
    <w:lvl w:ilvl="6" w:tplc="04090001" w:tentative="1">
      <w:start w:val="1"/>
      <w:numFmt w:val="bullet"/>
      <w:lvlText w:val=""/>
      <w:lvlJc w:val="left"/>
      <w:pPr>
        <w:ind w:left="5019" w:hanging="360"/>
      </w:pPr>
      <w:rPr>
        <w:rFonts w:ascii="Symbol" w:hAnsi="Symbol" w:hint="default"/>
      </w:rPr>
    </w:lvl>
    <w:lvl w:ilvl="7" w:tplc="04090003" w:tentative="1">
      <w:start w:val="1"/>
      <w:numFmt w:val="bullet"/>
      <w:lvlText w:val="o"/>
      <w:lvlJc w:val="left"/>
      <w:pPr>
        <w:ind w:left="5739" w:hanging="360"/>
      </w:pPr>
      <w:rPr>
        <w:rFonts w:ascii="Courier New" w:hAnsi="Courier New" w:cs="Courier New" w:hint="default"/>
      </w:rPr>
    </w:lvl>
    <w:lvl w:ilvl="8" w:tplc="04090005" w:tentative="1">
      <w:start w:val="1"/>
      <w:numFmt w:val="bullet"/>
      <w:lvlText w:val=""/>
      <w:lvlJc w:val="left"/>
      <w:pPr>
        <w:ind w:left="6459" w:hanging="360"/>
      </w:pPr>
      <w:rPr>
        <w:rFonts w:ascii="Wingdings" w:hAnsi="Wingdings" w:hint="default"/>
      </w:rPr>
    </w:lvl>
  </w:abstractNum>
  <w:abstractNum w:abstractNumId="94" w15:restartNumberingAfterBreak="0">
    <w:nsid w:val="7D021861"/>
    <w:multiLevelType w:val="multilevel"/>
    <w:tmpl w:val="F1306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E0019B9"/>
    <w:multiLevelType w:val="multilevel"/>
    <w:tmpl w:val="240C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E3E5AF2"/>
    <w:multiLevelType w:val="hybridMultilevel"/>
    <w:tmpl w:val="9C563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7E880B9A"/>
    <w:multiLevelType w:val="hybridMultilevel"/>
    <w:tmpl w:val="7E088BD0"/>
    <w:lvl w:ilvl="0" w:tplc="36166A56">
      <w:start w:val="1"/>
      <w:numFmt w:val="decimal"/>
      <w:lvlText w:val="%1."/>
      <w:lvlJc w:val="left"/>
      <w:pPr>
        <w:tabs>
          <w:tab w:val="num" w:pos="360"/>
        </w:tabs>
        <w:ind w:left="360" w:hanging="360"/>
      </w:pPr>
    </w:lvl>
    <w:lvl w:ilvl="1" w:tplc="07824974" w:tentative="1">
      <w:start w:val="1"/>
      <w:numFmt w:val="decimal"/>
      <w:lvlText w:val="%2."/>
      <w:lvlJc w:val="left"/>
      <w:pPr>
        <w:tabs>
          <w:tab w:val="num" w:pos="1080"/>
        </w:tabs>
        <w:ind w:left="1080" w:hanging="360"/>
      </w:pPr>
    </w:lvl>
    <w:lvl w:ilvl="2" w:tplc="766A34BA" w:tentative="1">
      <w:start w:val="1"/>
      <w:numFmt w:val="decimal"/>
      <w:lvlText w:val="%3."/>
      <w:lvlJc w:val="left"/>
      <w:pPr>
        <w:tabs>
          <w:tab w:val="num" w:pos="1800"/>
        </w:tabs>
        <w:ind w:left="1800" w:hanging="360"/>
      </w:pPr>
    </w:lvl>
    <w:lvl w:ilvl="3" w:tplc="2FC03F60" w:tentative="1">
      <w:start w:val="1"/>
      <w:numFmt w:val="decimal"/>
      <w:lvlText w:val="%4."/>
      <w:lvlJc w:val="left"/>
      <w:pPr>
        <w:tabs>
          <w:tab w:val="num" w:pos="2520"/>
        </w:tabs>
        <w:ind w:left="2520" w:hanging="360"/>
      </w:pPr>
    </w:lvl>
    <w:lvl w:ilvl="4" w:tplc="C372805A" w:tentative="1">
      <w:start w:val="1"/>
      <w:numFmt w:val="decimal"/>
      <w:lvlText w:val="%5."/>
      <w:lvlJc w:val="left"/>
      <w:pPr>
        <w:tabs>
          <w:tab w:val="num" w:pos="3240"/>
        </w:tabs>
        <w:ind w:left="3240" w:hanging="360"/>
      </w:pPr>
    </w:lvl>
    <w:lvl w:ilvl="5" w:tplc="60947F90" w:tentative="1">
      <w:start w:val="1"/>
      <w:numFmt w:val="decimal"/>
      <w:lvlText w:val="%6."/>
      <w:lvlJc w:val="left"/>
      <w:pPr>
        <w:tabs>
          <w:tab w:val="num" w:pos="3960"/>
        </w:tabs>
        <w:ind w:left="3960" w:hanging="360"/>
      </w:pPr>
    </w:lvl>
    <w:lvl w:ilvl="6" w:tplc="4880E1A4" w:tentative="1">
      <w:start w:val="1"/>
      <w:numFmt w:val="decimal"/>
      <w:lvlText w:val="%7."/>
      <w:lvlJc w:val="left"/>
      <w:pPr>
        <w:tabs>
          <w:tab w:val="num" w:pos="4680"/>
        </w:tabs>
        <w:ind w:left="4680" w:hanging="360"/>
      </w:pPr>
    </w:lvl>
    <w:lvl w:ilvl="7" w:tplc="EBF8324A" w:tentative="1">
      <w:start w:val="1"/>
      <w:numFmt w:val="decimal"/>
      <w:lvlText w:val="%8."/>
      <w:lvlJc w:val="left"/>
      <w:pPr>
        <w:tabs>
          <w:tab w:val="num" w:pos="5400"/>
        </w:tabs>
        <w:ind w:left="5400" w:hanging="360"/>
      </w:pPr>
    </w:lvl>
    <w:lvl w:ilvl="8" w:tplc="89C26042" w:tentative="1">
      <w:start w:val="1"/>
      <w:numFmt w:val="decimal"/>
      <w:lvlText w:val="%9."/>
      <w:lvlJc w:val="left"/>
      <w:pPr>
        <w:tabs>
          <w:tab w:val="num" w:pos="6120"/>
        </w:tabs>
        <w:ind w:left="6120" w:hanging="360"/>
      </w:pPr>
    </w:lvl>
  </w:abstractNum>
  <w:abstractNum w:abstractNumId="98" w15:restartNumberingAfterBreak="0">
    <w:nsid w:val="7FD034E5"/>
    <w:multiLevelType w:val="hybridMultilevel"/>
    <w:tmpl w:val="65C49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FF40F2F"/>
    <w:multiLevelType w:val="hybridMultilevel"/>
    <w:tmpl w:val="6F5EF9D6"/>
    <w:lvl w:ilvl="0" w:tplc="1248A8F4">
      <w:start w:val="1"/>
      <w:numFmt w:val="lowerLetter"/>
      <w:lvlText w:val="%1)"/>
      <w:lvlJc w:val="left"/>
      <w:pPr>
        <w:tabs>
          <w:tab w:val="num" w:pos="720"/>
        </w:tabs>
        <w:ind w:left="720" w:hanging="360"/>
      </w:pPr>
    </w:lvl>
    <w:lvl w:ilvl="1" w:tplc="29DE7CB2">
      <w:start w:val="1"/>
      <w:numFmt w:val="lowerLetter"/>
      <w:lvlText w:val="%2)"/>
      <w:lvlJc w:val="left"/>
      <w:pPr>
        <w:tabs>
          <w:tab w:val="num" w:pos="1440"/>
        </w:tabs>
        <w:ind w:left="1440" w:hanging="360"/>
      </w:pPr>
    </w:lvl>
    <w:lvl w:ilvl="2" w:tplc="2E3C0678">
      <w:start w:val="1"/>
      <w:numFmt w:val="lowerRoman"/>
      <w:lvlText w:val="%3."/>
      <w:lvlJc w:val="right"/>
      <w:pPr>
        <w:tabs>
          <w:tab w:val="num" w:pos="2160"/>
        </w:tabs>
        <w:ind w:left="2160" w:hanging="360"/>
      </w:pPr>
    </w:lvl>
    <w:lvl w:ilvl="3" w:tplc="8E6C62A8" w:tentative="1">
      <w:start w:val="1"/>
      <w:numFmt w:val="lowerLetter"/>
      <w:lvlText w:val="%4)"/>
      <w:lvlJc w:val="left"/>
      <w:pPr>
        <w:tabs>
          <w:tab w:val="num" w:pos="2880"/>
        </w:tabs>
        <w:ind w:left="2880" w:hanging="360"/>
      </w:pPr>
    </w:lvl>
    <w:lvl w:ilvl="4" w:tplc="2262924C" w:tentative="1">
      <w:start w:val="1"/>
      <w:numFmt w:val="lowerLetter"/>
      <w:lvlText w:val="%5)"/>
      <w:lvlJc w:val="left"/>
      <w:pPr>
        <w:tabs>
          <w:tab w:val="num" w:pos="3600"/>
        </w:tabs>
        <w:ind w:left="3600" w:hanging="360"/>
      </w:pPr>
    </w:lvl>
    <w:lvl w:ilvl="5" w:tplc="ED4ABB26" w:tentative="1">
      <w:start w:val="1"/>
      <w:numFmt w:val="lowerLetter"/>
      <w:lvlText w:val="%6)"/>
      <w:lvlJc w:val="left"/>
      <w:pPr>
        <w:tabs>
          <w:tab w:val="num" w:pos="4320"/>
        </w:tabs>
        <w:ind w:left="4320" w:hanging="360"/>
      </w:pPr>
    </w:lvl>
    <w:lvl w:ilvl="6" w:tplc="12383DB4" w:tentative="1">
      <w:start w:val="1"/>
      <w:numFmt w:val="lowerLetter"/>
      <w:lvlText w:val="%7)"/>
      <w:lvlJc w:val="left"/>
      <w:pPr>
        <w:tabs>
          <w:tab w:val="num" w:pos="5040"/>
        </w:tabs>
        <w:ind w:left="5040" w:hanging="360"/>
      </w:pPr>
    </w:lvl>
    <w:lvl w:ilvl="7" w:tplc="6E9A6DE4" w:tentative="1">
      <w:start w:val="1"/>
      <w:numFmt w:val="lowerLetter"/>
      <w:lvlText w:val="%8)"/>
      <w:lvlJc w:val="left"/>
      <w:pPr>
        <w:tabs>
          <w:tab w:val="num" w:pos="5760"/>
        </w:tabs>
        <w:ind w:left="5760" w:hanging="360"/>
      </w:pPr>
    </w:lvl>
    <w:lvl w:ilvl="8" w:tplc="349A5682" w:tentative="1">
      <w:start w:val="1"/>
      <w:numFmt w:val="lowerLetter"/>
      <w:lvlText w:val="%9)"/>
      <w:lvlJc w:val="left"/>
      <w:pPr>
        <w:tabs>
          <w:tab w:val="num" w:pos="6480"/>
        </w:tabs>
        <w:ind w:left="6480" w:hanging="360"/>
      </w:pPr>
    </w:lvl>
  </w:abstractNum>
  <w:num w:numId="1" w16cid:durableId="1296251580">
    <w:abstractNumId w:val="72"/>
  </w:num>
  <w:num w:numId="2" w16cid:durableId="263659385">
    <w:abstractNumId w:val="97"/>
  </w:num>
  <w:num w:numId="3" w16cid:durableId="1141115814">
    <w:abstractNumId w:val="6"/>
  </w:num>
  <w:num w:numId="4" w16cid:durableId="1196773970">
    <w:abstractNumId w:val="19"/>
  </w:num>
  <w:num w:numId="5" w16cid:durableId="970866616">
    <w:abstractNumId w:val="62"/>
  </w:num>
  <w:num w:numId="6" w16cid:durableId="291248397">
    <w:abstractNumId w:val="13"/>
  </w:num>
  <w:num w:numId="7" w16cid:durableId="2000379108">
    <w:abstractNumId w:val="71"/>
  </w:num>
  <w:num w:numId="8" w16cid:durableId="658655770">
    <w:abstractNumId w:val="32"/>
  </w:num>
  <w:num w:numId="9" w16cid:durableId="1489633767">
    <w:abstractNumId w:val="69"/>
  </w:num>
  <w:num w:numId="10" w16cid:durableId="538930104">
    <w:abstractNumId w:val="57"/>
  </w:num>
  <w:num w:numId="11" w16cid:durableId="1694724259">
    <w:abstractNumId w:val="81"/>
  </w:num>
  <w:num w:numId="12" w16cid:durableId="251092181">
    <w:abstractNumId w:val="60"/>
  </w:num>
  <w:num w:numId="13" w16cid:durableId="1040321691">
    <w:abstractNumId w:val="52"/>
  </w:num>
  <w:num w:numId="14" w16cid:durableId="1556509828">
    <w:abstractNumId w:val="5"/>
  </w:num>
  <w:num w:numId="15" w16cid:durableId="817772715">
    <w:abstractNumId w:val="14"/>
  </w:num>
  <w:num w:numId="16" w16cid:durableId="305822789">
    <w:abstractNumId w:val="67"/>
  </w:num>
  <w:num w:numId="17" w16cid:durableId="279917515">
    <w:abstractNumId w:val="37"/>
  </w:num>
  <w:num w:numId="18" w16cid:durableId="1635058922">
    <w:abstractNumId w:val="91"/>
  </w:num>
  <w:num w:numId="19" w16cid:durableId="290213263">
    <w:abstractNumId w:val="47"/>
  </w:num>
  <w:num w:numId="20" w16cid:durableId="1587956751">
    <w:abstractNumId w:val="33"/>
  </w:num>
  <w:num w:numId="21" w16cid:durableId="1491870344">
    <w:abstractNumId w:val="98"/>
  </w:num>
  <w:num w:numId="22" w16cid:durableId="2097432823">
    <w:abstractNumId w:val="55"/>
  </w:num>
  <w:num w:numId="23" w16cid:durableId="1959482770">
    <w:abstractNumId w:val="46"/>
  </w:num>
  <w:num w:numId="24" w16cid:durableId="420031109">
    <w:abstractNumId w:val="79"/>
  </w:num>
  <w:num w:numId="25" w16cid:durableId="1503812331">
    <w:abstractNumId w:val="90"/>
  </w:num>
  <w:num w:numId="26" w16cid:durableId="1552618126">
    <w:abstractNumId w:val="21"/>
  </w:num>
  <w:num w:numId="27" w16cid:durableId="611671988">
    <w:abstractNumId w:val="66"/>
  </w:num>
  <w:num w:numId="28" w16cid:durableId="1541092533">
    <w:abstractNumId w:val="15"/>
  </w:num>
  <w:num w:numId="29" w16cid:durableId="1326318083">
    <w:abstractNumId w:val="56"/>
  </w:num>
  <w:num w:numId="30" w16cid:durableId="1589390370">
    <w:abstractNumId w:val="63"/>
  </w:num>
  <w:num w:numId="31" w16cid:durableId="1918973360">
    <w:abstractNumId w:val="64"/>
  </w:num>
  <w:num w:numId="32" w16cid:durableId="1481457968">
    <w:abstractNumId w:val="36"/>
  </w:num>
  <w:num w:numId="33" w16cid:durableId="852493039">
    <w:abstractNumId w:val="35"/>
  </w:num>
  <w:num w:numId="34" w16cid:durableId="754863162">
    <w:abstractNumId w:val="70"/>
  </w:num>
  <w:num w:numId="35" w16cid:durableId="197082663">
    <w:abstractNumId w:val="92"/>
  </w:num>
  <w:num w:numId="36" w16cid:durableId="444273436">
    <w:abstractNumId w:val="38"/>
  </w:num>
  <w:num w:numId="37" w16cid:durableId="1623003006">
    <w:abstractNumId w:val="27"/>
  </w:num>
  <w:num w:numId="38" w16cid:durableId="1508903819">
    <w:abstractNumId w:val="3"/>
  </w:num>
  <w:num w:numId="39" w16cid:durableId="635376916">
    <w:abstractNumId w:val="4"/>
  </w:num>
  <w:num w:numId="40" w16cid:durableId="516894396">
    <w:abstractNumId w:val="8"/>
  </w:num>
  <w:num w:numId="41" w16cid:durableId="65886961">
    <w:abstractNumId w:val="65"/>
  </w:num>
  <w:num w:numId="42" w16cid:durableId="1871381273">
    <w:abstractNumId w:val="84"/>
  </w:num>
  <w:num w:numId="43" w16cid:durableId="697126444">
    <w:abstractNumId w:val="75"/>
  </w:num>
  <w:num w:numId="44" w16cid:durableId="2090617967">
    <w:abstractNumId w:val="45"/>
  </w:num>
  <w:num w:numId="45" w16cid:durableId="834346149">
    <w:abstractNumId w:val="50"/>
  </w:num>
  <w:num w:numId="46" w16cid:durableId="1404336575">
    <w:abstractNumId w:val="30"/>
  </w:num>
  <w:num w:numId="47" w16cid:durableId="366492660">
    <w:abstractNumId w:val="80"/>
  </w:num>
  <w:num w:numId="48" w16cid:durableId="1334139614">
    <w:abstractNumId w:val="23"/>
  </w:num>
  <w:num w:numId="49" w16cid:durableId="821386945">
    <w:abstractNumId w:val="85"/>
  </w:num>
  <w:num w:numId="50" w16cid:durableId="2087262600">
    <w:abstractNumId w:val="9"/>
  </w:num>
  <w:num w:numId="51" w16cid:durableId="279841147">
    <w:abstractNumId w:val="29"/>
  </w:num>
  <w:num w:numId="52" w16cid:durableId="1832256730">
    <w:abstractNumId w:val="1"/>
  </w:num>
  <w:num w:numId="53" w16cid:durableId="1272782154">
    <w:abstractNumId w:val="34"/>
  </w:num>
  <w:num w:numId="54" w16cid:durableId="1205216389">
    <w:abstractNumId w:val="78"/>
  </w:num>
  <w:num w:numId="55" w16cid:durableId="351959195">
    <w:abstractNumId w:val="20"/>
  </w:num>
  <w:num w:numId="56" w16cid:durableId="1933707721">
    <w:abstractNumId w:val="39"/>
  </w:num>
  <w:num w:numId="57" w16cid:durableId="1895123352">
    <w:abstractNumId w:val="49"/>
  </w:num>
  <w:num w:numId="58" w16cid:durableId="2023429962">
    <w:abstractNumId w:val="11"/>
  </w:num>
  <w:num w:numId="59" w16cid:durableId="714038851">
    <w:abstractNumId w:val="61"/>
  </w:num>
  <w:num w:numId="60" w16cid:durableId="1819154637">
    <w:abstractNumId w:val="42"/>
  </w:num>
  <w:num w:numId="61" w16cid:durableId="108663901">
    <w:abstractNumId w:val="54"/>
  </w:num>
  <w:num w:numId="62" w16cid:durableId="1470200385">
    <w:abstractNumId w:val="96"/>
  </w:num>
  <w:num w:numId="63" w16cid:durableId="1301961292">
    <w:abstractNumId w:val="73"/>
  </w:num>
  <w:num w:numId="64" w16cid:durableId="1391683732">
    <w:abstractNumId w:val="18"/>
  </w:num>
  <w:num w:numId="65" w16cid:durableId="56250123">
    <w:abstractNumId w:val="16"/>
  </w:num>
  <w:num w:numId="66" w16cid:durableId="254362900">
    <w:abstractNumId w:val="41"/>
  </w:num>
  <w:num w:numId="67" w16cid:durableId="1213232228">
    <w:abstractNumId w:val="12"/>
  </w:num>
  <w:num w:numId="68" w16cid:durableId="1927760157">
    <w:abstractNumId w:val="99"/>
  </w:num>
  <w:num w:numId="69" w16cid:durableId="261455447">
    <w:abstractNumId w:val="51"/>
  </w:num>
  <w:num w:numId="70" w16cid:durableId="550195472">
    <w:abstractNumId w:val="88"/>
  </w:num>
  <w:num w:numId="71" w16cid:durableId="270019629">
    <w:abstractNumId w:val="86"/>
  </w:num>
  <w:num w:numId="72" w16cid:durableId="1930118345">
    <w:abstractNumId w:val="87"/>
  </w:num>
  <w:num w:numId="73" w16cid:durableId="1496802473">
    <w:abstractNumId w:val="77"/>
  </w:num>
  <w:num w:numId="74" w16cid:durableId="153303979">
    <w:abstractNumId w:val="7"/>
  </w:num>
  <w:num w:numId="75" w16cid:durableId="1847818934">
    <w:abstractNumId w:val="48"/>
  </w:num>
  <w:num w:numId="76" w16cid:durableId="1843082436">
    <w:abstractNumId w:val="93"/>
  </w:num>
  <w:num w:numId="77" w16cid:durableId="236789973">
    <w:abstractNumId w:val="0"/>
  </w:num>
  <w:num w:numId="78" w16cid:durableId="598373580">
    <w:abstractNumId w:val="2"/>
  </w:num>
  <w:num w:numId="79" w16cid:durableId="1254515605">
    <w:abstractNumId w:val="25"/>
  </w:num>
  <w:num w:numId="80" w16cid:durableId="1636718089">
    <w:abstractNumId w:val="44"/>
  </w:num>
  <w:num w:numId="81" w16cid:durableId="328825681">
    <w:abstractNumId w:val="17"/>
  </w:num>
  <w:num w:numId="82" w16cid:durableId="610547633">
    <w:abstractNumId w:val="26"/>
  </w:num>
  <w:num w:numId="83" w16cid:durableId="720135626">
    <w:abstractNumId w:val="82"/>
  </w:num>
  <w:num w:numId="84" w16cid:durableId="267659548">
    <w:abstractNumId w:val="24"/>
  </w:num>
  <w:num w:numId="85" w16cid:durableId="1197891984">
    <w:abstractNumId w:val="53"/>
  </w:num>
  <w:num w:numId="86" w16cid:durableId="2064139313">
    <w:abstractNumId w:val="83"/>
  </w:num>
  <w:num w:numId="87" w16cid:durableId="909659183">
    <w:abstractNumId w:val="43"/>
  </w:num>
  <w:num w:numId="88" w16cid:durableId="1223296873">
    <w:abstractNumId w:val="94"/>
  </w:num>
  <w:num w:numId="89" w16cid:durableId="812479491">
    <w:abstractNumId w:val="76"/>
  </w:num>
  <w:num w:numId="90" w16cid:durableId="874273329">
    <w:abstractNumId w:val="22"/>
  </w:num>
  <w:num w:numId="91" w16cid:durableId="1774745022">
    <w:abstractNumId w:val="31"/>
  </w:num>
  <w:num w:numId="92" w16cid:durableId="1955092701">
    <w:abstractNumId w:val="40"/>
  </w:num>
  <w:num w:numId="93" w16cid:durableId="146437107">
    <w:abstractNumId w:val="95"/>
  </w:num>
  <w:num w:numId="94" w16cid:durableId="644621306">
    <w:abstractNumId w:val="74"/>
  </w:num>
  <w:num w:numId="95" w16cid:durableId="1051618404">
    <w:abstractNumId w:val="68"/>
  </w:num>
  <w:num w:numId="96" w16cid:durableId="540290969">
    <w:abstractNumId w:val="10"/>
  </w:num>
  <w:num w:numId="97" w16cid:durableId="1313674732">
    <w:abstractNumId w:val="58"/>
  </w:num>
  <w:num w:numId="98" w16cid:durableId="409618386">
    <w:abstractNumId w:val="59"/>
  </w:num>
  <w:num w:numId="99" w16cid:durableId="1336226835">
    <w:abstractNumId w:val="89"/>
  </w:num>
  <w:num w:numId="100" w16cid:durableId="682589940">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3NDS1MDQ1NTc1NzJV0lEKTi0uzszPAykwrgUAwS8rXiwAAAA="/>
  </w:docVars>
  <w:rsids>
    <w:rsidRoot w:val="00BF6D07"/>
    <w:rsid w:val="00000841"/>
    <w:rsid w:val="00000C73"/>
    <w:rsid w:val="00000C75"/>
    <w:rsid w:val="00003965"/>
    <w:rsid w:val="00003A36"/>
    <w:rsid w:val="00003E3E"/>
    <w:rsid w:val="00003F02"/>
    <w:rsid w:val="0000408A"/>
    <w:rsid w:val="00004C36"/>
    <w:rsid w:val="00006B82"/>
    <w:rsid w:val="00010DF4"/>
    <w:rsid w:val="000135F5"/>
    <w:rsid w:val="00013E87"/>
    <w:rsid w:val="0001416C"/>
    <w:rsid w:val="00014B29"/>
    <w:rsid w:val="00015B1B"/>
    <w:rsid w:val="00015B22"/>
    <w:rsid w:val="000163F8"/>
    <w:rsid w:val="000167D4"/>
    <w:rsid w:val="00022156"/>
    <w:rsid w:val="00022215"/>
    <w:rsid w:val="00022727"/>
    <w:rsid w:val="00022F64"/>
    <w:rsid w:val="000230A9"/>
    <w:rsid w:val="00023721"/>
    <w:rsid w:val="0002383A"/>
    <w:rsid w:val="00023DFD"/>
    <w:rsid w:val="00026F9B"/>
    <w:rsid w:val="0002778B"/>
    <w:rsid w:val="00027FF1"/>
    <w:rsid w:val="0003030B"/>
    <w:rsid w:val="00030963"/>
    <w:rsid w:val="00030AD4"/>
    <w:rsid w:val="00031C3A"/>
    <w:rsid w:val="00031E7E"/>
    <w:rsid w:val="00032250"/>
    <w:rsid w:val="000336F4"/>
    <w:rsid w:val="00033839"/>
    <w:rsid w:val="00033EA4"/>
    <w:rsid w:val="000344BE"/>
    <w:rsid w:val="00034D0E"/>
    <w:rsid w:val="000365B4"/>
    <w:rsid w:val="00036C0D"/>
    <w:rsid w:val="00036E5E"/>
    <w:rsid w:val="000424CA"/>
    <w:rsid w:val="000431C5"/>
    <w:rsid w:val="00043E54"/>
    <w:rsid w:val="00044DD1"/>
    <w:rsid w:val="00045A33"/>
    <w:rsid w:val="00045B8E"/>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535"/>
    <w:rsid w:val="00056748"/>
    <w:rsid w:val="000573A0"/>
    <w:rsid w:val="00057572"/>
    <w:rsid w:val="00061B95"/>
    <w:rsid w:val="00061D1B"/>
    <w:rsid w:val="00062716"/>
    <w:rsid w:val="00062F57"/>
    <w:rsid w:val="0006399D"/>
    <w:rsid w:val="00063D15"/>
    <w:rsid w:val="00064702"/>
    <w:rsid w:val="00064BA3"/>
    <w:rsid w:val="00064CD8"/>
    <w:rsid w:val="00065EAC"/>
    <w:rsid w:val="00066854"/>
    <w:rsid w:val="00066B36"/>
    <w:rsid w:val="00067E68"/>
    <w:rsid w:val="00070150"/>
    <w:rsid w:val="00070766"/>
    <w:rsid w:val="00070A7C"/>
    <w:rsid w:val="000716C0"/>
    <w:rsid w:val="00071AEE"/>
    <w:rsid w:val="000720D4"/>
    <w:rsid w:val="0007256C"/>
    <w:rsid w:val="00073166"/>
    <w:rsid w:val="000735CF"/>
    <w:rsid w:val="00073C29"/>
    <w:rsid w:val="00074CAB"/>
    <w:rsid w:val="00074E86"/>
    <w:rsid w:val="00075105"/>
    <w:rsid w:val="0007649C"/>
    <w:rsid w:val="0007651C"/>
    <w:rsid w:val="0007686D"/>
    <w:rsid w:val="00076B75"/>
    <w:rsid w:val="000772C9"/>
    <w:rsid w:val="000806D0"/>
    <w:rsid w:val="00080F84"/>
    <w:rsid w:val="000811D5"/>
    <w:rsid w:val="00081C14"/>
    <w:rsid w:val="0008225D"/>
    <w:rsid w:val="00082618"/>
    <w:rsid w:val="0008291C"/>
    <w:rsid w:val="000830BB"/>
    <w:rsid w:val="00083134"/>
    <w:rsid w:val="00083990"/>
    <w:rsid w:val="00083CE2"/>
    <w:rsid w:val="00083E13"/>
    <w:rsid w:val="0008411E"/>
    <w:rsid w:val="00084D53"/>
    <w:rsid w:val="00085B31"/>
    <w:rsid w:val="00085BA7"/>
    <w:rsid w:val="0008605D"/>
    <w:rsid w:val="000860D7"/>
    <w:rsid w:val="00086B60"/>
    <w:rsid w:val="00087041"/>
    <w:rsid w:val="00087943"/>
    <w:rsid w:val="00087E0E"/>
    <w:rsid w:val="00087FAC"/>
    <w:rsid w:val="00090D26"/>
    <w:rsid w:val="00091B06"/>
    <w:rsid w:val="00091C7E"/>
    <w:rsid w:val="000932E3"/>
    <w:rsid w:val="0009392D"/>
    <w:rsid w:val="00093E71"/>
    <w:rsid w:val="00094926"/>
    <w:rsid w:val="00094C51"/>
    <w:rsid w:val="00095173"/>
    <w:rsid w:val="00095560"/>
    <w:rsid w:val="00096341"/>
    <w:rsid w:val="00097B28"/>
    <w:rsid w:val="00097EAD"/>
    <w:rsid w:val="000A019F"/>
    <w:rsid w:val="000A02B8"/>
    <w:rsid w:val="000A0A11"/>
    <w:rsid w:val="000A17C9"/>
    <w:rsid w:val="000A348D"/>
    <w:rsid w:val="000A382B"/>
    <w:rsid w:val="000A39BA"/>
    <w:rsid w:val="000A3E0C"/>
    <w:rsid w:val="000A4172"/>
    <w:rsid w:val="000A5448"/>
    <w:rsid w:val="000A5720"/>
    <w:rsid w:val="000A57AD"/>
    <w:rsid w:val="000A73E5"/>
    <w:rsid w:val="000A7865"/>
    <w:rsid w:val="000A79C0"/>
    <w:rsid w:val="000B0142"/>
    <w:rsid w:val="000B024C"/>
    <w:rsid w:val="000B0538"/>
    <w:rsid w:val="000B0BAD"/>
    <w:rsid w:val="000B1307"/>
    <w:rsid w:val="000B1C59"/>
    <w:rsid w:val="000B1DCE"/>
    <w:rsid w:val="000B373D"/>
    <w:rsid w:val="000B4556"/>
    <w:rsid w:val="000B4C95"/>
    <w:rsid w:val="000B695F"/>
    <w:rsid w:val="000B7424"/>
    <w:rsid w:val="000B7BC6"/>
    <w:rsid w:val="000B7E63"/>
    <w:rsid w:val="000B7FC0"/>
    <w:rsid w:val="000C0783"/>
    <w:rsid w:val="000C1E70"/>
    <w:rsid w:val="000C2339"/>
    <w:rsid w:val="000C32BA"/>
    <w:rsid w:val="000C38B3"/>
    <w:rsid w:val="000C3D6D"/>
    <w:rsid w:val="000C48A1"/>
    <w:rsid w:val="000C4C68"/>
    <w:rsid w:val="000C52AD"/>
    <w:rsid w:val="000C63F4"/>
    <w:rsid w:val="000C645F"/>
    <w:rsid w:val="000C736D"/>
    <w:rsid w:val="000D225A"/>
    <w:rsid w:val="000D27F0"/>
    <w:rsid w:val="000D3A8A"/>
    <w:rsid w:val="000D3EC4"/>
    <w:rsid w:val="000D555C"/>
    <w:rsid w:val="000D5CDB"/>
    <w:rsid w:val="000D5FA3"/>
    <w:rsid w:val="000D5FE2"/>
    <w:rsid w:val="000D61DF"/>
    <w:rsid w:val="000D6840"/>
    <w:rsid w:val="000D6932"/>
    <w:rsid w:val="000D7656"/>
    <w:rsid w:val="000E076C"/>
    <w:rsid w:val="000E083A"/>
    <w:rsid w:val="000E1314"/>
    <w:rsid w:val="000E1E48"/>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4F1B"/>
    <w:rsid w:val="000F6517"/>
    <w:rsid w:val="000F6D1D"/>
    <w:rsid w:val="000F6FDC"/>
    <w:rsid w:val="000F7B35"/>
    <w:rsid w:val="000F7BE3"/>
    <w:rsid w:val="001021E0"/>
    <w:rsid w:val="00103143"/>
    <w:rsid w:val="00103427"/>
    <w:rsid w:val="00103AA4"/>
    <w:rsid w:val="001045B6"/>
    <w:rsid w:val="00105474"/>
    <w:rsid w:val="00106097"/>
    <w:rsid w:val="0010633D"/>
    <w:rsid w:val="001066B4"/>
    <w:rsid w:val="00107327"/>
    <w:rsid w:val="00111D23"/>
    <w:rsid w:val="00111F43"/>
    <w:rsid w:val="001124DC"/>
    <w:rsid w:val="0011269C"/>
    <w:rsid w:val="00112E2E"/>
    <w:rsid w:val="00113297"/>
    <w:rsid w:val="00113798"/>
    <w:rsid w:val="00114020"/>
    <w:rsid w:val="00114A1D"/>
    <w:rsid w:val="001151C0"/>
    <w:rsid w:val="0011657D"/>
    <w:rsid w:val="00116CA6"/>
    <w:rsid w:val="001173B7"/>
    <w:rsid w:val="00117927"/>
    <w:rsid w:val="001214AB"/>
    <w:rsid w:val="00121802"/>
    <w:rsid w:val="00121911"/>
    <w:rsid w:val="001226B5"/>
    <w:rsid w:val="0012293A"/>
    <w:rsid w:val="00122E41"/>
    <w:rsid w:val="00123207"/>
    <w:rsid w:val="00124DE0"/>
    <w:rsid w:val="00125171"/>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2DD"/>
    <w:rsid w:val="0014243B"/>
    <w:rsid w:val="0014245C"/>
    <w:rsid w:val="0014259E"/>
    <w:rsid w:val="00142A76"/>
    <w:rsid w:val="0014330C"/>
    <w:rsid w:val="00144522"/>
    <w:rsid w:val="00145BF4"/>
    <w:rsid w:val="00146C29"/>
    <w:rsid w:val="001470E6"/>
    <w:rsid w:val="001478AA"/>
    <w:rsid w:val="00147984"/>
    <w:rsid w:val="0015075C"/>
    <w:rsid w:val="00150B7A"/>
    <w:rsid w:val="00151C9C"/>
    <w:rsid w:val="0015313F"/>
    <w:rsid w:val="001541D1"/>
    <w:rsid w:val="00154A42"/>
    <w:rsid w:val="0015595A"/>
    <w:rsid w:val="001560A6"/>
    <w:rsid w:val="00156658"/>
    <w:rsid w:val="00156817"/>
    <w:rsid w:val="001574CC"/>
    <w:rsid w:val="00157809"/>
    <w:rsid w:val="00161194"/>
    <w:rsid w:val="00161EA2"/>
    <w:rsid w:val="00163309"/>
    <w:rsid w:val="0016366C"/>
    <w:rsid w:val="00164023"/>
    <w:rsid w:val="001641F2"/>
    <w:rsid w:val="001651D4"/>
    <w:rsid w:val="00165823"/>
    <w:rsid w:val="001659E1"/>
    <w:rsid w:val="00166F35"/>
    <w:rsid w:val="001674B8"/>
    <w:rsid w:val="00167CF6"/>
    <w:rsid w:val="00171214"/>
    <w:rsid w:val="0017147D"/>
    <w:rsid w:val="001717BE"/>
    <w:rsid w:val="001726E9"/>
    <w:rsid w:val="001736BA"/>
    <w:rsid w:val="00173783"/>
    <w:rsid w:val="00174381"/>
    <w:rsid w:val="00174479"/>
    <w:rsid w:val="001746BA"/>
    <w:rsid w:val="00174F8A"/>
    <w:rsid w:val="001751CF"/>
    <w:rsid w:val="001751FD"/>
    <w:rsid w:val="00176B8B"/>
    <w:rsid w:val="0017762A"/>
    <w:rsid w:val="00177682"/>
    <w:rsid w:val="001777FD"/>
    <w:rsid w:val="00177D30"/>
    <w:rsid w:val="001818D3"/>
    <w:rsid w:val="00181CCA"/>
    <w:rsid w:val="0018270F"/>
    <w:rsid w:val="0018297C"/>
    <w:rsid w:val="00182A2C"/>
    <w:rsid w:val="00182B8F"/>
    <w:rsid w:val="0018410C"/>
    <w:rsid w:val="00184D6F"/>
    <w:rsid w:val="00185907"/>
    <w:rsid w:val="00185B1B"/>
    <w:rsid w:val="00185BF0"/>
    <w:rsid w:val="00185E66"/>
    <w:rsid w:val="00185EC3"/>
    <w:rsid w:val="001865DD"/>
    <w:rsid w:val="0018688E"/>
    <w:rsid w:val="001869DB"/>
    <w:rsid w:val="00186D28"/>
    <w:rsid w:val="00186E62"/>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10C3"/>
    <w:rsid w:val="001A267E"/>
    <w:rsid w:val="001A2BC9"/>
    <w:rsid w:val="001A2FD1"/>
    <w:rsid w:val="001A3101"/>
    <w:rsid w:val="001A3E7A"/>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0439"/>
    <w:rsid w:val="001C21FA"/>
    <w:rsid w:val="001C2221"/>
    <w:rsid w:val="001C456E"/>
    <w:rsid w:val="001C513B"/>
    <w:rsid w:val="001C5EF4"/>
    <w:rsid w:val="001C6440"/>
    <w:rsid w:val="001C66C1"/>
    <w:rsid w:val="001C679E"/>
    <w:rsid w:val="001C6C43"/>
    <w:rsid w:val="001C6D5A"/>
    <w:rsid w:val="001C7265"/>
    <w:rsid w:val="001C7642"/>
    <w:rsid w:val="001C7E2F"/>
    <w:rsid w:val="001D05CC"/>
    <w:rsid w:val="001D2030"/>
    <w:rsid w:val="001D208D"/>
    <w:rsid w:val="001D34A4"/>
    <w:rsid w:val="001D3C60"/>
    <w:rsid w:val="001D4612"/>
    <w:rsid w:val="001D520B"/>
    <w:rsid w:val="001D56F5"/>
    <w:rsid w:val="001D5883"/>
    <w:rsid w:val="001D59EA"/>
    <w:rsid w:val="001D6184"/>
    <w:rsid w:val="001D70BF"/>
    <w:rsid w:val="001D71EA"/>
    <w:rsid w:val="001E00DA"/>
    <w:rsid w:val="001E04E2"/>
    <w:rsid w:val="001E090F"/>
    <w:rsid w:val="001E1254"/>
    <w:rsid w:val="001E16D8"/>
    <w:rsid w:val="001E1947"/>
    <w:rsid w:val="001E19E5"/>
    <w:rsid w:val="001E219C"/>
    <w:rsid w:val="001E33D8"/>
    <w:rsid w:val="001E570A"/>
    <w:rsid w:val="001E587D"/>
    <w:rsid w:val="001E5EE8"/>
    <w:rsid w:val="001E6452"/>
    <w:rsid w:val="001E6C6A"/>
    <w:rsid w:val="001E6C8B"/>
    <w:rsid w:val="001E78ED"/>
    <w:rsid w:val="001F12BD"/>
    <w:rsid w:val="001F2182"/>
    <w:rsid w:val="001F2313"/>
    <w:rsid w:val="001F2BC4"/>
    <w:rsid w:val="001F2DEE"/>
    <w:rsid w:val="001F371F"/>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04D2"/>
    <w:rsid w:val="00210C9E"/>
    <w:rsid w:val="0021127A"/>
    <w:rsid w:val="002116BE"/>
    <w:rsid w:val="00211B78"/>
    <w:rsid w:val="00211FED"/>
    <w:rsid w:val="0021264E"/>
    <w:rsid w:val="00212F94"/>
    <w:rsid w:val="00213391"/>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2CB1"/>
    <w:rsid w:val="00223422"/>
    <w:rsid w:val="00223A44"/>
    <w:rsid w:val="002252AF"/>
    <w:rsid w:val="00225AD3"/>
    <w:rsid w:val="00225F68"/>
    <w:rsid w:val="002260D2"/>
    <w:rsid w:val="00226AFF"/>
    <w:rsid w:val="00226BF9"/>
    <w:rsid w:val="00226DF5"/>
    <w:rsid w:val="00226ECD"/>
    <w:rsid w:val="0022735C"/>
    <w:rsid w:val="002274BE"/>
    <w:rsid w:val="00230150"/>
    <w:rsid w:val="00230320"/>
    <w:rsid w:val="00230C18"/>
    <w:rsid w:val="00231D4A"/>
    <w:rsid w:val="002323EC"/>
    <w:rsid w:val="0023262A"/>
    <w:rsid w:val="002332C8"/>
    <w:rsid w:val="00233AD2"/>
    <w:rsid w:val="00233B65"/>
    <w:rsid w:val="00234034"/>
    <w:rsid w:val="002349D3"/>
    <w:rsid w:val="00234B11"/>
    <w:rsid w:val="00237340"/>
    <w:rsid w:val="002376F0"/>
    <w:rsid w:val="00237788"/>
    <w:rsid w:val="00237F41"/>
    <w:rsid w:val="00240200"/>
    <w:rsid w:val="002410F5"/>
    <w:rsid w:val="00241925"/>
    <w:rsid w:val="00242E91"/>
    <w:rsid w:val="00243C4F"/>
    <w:rsid w:val="00244BC6"/>
    <w:rsid w:val="00244CF8"/>
    <w:rsid w:val="0024595A"/>
    <w:rsid w:val="00246D23"/>
    <w:rsid w:val="0024702D"/>
    <w:rsid w:val="002479A3"/>
    <w:rsid w:val="00247FE7"/>
    <w:rsid w:val="0025039E"/>
    <w:rsid w:val="00250513"/>
    <w:rsid w:val="00250653"/>
    <w:rsid w:val="002515AF"/>
    <w:rsid w:val="0025160F"/>
    <w:rsid w:val="0025220B"/>
    <w:rsid w:val="00252465"/>
    <w:rsid w:val="00252D3F"/>
    <w:rsid w:val="00252F69"/>
    <w:rsid w:val="002539F5"/>
    <w:rsid w:val="00253CF5"/>
    <w:rsid w:val="00255D80"/>
    <w:rsid w:val="00255D9D"/>
    <w:rsid w:val="00256B8E"/>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6DA5"/>
    <w:rsid w:val="00287848"/>
    <w:rsid w:val="00287EDB"/>
    <w:rsid w:val="0029174A"/>
    <w:rsid w:val="00291DC1"/>
    <w:rsid w:val="002921FF"/>
    <w:rsid w:val="002923DB"/>
    <w:rsid w:val="00292555"/>
    <w:rsid w:val="002928D9"/>
    <w:rsid w:val="002936A8"/>
    <w:rsid w:val="002940FB"/>
    <w:rsid w:val="002949FC"/>
    <w:rsid w:val="00294E3B"/>
    <w:rsid w:val="00295CF8"/>
    <w:rsid w:val="00295D58"/>
    <w:rsid w:val="00296993"/>
    <w:rsid w:val="00296E22"/>
    <w:rsid w:val="002A0303"/>
    <w:rsid w:val="002A0308"/>
    <w:rsid w:val="002A0451"/>
    <w:rsid w:val="002A2E79"/>
    <w:rsid w:val="002A30B4"/>
    <w:rsid w:val="002A393D"/>
    <w:rsid w:val="002A3E8E"/>
    <w:rsid w:val="002A44EA"/>
    <w:rsid w:val="002A4554"/>
    <w:rsid w:val="002A5263"/>
    <w:rsid w:val="002A594A"/>
    <w:rsid w:val="002A5AED"/>
    <w:rsid w:val="002A620E"/>
    <w:rsid w:val="002A6BE0"/>
    <w:rsid w:val="002A73A2"/>
    <w:rsid w:val="002B124B"/>
    <w:rsid w:val="002B2252"/>
    <w:rsid w:val="002B22DD"/>
    <w:rsid w:val="002B27D0"/>
    <w:rsid w:val="002B2B9F"/>
    <w:rsid w:val="002B3429"/>
    <w:rsid w:val="002B370F"/>
    <w:rsid w:val="002B3A45"/>
    <w:rsid w:val="002B3C76"/>
    <w:rsid w:val="002B3C9F"/>
    <w:rsid w:val="002B4A41"/>
    <w:rsid w:val="002B6850"/>
    <w:rsid w:val="002B74AB"/>
    <w:rsid w:val="002C192E"/>
    <w:rsid w:val="002C225E"/>
    <w:rsid w:val="002C2712"/>
    <w:rsid w:val="002C2C9B"/>
    <w:rsid w:val="002C2ED6"/>
    <w:rsid w:val="002C436D"/>
    <w:rsid w:val="002C521E"/>
    <w:rsid w:val="002C57F9"/>
    <w:rsid w:val="002C5C7B"/>
    <w:rsid w:val="002C65F0"/>
    <w:rsid w:val="002C67A2"/>
    <w:rsid w:val="002C71A4"/>
    <w:rsid w:val="002C72F1"/>
    <w:rsid w:val="002C7418"/>
    <w:rsid w:val="002C7580"/>
    <w:rsid w:val="002C7BDD"/>
    <w:rsid w:val="002D00FE"/>
    <w:rsid w:val="002D0E76"/>
    <w:rsid w:val="002D1177"/>
    <w:rsid w:val="002D1616"/>
    <w:rsid w:val="002D1E8C"/>
    <w:rsid w:val="002D2525"/>
    <w:rsid w:val="002D28A6"/>
    <w:rsid w:val="002D2E6D"/>
    <w:rsid w:val="002D2F68"/>
    <w:rsid w:val="002D3119"/>
    <w:rsid w:val="002D39FC"/>
    <w:rsid w:val="002D4196"/>
    <w:rsid w:val="002D427F"/>
    <w:rsid w:val="002D4F49"/>
    <w:rsid w:val="002D5A03"/>
    <w:rsid w:val="002D6050"/>
    <w:rsid w:val="002D6A27"/>
    <w:rsid w:val="002D6DD9"/>
    <w:rsid w:val="002D7372"/>
    <w:rsid w:val="002D7BD3"/>
    <w:rsid w:val="002E0030"/>
    <w:rsid w:val="002E1B2D"/>
    <w:rsid w:val="002E2F6E"/>
    <w:rsid w:val="002E347D"/>
    <w:rsid w:val="002E4270"/>
    <w:rsid w:val="002E4623"/>
    <w:rsid w:val="002E50C0"/>
    <w:rsid w:val="002E50ED"/>
    <w:rsid w:val="002E688D"/>
    <w:rsid w:val="002E726E"/>
    <w:rsid w:val="002E7F9D"/>
    <w:rsid w:val="002E7FD3"/>
    <w:rsid w:val="002F0881"/>
    <w:rsid w:val="002F098A"/>
    <w:rsid w:val="002F0B7E"/>
    <w:rsid w:val="002F0C39"/>
    <w:rsid w:val="002F1DF5"/>
    <w:rsid w:val="002F3E66"/>
    <w:rsid w:val="002F46C3"/>
    <w:rsid w:val="002F5778"/>
    <w:rsid w:val="002F646A"/>
    <w:rsid w:val="002F7673"/>
    <w:rsid w:val="003013E3"/>
    <w:rsid w:val="00301BE7"/>
    <w:rsid w:val="00302D3A"/>
    <w:rsid w:val="00302F9C"/>
    <w:rsid w:val="0030307F"/>
    <w:rsid w:val="003036E4"/>
    <w:rsid w:val="00303AF8"/>
    <w:rsid w:val="003048E6"/>
    <w:rsid w:val="003048F2"/>
    <w:rsid w:val="00304FD9"/>
    <w:rsid w:val="003050F8"/>
    <w:rsid w:val="00306C35"/>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16F73"/>
    <w:rsid w:val="0032168A"/>
    <w:rsid w:val="003216BD"/>
    <w:rsid w:val="003218B7"/>
    <w:rsid w:val="00322C12"/>
    <w:rsid w:val="00322CAC"/>
    <w:rsid w:val="003239B5"/>
    <w:rsid w:val="00323ED8"/>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110"/>
    <w:rsid w:val="0033451F"/>
    <w:rsid w:val="003349A6"/>
    <w:rsid w:val="003351F6"/>
    <w:rsid w:val="00335283"/>
    <w:rsid w:val="00335AF4"/>
    <w:rsid w:val="00335CA0"/>
    <w:rsid w:val="00336B69"/>
    <w:rsid w:val="00337CDC"/>
    <w:rsid w:val="003423D6"/>
    <w:rsid w:val="0034373C"/>
    <w:rsid w:val="00343884"/>
    <w:rsid w:val="00343A59"/>
    <w:rsid w:val="0034576B"/>
    <w:rsid w:val="003458B4"/>
    <w:rsid w:val="00345EC1"/>
    <w:rsid w:val="003473F1"/>
    <w:rsid w:val="00347777"/>
    <w:rsid w:val="00350210"/>
    <w:rsid w:val="003504AA"/>
    <w:rsid w:val="0035084E"/>
    <w:rsid w:val="00350D16"/>
    <w:rsid w:val="003512B2"/>
    <w:rsid w:val="00352358"/>
    <w:rsid w:val="0035251E"/>
    <w:rsid w:val="003534D3"/>
    <w:rsid w:val="00353CA1"/>
    <w:rsid w:val="003546B3"/>
    <w:rsid w:val="00354ACD"/>
    <w:rsid w:val="00355F6F"/>
    <w:rsid w:val="00360043"/>
    <w:rsid w:val="003610A5"/>
    <w:rsid w:val="00361148"/>
    <w:rsid w:val="003613C0"/>
    <w:rsid w:val="00361C3B"/>
    <w:rsid w:val="00362296"/>
    <w:rsid w:val="00362674"/>
    <w:rsid w:val="00362A6F"/>
    <w:rsid w:val="003642FA"/>
    <w:rsid w:val="00365239"/>
    <w:rsid w:val="00365835"/>
    <w:rsid w:val="00365D87"/>
    <w:rsid w:val="003667ED"/>
    <w:rsid w:val="00366B25"/>
    <w:rsid w:val="00367136"/>
    <w:rsid w:val="00367C33"/>
    <w:rsid w:val="00367E48"/>
    <w:rsid w:val="0037071B"/>
    <w:rsid w:val="00370BF2"/>
    <w:rsid w:val="003731BF"/>
    <w:rsid w:val="003742FC"/>
    <w:rsid w:val="003742FD"/>
    <w:rsid w:val="003746E9"/>
    <w:rsid w:val="003753B1"/>
    <w:rsid w:val="003754CA"/>
    <w:rsid w:val="00375ACE"/>
    <w:rsid w:val="00376404"/>
    <w:rsid w:val="003768D9"/>
    <w:rsid w:val="003768EB"/>
    <w:rsid w:val="00377B30"/>
    <w:rsid w:val="00377ECD"/>
    <w:rsid w:val="00382874"/>
    <w:rsid w:val="003828DB"/>
    <w:rsid w:val="00382AAC"/>
    <w:rsid w:val="00383278"/>
    <w:rsid w:val="0038451F"/>
    <w:rsid w:val="00384B95"/>
    <w:rsid w:val="003853EB"/>
    <w:rsid w:val="00385420"/>
    <w:rsid w:val="003854F9"/>
    <w:rsid w:val="00385760"/>
    <w:rsid w:val="003858B2"/>
    <w:rsid w:val="003859CD"/>
    <w:rsid w:val="00385D69"/>
    <w:rsid w:val="0038657E"/>
    <w:rsid w:val="003868A0"/>
    <w:rsid w:val="003868D5"/>
    <w:rsid w:val="00386DB4"/>
    <w:rsid w:val="00390581"/>
    <w:rsid w:val="003909B2"/>
    <w:rsid w:val="003915CE"/>
    <w:rsid w:val="0039195B"/>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B91"/>
    <w:rsid w:val="003A3328"/>
    <w:rsid w:val="003A3564"/>
    <w:rsid w:val="003A36FD"/>
    <w:rsid w:val="003A396B"/>
    <w:rsid w:val="003A4E25"/>
    <w:rsid w:val="003B0008"/>
    <w:rsid w:val="003B0C7B"/>
    <w:rsid w:val="003B1AEA"/>
    <w:rsid w:val="003B23C0"/>
    <w:rsid w:val="003B2433"/>
    <w:rsid w:val="003B2662"/>
    <w:rsid w:val="003B2C30"/>
    <w:rsid w:val="003B2DD5"/>
    <w:rsid w:val="003B302C"/>
    <w:rsid w:val="003B3A32"/>
    <w:rsid w:val="003B60BB"/>
    <w:rsid w:val="003B657E"/>
    <w:rsid w:val="003B669D"/>
    <w:rsid w:val="003C059F"/>
    <w:rsid w:val="003C0816"/>
    <w:rsid w:val="003C153F"/>
    <w:rsid w:val="003C27A3"/>
    <w:rsid w:val="003C31CF"/>
    <w:rsid w:val="003C3644"/>
    <w:rsid w:val="003C373F"/>
    <w:rsid w:val="003C3B00"/>
    <w:rsid w:val="003C3E4F"/>
    <w:rsid w:val="003C41F5"/>
    <w:rsid w:val="003C62D2"/>
    <w:rsid w:val="003C6758"/>
    <w:rsid w:val="003C6BB3"/>
    <w:rsid w:val="003C6E28"/>
    <w:rsid w:val="003C6F49"/>
    <w:rsid w:val="003C7A1D"/>
    <w:rsid w:val="003D098C"/>
    <w:rsid w:val="003D0AB5"/>
    <w:rsid w:val="003D164C"/>
    <w:rsid w:val="003D1983"/>
    <w:rsid w:val="003D1DB2"/>
    <w:rsid w:val="003D1FDA"/>
    <w:rsid w:val="003D1FF9"/>
    <w:rsid w:val="003D22FD"/>
    <w:rsid w:val="003D24BB"/>
    <w:rsid w:val="003D310E"/>
    <w:rsid w:val="003D378E"/>
    <w:rsid w:val="003D3980"/>
    <w:rsid w:val="003D3AA6"/>
    <w:rsid w:val="003D4000"/>
    <w:rsid w:val="003D40C9"/>
    <w:rsid w:val="003D41A0"/>
    <w:rsid w:val="003D4292"/>
    <w:rsid w:val="003D45D6"/>
    <w:rsid w:val="003D556A"/>
    <w:rsid w:val="003D6FC8"/>
    <w:rsid w:val="003D7052"/>
    <w:rsid w:val="003D7213"/>
    <w:rsid w:val="003D7438"/>
    <w:rsid w:val="003D7875"/>
    <w:rsid w:val="003D7943"/>
    <w:rsid w:val="003E05F8"/>
    <w:rsid w:val="003E1569"/>
    <w:rsid w:val="003E3025"/>
    <w:rsid w:val="003E410B"/>
    <w:rsid w:val="003E422A"/>
    <w:rsid w:val="003E428B"/>
    <w:rsid w:val="003E52EE"/>
    <w:rsid w:val="003E55C2"/>
    <w:rsid w:val="003E5948"/>
    <w:rsid w:val="003E5EF8"/>
    <w:rsid w:val="003E6A44"/>
    <w:rsid w:val="003E709E"/>
    <w:rsid w:val="003E7168"/>
    <w:rsid w:val="003E78D8"/>
    <w:rsid w:val="003F1503"/>
    <w:rsid w:val="003F1850"/>
    <w:rsid w:val="003F190C"/>
    <w:rsid w:val="003F19FB"/>
    <w:rsid w:val="003F1E5E"/>
    <w:rsid w:val="003F25EF"/>
    <w:rsid w:val="003F260C"/>
    <w:rsid w:val="003F2CF1"/>
    <w:rsid w:val="003F2D47"/>
    <w:rsid w:val="003F3F9E"/>
    <w:rsid w:val="003F4F5C"/>
    <w:rsid w:val="003F501B"/>
    <w:rsid w:val="003F52F3"/>
    <w:rsid w:val="003F6041"/>
    <w:rsid w:val="003F626B"/>
    <w:rsid w:val="003F639B"/>
    <w:rsid w:val="003F6AAE"/>
    <w:rsid w:val="003F7F1F"/>
    <w:rsid w:val="00400935"/>
    <w:rsid w:val="00403D88"/>
    <w:rsid w:val="00404778"/>
    <w:rsid w:val="00407159"/>
    <w:rsid w:val="0040746A"/>
    <w:rsid w:val="00407521"/>
    <w:rsid w:val="00410338"/>
    <w:rsid w:val="004105D4"/>
    <w:rsid w:val="00410653"/>
    <w:rsid w:val="00411333"/>
    <w:rsid w:val="00412098"/>
    <w:rsid w:val="00413173"/>
    <w:rsid w:val="0041360B"/>
    <w:rsid w:val="00413E0F"/>
    <w:rsid w:val="0041410F"/>
    <w:rsid w:val="004143B4"/>
    <w:rsid w:val="00414668"/>
    <w:rsid w:val="00414705"/>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29"/>
    <w:rsid w:val="00435DFD"/>
    <w:rsid w:val="00436A7D"/>
    <w:rsid w:val="004378F7"/>
    <w:rsid w:val="00437CDF"/>
    <w:rsid w:val="0044082D"/>
    <w:rsid w:val="004415B9"/>
    <w:rsid w:val="00441697"/>
    <w:rsid w:val="00442265"/>
    <w:rsid w:val="00442B0D"/>
    <w:rsid w:val="00442D52"/>
    <w:rsid w:val="004430FF"/>
    <w:rsid w:val="0044398E"/>
    <w:rsid w:val="00444EA3"/>
    <w:rsid w:val="004457A4"/>
    <w:rsid w:val="004459EE"/>
    <w:rsid w:val="00445A22"/>
    <w:rsid w:val="00445FCF"/>
    <w:rsid w:val="00446A0D"/>
    <w:rsid w:val="00446C71"/>
    <w:rsid w:val="00446D3E"/>
    <w:rsid w:val="00450012"/>
    <w:rsid w:val="00451D2E"/>
    <w:rsid w:val="00452186"/>
    <w:rsid w:val="00453786"/>
    <w:rsid w:val="004552D2"/>
    <w:rsid w:val="004566DD"/>
    <w:rsid w:val="00457022"/>
    <w:rsid w:val="00457568"/>
    <w:rsid w:val="00457FD5"/>
    <w:rsid w:val="004602B1"/>
    <w:rsid w:val="0046048A"/>
    <w:rsid w:val="00460561"/>
    <w:rsid w:val="0046056E"/>
    <w:rsid w:val="00460EC3"/>
    <w:rsid w:val="004614D6"/>
    <w:rsid w:val="00461AC3"/>
    <w:rsid w:val="00461C02"/>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6BC"/>
    <w:rsid w:val="004718E1"/>
    <w:rsid w:val="00471A24"/>
    <w:rsid w:val="00472049"/>
    <w:rsid w:val="00472CD4"/>
    <w:rsid w:val="0047327B"/>
    <w:rsid w:val="004732AA"/>
    <w:rsid w:val="00473300"/>
    <w:rsid w:val="00474974"/>
    <w:rsid w:val="004750A3"/>
    <w:rsid w:val="004763F5"/>
    <w:rsid w:val="0047653C"/>
    <w:rsid w:val="00476CC5"/>
    <w:rsid w:val="00476EAE"/>
    <w:rsid w:val="00477270"/>
    <w:rsid w:val="0047797A"/>
    <w:rsid w:val="00481AC8"/>
    <w:rsid w:val="00481AFD"/>
    <w:rsid w:val="004821BE"/>
    <w:rsid w:val="00482213"/>
    <w:rsid w:val="004837FC"/>
    <w:rsid w:val="004839A7"/>
    <w:rsid w:val="00483AB3"/>
    <w:rsid w:val="00483B0D"/>
    <w:rsid w:val="00483B34"/>
    <w:rsid w:val="00484CC1"/>
    <w:rsid w:val="00484DDD"/>
    <w:rsid w:val="00484E95"/>
    <w:rsid w:val="004851EC"/>
    <w:rsid w:val="004852EB"/>
    <w:rsid w:val="00485410"/>
    <w:rsid w:val="0048547B"/>
    <w:rsid w:val="00485B31"/>
    <w:rsid w:val="004861F7"/>
    <w:rsid w:val="00486912"/>
    <w:rsid w:val="00487AA7"/>
    <w:rsid w:val="00490C36"/>
    <w:rsid w:val="00491E47"/>
    <w:rsid w:val="00492329"/>
    <w:rsid w:val="00492FB8"/>
    <w:rsid w:val="00493429"/>
    <w:rsid w:val="00493C9C"/>
    <w:rsid w:val="00494D22"/>
    <w:rsid w:val="00495353"/>
    <w:rsid w:val="00495927"/>
    <w:rsid w:val="004964D0"/>
    <w:rsid w:val="0049663D"/>
    <w:rsid w:val="00496A23"/>
    <w:rsid w:val="00497157"/>
    <w:rsid w:val="004973F9"/>
    <w:rsid w:val="004977BA"/>
    <w:rsid w:val="004A0363"/>
    <w:rsid w:val="004A18E2"/>
    <w:rsid w:val="004A2087"/>
    <w:rsid w:val="004A22B8"/>
    <w:rsid w:val="004A2C89"/>
    <w:rsid w:val="004A3472"/>
    <w:rsid w:val="004A3D53"/>
    <w:rsid w:val="004A3E2B"/>
    <w:rsid w:val="004A46DE"/>
    <w:rsid w:val="004A4E6C"/>
    <w:rsid w:val="004A5896"/>
    <w:rsid w:val="004A6721"/>
    <w:rsid w:val="004A7E63"/>
    <w:rsid w:val="004B0198"/>
    <w:rsid w:val="004B01F7"/>
    <w:rsid w:val="004B1A12"/>
    <w:rsid w:val="004B260F"/>
    <w:rsid w:val="004B266A"/>
    <w:rsid w:val="004B54EF"/>
    <w:rsid w:val="004B5560"/>
    <w:rsid w:val="004B5860"/>
    <w:rsid w:val="004B6774"/>
    <w:rsid w:val="004B67CC"/>
    <w:rsid w:val="004B6A07"/>
    <w:rsid w:val="004B6AB5"/>
    <w:rsid w:val="004C0613"/>
    <w:rsid w:val="004C19EE"/>
    <w:rsid w:val="004C26CA"/>
    <w:rsid w:val="004C2734"/>
    <w:rsid w:val="004C2937"/>
    <w:rsid w:val="004C3263"/>
    <w:rsid w:val="004C3D36"/>
    <w:rsid w:val="004C70FD"/>
    <w:rsid w:val="004C7188"/>
    <w:rsid w:val="004C7356"/>
    <w:rsid w:val="004C7E2E"/>
    <w:rsid w:val="004C7E45"/>
    <w:rsid w:val="004D01AA"/>
    <w:rsid w:val="004D145F"/>
    <w:rsid w:val="004D1B50"/>
    <w:rsid w:val="004D1E8C"/>
    <w:rsid w:val="004D3978"/>
    <w:rsid w:val="004D45AC"/>
    <w:rsid w:val="004D4A17"/>
    <w:rsid w:val="004D4A19"/>
    <w:rsid w:val="004D5153"/>
    <w:rsid w:val="004D5349"/>
    <w:rsid w:val="004D7157"/>
    <w:rsid w:val="004D73B2"/>
    <w:rsid w:val="004D75C1"/>
    <w:rsid w:val="004E05C9"/>
    <w:rsid w:val="004E068B"/>
    <w:rsid w:val="004E077D"/>
    <w:rsid w:val="004E0B25"/>
    <w:rsid w:val="004E130A"/>
    <w:rsid w:val="004E1F79"/>
    <w:rsid w:val="004E211A"/>
    <w:rsid w:val="004E2A69"/>
    <w:rsid w:val="004E2DAC"/>
    <w:rsid w:val="004E380D"/>
    <w:rsid w:val="004E3D46"/>
    <w:rsid w:val="004E4472"/>
    <w:rsid w:val="004E4E9C"/>
    <w:rsid w:val="004E5782"/>
    <w:rsid w:val="004E57BE"/>
    <w:rsid w:val="004E5A8D"/>
    <w:rsid w:val="004E6481"/>
    <w:rsid w:val="004F0752"/>
    <w:rsid w:val="004F0ABD"/>
    <w:rsid w:val="004F1EDF"/>
    <w:rsid w:val="004F1F34"/>
    <w:rsid w:val="004F25B6"/>
    <w:rsid w:val="004F3AF5"/>
    <w:rsid w:val="004F4824"/>
    <w:rsid w:val="004F51F5"/>
    <w:rsid w:val="004F7307"/>
    <w:rsid w:val="0050021E"/>
    <w:rsid w:val="0050084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41B"/>
    <w:rsid w:val="00515759"/>
    <w:rsid w:val="0051595E"/>
    <w:rsid w:val="00516226"/>
    <w:rsid w:val="00516DEE"/>
    <w:rsid w:val="00517DAC"/>
    <w:rsid w:val="005204B8"/>
    <w:rsid w:val="0052051F"/>
    <w:rsid w:val="00521EE7"/>
    <w:rsid w:val="0052283F"/>
    <w:rsid w:val="00523542"/>
    <w:rsid w:val="005235B3"/>
    <w:rsid w:val="005242DA"/>
    <w:rsid w:val="00524A35"/>
    <w:rsid w:val="005256BE"/>
    <w:rsid w:val="00525786"/>
    <w:rsid w:val="005257E7"/>
    <w:rsid w:val="00525FDC"/>
    <w:rsid w:val="00527DBA"/>
    <w:rsid w:val="0053018A"/>
    <w:rsid w:val="0053040A"/>
    <w:rsid w:val="005311CA"/>
    <w:rsid w:val="00531507"/>
    <w:rsid w:val="0053219F"/>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406"/>
    <w:rsid w:val="00550713"/>
    <w:rsid w:val="005507D2"/>
    <w:rsid w:val="00550FBA"/>
    <w:rsid w:val="0055228F"/>
    <w:rsid w:val="005524EE"/>
    <w:rsid w:val="0055250B"/>
    <w:rsid w:val="00552970"/>
    <w:rsid w:val="005535BC"/>
    <w:rsid w:val="0055378B"/>
    <w:rsid w:val="00554C2E"/>
    <w:rsid w:val="005552AF"/>
    <w:rsid w:val="0055580B"/>
    <w:rsid w:val="0055640D"/>
    <w:rsid w:val="00557A39"/>
    <w:rsid w:val="00560DD2"/>
    <w:rsid w:val="00562488"/>
    <w:rsid w:val="005624DC"/>
    <w:rsid w:val="00562A97"/>
    <w:rsid w:val="0056372F"/>
    <w:rsid w:val="00565CE7"/>
    <w:rsid w:val="00565DE4"/>
    <w:rsid w:val="00566227"/>
    <w:rsid w:val="005667E3"/>
    <w:rsid w:val="00566BAD"/>
    <w:rsid w:val="00567040"/>
    <w:rsid w:val="00567719"/>
    <w:rsid w:val="00571679"/>
    <w:rsid w:val="00571D0C"/>
    <w:rsid w:val="00571E9B"/>
    <w:rsid w:val="00571F3A"/>
    <w:rsid w:val="00572194"/>
    <w:rsid w:val="0057258D"/>
    <w:rsid w:val="005728D1"/>
    <w:rsid w:val="00572966"/>
    <w:rsid w:val="00572BBF"/>
    <w:rsid w:val="00573E73"/>
    <w:rsid w:val="0057640A"/>
    <w:rsid w:val="00576ACD"/>
    <w:rsid w:val="00576D5D"/>
    <w:rsid w:val="00576F88"/>
    <w:rsid w:val="005774E5"/>
    <w:rsid w:val="005779C2"/>
    <w:rsid w:val="0058097E"/>
    <w:rsid w:val="0058174C"/>
    <w:rsid w:val="00581D4B"/>
    <w:rsid w:val="00581D9A"/>
    <w:rsid w:val="0058275F"/>
    <w:rsid w:val="0058288B"/>
    <w:rsid w:val="00583705"/>
    <w:rsid w:val="005840DD"/>
    <w:rsid w:val="00584B8E"/>
    <w:rsid w:val="00585F0F"/>
    <w:rsid w:val="005860D2"/>
    <w:rsid w:val="00587E2B"/>
    <w:rsid w:val="00590118"/>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97D56"/>
    <w:rsid w:val="005A0B76"/>
    <w:rsid w:val="005A10AA"/>
    <w:rsid w:val="005A1D59"/>
    <w:rsid w:val="005A2494"/>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2A9"/>
    <w:rsid w:val="005B53FE"/>
    <w:rsid w:val="005B5A91"/>
    <w:rsid w:val="005C0C73"/>
    <w:rsid w:val="005C117E"/>
    <w:rsid w:val="005C11FF"/>
    <w:rsid w:val="005C1B66"/>
    <w:rsid w:val="005C1BA1"/>
    <w:rsid w:val="005C2DBD"/>
    <w:rsid w:val="005C3276"/>
    <w:rsid w:val="005C4759"/>
    <w:rsid w:val="005C4D53"/>
    <w:rsid w:val="005C5760"/>
    <w:rsid w:val="005C6014"/>
    <w:rsid w:val="005C60AC"/>
    <w:rsid w:val="005C6739"/>
    <w:rsid w:val="005C739B"/>
    <w:rsid w:val="005D0EF0"/>
    <w:rsid w:val="005D1157"/>
    <w:rsid w:val="005D11A3"/>
    <w:rsid w:val="005D210F"/>
    <w:rsid w:val="005D3169"/>
    <w:rsid w:val="005D31DB"/>
    <w:rsid w:val="005D320A"/>
    <w:rsid w:val="005D41A2"/>
    <w:rsid w:val="005D56D8"/>
    <w:rsid w:val="005E02BB"/>
    <w:rsid w:val="005E1AA5"/>
    <w:rsid w:val="005E3EB5"/>
    <w:rsid w:val="005E556B"/>
    <w:rsid w:val="005E5C0E"/>
    <w:rsid w:val="005E65B8"/>
    <w:rsid w:val="005E65E7"/>
    <w:rsid w:val="005E6D06"/>
    <w:rsid w:val="005F002D"/>
    <w:rsid w:val="005F0C22"/>
    <w:rsid w:val="005F104A"/>
    <w:rsid w:val="005F2327"/>
    <w:rsid w:val="005F232A"/>
    <w:rsid w:val="005F29A6"/>
    <w:rsid w:val="005F2D09"/>
    <w:rsid w:val="005F2D3C"/>
    <w:rsid w:val="005F3EF2"/>
    <w:rsid w:val="005F4609"/>
    <w:rsid w:val="005F5EA1"/>
    <w:rsid w:val="005F66F8"/>
    <w:rsid w:val="005F69BD"/>
    <w:rsid w:val="005F710A"/>
    <w:rsid w:val="005F748B"/>
    <w:rsid w:val="005F7854"/>
    <w:rsid w:val="005F7FCF"/>
    <w:rsid w:val="00600D61"/>
    <w:rsid w:val="00602964"/>
    <w:rsid w:val="00603520"/>
    <w:rsid w:val="00603E15"/>
    <w:rsid w:val="0060417F"/>
    <w:rsid w:val="00604436"/>
    <w:rsid w:val="00604892"/>
    <w:rsid w:val="0060529A"/>
    <w:rsid w:val="0060530E"/>
    <w:rsid w:val="00606099"/>
    <w:rsid w:val="00606451"/>
    <w:rsid w:val="00606E92"/>
    <w:rsid w:val="00607BC5"/>
    <w:rsid w:val="00607F53"/>
    <w:rsid w:val="00610A01"/>
    <w:rsid w:val="00610A34"/>
    <w:rsid w:val="00611697"/>
    <w:rsid w:val="00611D72"/>
    <w:rsid w:val="00612FEA"/>
    <w:rsid w:val="00613492"/>
    <w:rsid w:val="00614079"/>
    <w:rsid w:val="006142A9"/>
    <w:rsid w:val="00615A7B"/>
    <w:rsid w:val="006165ED"/>
    <w:rsid w:val="00616A1B"/>
    <w:rsid w:val="006176D9"/>
    <w:rsid w:val="00617800"/>
    <w:rsid w:val="00620845"/>
    <w:rsid w:val="00620B83"/>
    <w:rsid w:val="00622205"/>
    <w:rsid w:val="00625964"/>
    <w:rsid w:val="00625A39"/>
    <w:rsid w:val="00625D95"/>
    <w:rsid w:val="0062657F"/>
    <w:rsid w:val="006266DD"/>
    <w:rsid w:val="00626F25"/>
    <w:rsid w:val="006279E3"/>
    <w:rsid w:val="00627C5C"/>
    <w:rsid w:val="006302B1"/>
    <w:rsid w:val="00630B5E"/>
    <w:rsid w:val="0063120D"/>
    <w:rsid w:val="00631535"/>
    <w:rsid w:val="0063189F"/>
    <w:rsid w:val="00631D94"/>
    <w:rsid w:val="00632221"/>
    <w:rsid w:val="00632390"/>
    <w:rsid w:val="00632C2A"/>
    <w:rsid w:val="00632CEC"/>
    <w:rsid w:val="00633650"/>
    <w:rsid w:val="00634159"/>
    <w:rsid w:val="00634357"/>
    <w:rsid w:val="00634566"/>
    <w:rsid w:val="006349F7"/>
    <w:rsid w:val="00634B1A"/>
    <w:rsid w:val="006358E6"/>
    <w:rsid w:val="00636A21"/>
    <w:rsid w:val="0063704D"/>
    <w:rsid w:val="006371CF"/>
    <w:rsid w:val="0063787F"/>
    <w:rsid w:val="00637FCD"/>
    <w:rsid w:val="00640109"/>
    <w:rsid w:val="006403DD"/>
    <w:rsid w:val="006409EB"/>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520"/>
    <w:rsid w:val="00655796"/>
    <w:rsid w:val="00657DFB"/>
    <w:rsid w:val="006622EF"/>
    <w:rsid w:val="00662838"/>
    <w:rsid w:val="00662933"/>
    <w:rsid w:val="00664591"/>
    <w:rsid w:val="00665BB4"/>
    <w:rsid w:val="00666635"/>
    <w:rsid w:val="0067032D"/>
    <w:rsid w:val="006716CD"/>
    <w:rsid w:val="00672B2F"/>
    <w:rsid w:val="00672BAC"/>
    <w:rsid w:val="006738A3"/>
    <w:rsid w:val="00673B21"/>
    <w:rsid w:val="00673D06"/>
    <w:rsid w:val="00674C5B"/>
    <w:rsid w:val="00674D45"/>
    <w:rsid w:val="00674D6F"/>
    <w:rsid w:val="00674D7D"/>
    <w:rsid w:val="00674DFA"/>
    <w:rsid w:val="0067521F"/>
    <w:rsid w:val="006764EF"/>
    <w:rsid w:val="00676FD1"/>
    <w:rsid w:val="006777BE"/>
    <w:rsid w:val="00680000"/>
    <w:rsid w:val="006801D9"/>
    <w:rsid w:val="00680E63"/>
    <w:rsid w:val="00681A5E"/>
    <w:rsid w:val="00681AF0"/>
    <w:rsid w:val="00681C39"/>
    <w:rsid w:val="00684766"/>
    <w:rsid w:val="00684BC2"/>
    <w:rsid w:val="00685C54"/>
    <w:rsid w:val="00685EED"/>
    <w:rsid w:val="006863C1"/>
    <w:rsid w:val="006863DC"/>
    <w:rsid w:val="006866CB"/>
    <w:rsid w:val="0068707D"/>
    <w:rsid w:val="0068711E"/>
    <w:rsid w:val="0068761C"/>
    <w:rsid w:val="00687FE7"/>
    <w:rsid w:val="006900B3"/>
    <w:rsid w:val="00690400"/>
    <w:rsid w:val="0069108D"/>
    <w:rsid w:val="00691461"/>
    <w:rsid w:val="006915BB"/>
    <w:rsid w:val="00692BB4"/>
    <w:rsid w:val="00692BC2"/>
    <w:rsid w:val="00692DA8"/>
    <w:rsid w:val="00692E5C"/>
    <w:rsid w:val="006930AA"/>
    <w:rsid w:val="00693AFF"/>
    <w:rsid w:val="0069468A"/>
    <w:rsid w:val="00694B62"/>
    <w:rsid w:val="006957A8"/>
    <w:rsid w:val="00696956"/>
    <w:rsid w:val="006A0F24"/>
    <w:rsid w:val="006A1FC5"/>
    <w:rsid w:val="006A23AA"/>
    <w:rsid w:val="006A2B58"/>
    <w:rsid w:val="006A2FC8"/>
    <w:rsid w:val="006A3A05"/>
    <w:rsid w:val="006A3A98"/>
    <w:rsid w:val="006A466E"/>
    <w:rsid w:val="006A5139"/>
    <w:rsid w:val="006A5677"/>
    <w:rsid w:val="006A5B48"/>
    <w:rsid w:val="006A7016"/>
    <w:rsid w:val="006A7BC8"/>
    <w:rsid w:val="006B0304"/>
    <w:rsid w:val="006B2482"/>
    <w:rsid w:val="006B2B14"/>
    <w:rsid w:val="006B3EDB"/>
    <w:rsid w:val="006B51B0"/>
    <w:rsid w:val="006B5211"/>
    <w:rsid w:val="006B6B8C"/>
    <w:rsid w:val="006B6D91"/>
    <w:rsid w:val="006B7998"/>
    <w:rsid w:val="006C0460"/>
    <w:rsid w:val="006C04FF"/>
    <w:rsid w:val="006C050B"/>
    <w:rsid w:val="006C105B"/>
    <w:rsid w:val="006C1377"/>
    <w:rsid w:val="006C16CD"/>
    <w:rsid w:val="006C1778"/>
    <w:rsid w:val="006C2021"/>
    <w:rsid w:val="006C2845"/>
    <w:rsid w:val="006C29D3"/>
    <w:rsid w:val="006C2A49"/>
    <w:rsid w:val="006C31EA"/>
    <w:rsid w:val="006C4182"/>
    <w:rsid w:val="006C4553"/>
    <w:rsid w:val="006C656B"/>
    <w:rsid w:val="006C6A16"/>
    <w:rsid w:val="006C6A70"/>
    <w:rsid w:val="006C75AB"/>
    <w:rsid w:val="006C7A4B"/>
    <w:rsid w:val="006D03A4"/>
    <w:rsid w:val="006D0A2C"/>
    <w:rsid w:val="006D0D43"/>
    <w:rsid w:val="006D0E7B"/>
    <w:rsid w:val="006D11B0"/>
    <w:rsid w:val="006D1AE5"/>
    <w:rsid w:val="006D2180"/>
    <w:rsid w:val="006D50A0"/>
    <w:rsid w:val="006D6130"/>
    <w:rsid w:val="006D6C28"/>
    <w:rsid w:val="006D712E"/>
    <w:rsid w:val="006D72B2"/>
    <w:rsid w:val="006D769E"/>
    <w:rsid w:val="006D7A31"/>
    <w:rsid w:val="006E07D9"/>
    <w:rsid w:val="006E0C99"/>
    <w:rsid w:val="006E1635"/>
    <w:rsid w:val="006E3241"/>
    <w:rsid w:val="006E3284"/>
    <w:rsid w:val="006E36D6"/>
    <w:rsid w:val="006E3A90"/>
    <w:rsid w:val="006E40CB"/>
    <w:rsid w:val="006E4194"/>
    <w:rsid w:val="006E4345"/>
    <w:rsid w:val="006E45A4"/>
    <w:rsid w:val="006E5BB4"/>
    <w:rsid w:val="006E5EF7"/>
    <w:rsid w:val="006E685A"/>
    <w:rsid w:val="006E6DBC"/>
    <w:rsid w:val="006E7EA9"/>
    <w:rsid w:val="006F004F"/>
    <w:rsid w:val="006F07D2"/>
    <w:rsid w:val="006F0C6C"/>
    <w:rsid w:val="006F0D62"/>
    <w:rsid w:val="006F14BA"/>
    <w:rsid w:val="006F20FF"/>
    <w:rsid w:val="006F2323"/>
    <w:rsid w:val="006F2DA0"/>
    <w:rsid w:val="006F2EFA"/>
    <w:rsid w:val="006F40C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05E57"/>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11A"/>
    <w:rsid w:val="00721D55"/>
    <w:rsid w:val="00721E4B"/>
    <w:rsid w:val="00723563"/>
    <w:rsid w:val="00723972"/>
    <w:rsid w:val="00724CB3"/>
    <w:rsid w:val="00726144"/>
    <w:rsid w:val="0072614B"/>
    <w:rsid w:val="00726E2A"/>
    <w:rsid w:val="007274F8"/>
    <w:rsid w:val="007278B5"/>
    <w:rsid w:val="00730441"/>
    <w:rsid w:val="00731BFC"/>
    <w:rsid w:val="00732289"/>
    <w:rsid w:val="0073382C"/>
    <w:rsid w:val="00733B22"/>
    <w:rsid w:val="00733B78"/>
    <w:rsid w:val="00734B5E"/>
    <w:rsid w:val="00734E98"/>
    <w:rsid w:val="00734EB6"/>
    <w:rsid w:val="0073538D"/>
    <w:rsid w:val="00735C33"/>
    <w:rsid w:val="00735E71"/>
    <w:rsid w:val="0073617A"/>
    <w:rsid w:val="00736D3B"/>
    <w:rsid w:val="007375D2"/>
    <w:rsid w:val="00740B30"/>
    <w:rsid w:val="00741E4D"/>
    <w:rsid w:val="007426EB"/>
    <w:rsid w:val="0074302A"/>
    <w:rsid w:val="00745127"/>
    <w:rsid w:val="0074548B"/>
    <w:rsid w:val="00745CDC"/>
    <w:rsid w:val="007461AF"/>
    <w:rsid w:val="00746DE2"/>
    <w:rsid w:val="0074709D"/>
    <w:rsid w:val="007470E8"/>
    <w:rsid w:val="00747351"/>
    <w:rsid w:val="00747D24"/>
    <w:rsid w:val="00747F43"/>
    <w:rsid w:val="00751A2A"/>
    <w:rsid w:val="00752485"/>
    <w:rsid w:val="00753197"/>
    <w:rsid w:val="00753797"/>
    <w:rsid w:val="0075483B"/>
    <w:rsid w:val="0075485F"/>
    <w:rsid w:val="00754A2A"/>
    <w:rsid w:val="00754CF1"/>
    <w:rsid w:val="007552EC"/>
    <w:rsid w:val="00755765"/>
    <w:rsid w:val="007557E6"/>
    <w:rsid w:val="00755A1A"/>
    <w:rsid w:val="007570BC"/>
    <w:rsid w:val="00757C67"/>
    <w:rsid w:val="00757F88"/>
    <w:rsid w:val="007607DD"/>
    <w:rsid w:val="00761117"/>
    <w:rsid w:val="00761278"/>
    <w:rsid w:val="00761F15"/>
    <w:rsid w:val="00762466"/>
    <w:rsid w:val="00763A9D"/>
    <w:rsid w:val="00763AEE"/>
    <w:rsid w:val="00764573"/>
    <w:rsid w:val="00764902"/>
    <w:rsid w:val="0076540B"/>
    <w:rsid w:val="00765F7E"/>
    <w:rsid w:val="00766454"/>
    <w:rsid w:val="007678AE"/>
    <w:rsid w:val="00767BE2"/>
    <w:rsid w:val="00767EB5"/>
    <w:rsid w:val="007719FD"/>
    <w:rsid w:val="00771F46"/>
    <w:rsid w:val="00772373"/>
    <w:rsid w:val="00772932"/>
    <w:rsid w:val="00773C63"/>
    <w:rsid w:val="00774172"/>
    <w:rsid w:val="00774E66"/>
    <w:rsid w:val="007755FC"/>
    <w:rsid w:val="00775A76"/>
    <w:rsid w:val="00775E39"/>
    <w:rsid w:val="00775EB8"/>
    <w:rsid w:val="00776715"/>
    <w:rsid w:val="00776CD6"/>
    <w:rsid w:val="0077714A"/>
    <w:rsid w:val="00777339"/>
    <w:rsid w:val="0078199A"/>
    <w:rsid w:val="00782005"/>
    <w:rsid w:val="00782E78"/>
    <w:rsid w:val="00784078"/>
    <w:rsid w:val="007843C8"/>
    <w:rsid w:val="00784642"/>
    <w:rsid w:val="00784878"/>
    <w:rsid w:val="007866B9"/>
    <w:rsid w:val="00786C20"/>
    <w:rsid w:val="007872E8"/>
    <w:rsid w:val="00787914"/>
    <w:rsid w:val="00790568"/>
    <w:rsid w:val="007907A6"/>
    <w:rsid w:val="00790D38"/>
    <w:rsid w:val="00791303"/>
    <w:rsid w:val="0079153B"/>
    <w:rsid w:val="007916FE"/>
    <w:rsid w:val="00791F52"/>
    <w:rsid w:val="00792603"/>
    <w:rsid w:val="00792699"/>
    <w:rsid w:val="00792728"/>
    <w:rsid w:val="00792C11"/>
    <w:rsid w:val="007931C6"/>
    <w:rsid w:val="0079397E"/>
    <w:rsid w:val="007944A0"/>
    <w:rsid w:val="00794EC0"/>
    <w:rsid w:val="007953AC"/>
    <w:rsid w:val="00795F05"/>
    <w:rsid w:val="00796FA3"/>
    <w:rsid w:val="0079739E"/>
    <w:rsid w:val="007973CE"/>
    <w:rsid w:val="00797EB0"/>
    <w:rsid w:val="007A00A5"/>
    <w:rsid w:val="007A0D3E"/>
    <w:rsid w:val="007A0FF2"/>
    <w:rsid w:val="007A24F1"/>
    <w:rsid w:val="007A3F14"/>
    <w:rsid w:val="007A4316"/>
    <w:rsid w:val="007A4522"/>
    <w:rsid w:val="007A4ADD"/>
    <w:rsid w:val="007A4E2C"/>
    <w:rsid w:val="007A4F9B"/>
    <w:rsid w:val="007A5AC2"/>
    <w:rsid w:val="007A66CC"/>
    <w:rsid w:val="007A6EB4"/>
    <w:rsid w:val="007A7345"/>
    <w:rsid w:val="007A770E"/>
    <w:rsid w:val="007A79E0"/>
    <w:rsid w:val="007B20DF"/>
    <w:rsid w:val="007B2226"/>
    <w:rsid w:val="007B25EE"/>
    <w:rsid w:val="007B2A27"/>
    <w:rsid w:val="007B451D"/>
    <w:rsid w:val="007B706F"/>
    <w:rsid w:val="007B79AD"/>
    <w:rsid w:val="007B7A64"/>
    <w:rsid w:val="007C04A4"/>
    <w:rsid w:val="007C0C84"/>
    <w:rsid w:val="007C1772"/>
    <w:rsid w:val="007C3518"/>
    <w:rsid w:val="007C3B45"/>
    <w:rsid w:val="007C47A8"/>
    <w:rsid w:val="007C5904"/>
    <w:rsid w:val="007C749E"/>
    <w:rsid w:val="007D00B2"/>
    <w:rsid w:val="007D0D18"/>
    <w:rsid w:val="007D1465"/>
    <w:rsid w:val="007D167C"/>
    <w:rsid w:val="007D347B"/>
    <w:rsid w:val="007D3AF4"/>
    <w:rsid w:val="007D4D40"/>
    <w:rsid w:val="007D5248"/>
    <w:rsid w:val="007D6212"/>
    <w:rsid w:val="007D621E"/>
    <w:rsid w:val="007D69D7"/>
    <w:rsid w:val="007D6A82"/>
    <w:rsid w:val="007D6B9F"/>
    <w:rsid w:val="007D6C14"/>
    <w:rsid w:val="007D7B4B"/>
    <w:rsid w:val="007E08F8"/>
    <w:rsid w:val="007E0CED"/>
    <w:rsid w:val="007E10DE"/>
    <w:rsid w:val="007E2455"/>
    <w:rsid w:val="007E3447"/>
    <w:rsid w:val="007E464C"/>
    <w:rsid w:val="007E69D3"/>
    <w:rsid w:val="007E740C"/>
    <w:rsid w:val="007E7E1F"/>
    <w:rsid w:val="007E7F09"/>
    <w:rsid w:val="007F02CE"/>
    <w:rsid w:val="007F0502"/>
    <w:rsid w:val="007F0D20"/>
    <w:rsid w:val="007F13E1"/>
    <w:rsid w:val="007F1D0C"/>
    <w:rsid w:val="007F1F77"/>
    <w:rsid w:val="007F2082"/>
    <w:rsid w:val="007F2657"/>
    <w:rsid w:val="007F30B0"/>
    <w:rsid w:val="007F30EC"/>
    <w:rsid w:val="007F3201"/>
    <w:rsid w:val="007F4183"/>
    <w:rsid w:val="007F41F7"/>
    <w:rsid w:val="007F441A"/>
    <w:rsid w:val="007F5558"/>
    <w:rsid w:val="007F640D"/>
    <w:rsid w:val="007F6CED"/>
    <w:rsid w:val="007F6D40"/>
    <w:rsid w:val="007F6EE6"/>
    <w:rsid w:val="007F70AB"/>
    <w:rsid w:val="007F718C"/>
    <w:rsid w:val="008000FF"/>
    <w:rsid w:val="00800328"/>
    <w:rsid w:val="008003A4"/>
    <w:rsid w:val="0080047B"/>
    <w:rsid w:val="0080083B"/>
    <w:rsid w:val="00801BEE"/>
    <w:rsid w:val="00802A0E"/>
    <w:rsid w:val="00802F90"/>
    <w:rsid w:val="00803D98"/>
    <w:rsid w:val="00805766"/>
    <w:rsid w:val="008075E5"/>
    <w:rsid w:val="008106DE"/>
    <w:rsid w:val="00810745"/>
    <w:rsid w:val="00810ADE"/>
    <w:rsid w:val="00810D58"/>
    <w:rsid w:val="00811663"/>
    <w:rsid w:val="00811817"/>
    <w:rsid w:val="008124F3"/>
    <w:rsid w:val="008125E9"/>
    <w:rsid w:val="008128C0"/>
    <w:rsid w:val="00814507"/>
    <w:rsid w:val="00814AAF"/>
    <w:rsid w:val="00815BE9"/>
    <w:rsid w:val="00815F2E"/>
    <w:rsid w:val="00816055"/>
    <w:rsid w:val="00816171"/>
    <w:rsid w:val="00816502"/>
    <w:rsid w:val="00820487"/>
    <w:rsid w:val="00820FB7"/>
    <w:rsid w:val="00821C67"/>
    <w:rsid w:val="008231AB"/>
    <w:rsid w:val="008232CA"/>
    <w:rsid w:val="00823531"/>
    <w:rsid w:val="00823950"/>
    <w:rsid w:val="00823D1A"/>
    <w:rsid w:val="008249CF"/>
    <w:rsid w:val="008256D8"/>
    <w:rsid w:val="00825F07"/>
    <w:rsid w:val="00826463"/>
    <w:rsid w:val="0082757B"/>
    <w:rsid w:val="0082781D"/>
    <w:rsid w:val="008309AF"/>
    <w:rsid w:val="00830BD5"/>
    <w:rsid w:val="0083151E"/>
    <w:rsid w:val="008317A2"/>
    <w:rsid w:val="0083226F"/>
    <w:rsid w:val="00832A20"/>
    <w:rsid w:val="00832BCB"/>
    <w:rsid w:val="0083370B"/>
    <w:rsid w:val="008339B2"/>
    <w:rsid w:val="00833D39"/>
    <w:rsid w:val="00834515"/>
    <w:rsid w:val="00835696"/>
    <w:rsid w:val="00835F1B"/>
    <w:rsid w:val="00837425"/>
    <w:rsid w:val="00837475"/>
    <w:rsid w:val="00837BF7"/>
    <w:rsid w:val="00837C47"/>
    <w:rsid w:val="00837E95"/>
    <w:rsid w:val="008403AF"/>
    <w:rsid w:val="008409B3"/>
    <w:rsid w:val="00841D40"/>
    <w:rsid w:val="00841EAA"/>
    <w:rsid w:val="0084372D"/>
    <w:rsid w:val="008439AB"/>
    <w:rsid w:val="00844493"/>
    <w:rsid w:val="00844C31"/>
    <w:rsid w:val="00846955"/>
    <w:rsid w:val="008476AF"/>
    <w:rsid w:val="008505AD"/>
    <w:rsid w:val="008509BE"/>
    <w:rsid w:val="00850C4F"/>
    <w:rsid w:val="00851A73"/>
    <w:rsid w:val="00851C6E"/>
    <w:rsid w:val="00851E04"/>
    <w:rsid w:val="0085206C"/>
    <w:rsid w:val="0085327E"/>
    <w:rsid w:val="00853CE7"/>
    <w:rsid w:val="00853F30"/>
    <w:rsid w:val="0085403D"/>
    <w:rsid w:val="008545F1"/>
    <w:rsid w:val="0085469B"/>
    <w:rsid w:val="00854749"/>
    <w:rsid w:val="0085488C"/>
    <w:rsid w:val="008550CF"/>
    <w:rsid w:val="00855467"/>
    <w:rsid w:val="00855CF0"/>
    <w:rsid w:val="008571C3"/>
    <w:rsid w:val="00857C69"/>
    <w:rsid w:val="00857DD4"/>
    <w:rsid w:val="008602A8"/>
    <w:rsid w:val="008603C1"/>
    <w:rsid w:val="00860A6E"/>
    <w:rsid w:val="00860EE9"/>
    <w:rsid w:val="008613E2"/>
    <w:rsid w:val="00861FDC"/>
    <w:rsid w:val="00862ED5"/>
    <w:rsid w:val="0086327F"/>
    <w:rsid w:val="00863A78"/>
    <w:rsid w:val="00863DC3"/>
    <w:rsid w:val="0086441E"/>
    <w:rsid w:val="00865C85"/>
    <w:rsid w:val="00865D74"/>
    <w:rsid w:val="008666B6"/>
    <w:rsid w:val="00867314"/>
    <w:rsid w:val="00867B5A"/>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498F"/>
    <w:rsid w:val="008852C0"/>
    <w:rsid w:val="008857EA"/>
    <w:rsid w:val="00887843"/>
    <w:rsid w:val="00887994"/>
    <w:rsid w:val="008906CC"/>
    <w:rsid w:val="00891605"/>
    <w:rsid w:val="00891C9F"/>
    <w:rsid w:val="00892382"/>
    <w:rsid w:val="00892467"/>
    <w:rsid w:val="0089275C"/>
    <w:rsid w:val="00892A50"/>
    <w:rsid w:val="00892C44"/>
    <w:rsid w:val="008938BF"/>
    <w:rsid w:val="00894973"/>
    <w:rsid w:val="00894B87"/>
    <w:rsid w:val="00894DC3"/>
    <w:rsid w:val="0089500C"/>
    <w:rsid w:val="0089505B"/>
    <w:rsid w:val="0089581F"/>
    <w:rsid w:val="008966D8"/>
    <w:rsid w:val="00896A59"/>
    <w:rsid w:val="00896B5C"/>
    <w:rsid w:val="008970B1"/>
    <w:rsid w:val="008977AD"/>
    <w:rsid w:val="00897F46"/>
    <w:rsid w:val="00897F59"/>
    <w:rsid w:val="008A0892"/>
    <w:rsid w:val="008A0E71"/>
    <w:rsid w:val="008A15F6"/>
    <w:rsid w:val="008A2BF5"/>
    <w:rsid w:val="008A39D5"/>
    <w:rsid w:val="008A3A89"/>
    <w:rsid w:val="008A3E05"/>
    <w:rsid w:val="008A3FDD"/>
    <w:rsid w:val="008A533A"/>
    <w:rsid w:val="008A5502"/>
    <w:rsid w:val="008A5C61"/>
    <w:rsid w:val="008A6081"/>
    <w:rsid w:val="008A636D"/>
    <w:rsid w:val="008A72BD"/>
    <w:rsid w:val="008A75C1"/>
    <w:rsid w:val="008B00D5"/>
    <w:rsid w:val="008B1221"/>
    <w:rsid w:val="008B25C5"/>
    <w:rsid w:val="008B3AAA"/>
    <w:rsid w:val="008B3EBF"/>
    <w:rsid w:val="008B4ADA"/>
    <w:rsid w:val="008B587C"/>
    <w:rsid w:val="008B5BE3"/>
    <w:rsid w:val="008B5D2D"/>
    <w:rsid w:val="008B6FE3"/>
    <w:rsid w:val="008B7E2E"/>
    <w:rsid w:val="008C015A"/>
    <w:rsid w:val="008C0223"/>
    <w:rsid w:val="008C0362"/>
    <w:rsid w:val="008C2407"/>
    <w:rsid w:val="008C2707"/>
    <w:rsid w:val="008C28B0"/>
    <w:rsid w:val="008C2B79"/>
    <w:rsid w:val="008C2D37"/>
    <w:rsid w:val="008C3607"/>
    <w:rsid w:val="008C3691"/>
    <w:rsid w:val="008C4E52"/>
    <w:rsid w:val="008C4E64"/>
    <w:rsid w:val="008C50CA"/>
    <w:rsid w:val="008C57E2"/>
    <w:rsid w:val="008C6111"/>
    <w:rsid w:val="008C6297"/>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3E6"/>
    <w:rsid w:val="008D47B6"/>
    <w:rsid w:val="008D56A5"/>
    <w:rsid w:val="008D6138"/>
    <w:rsid w:val="008D61D8"/>
    <w:rsid w:val="008E0BE7"/>
    <w:rsid w:val="008E1554"/>
    <w:rsid w:val="008E1A49"/>
    <w:rsid w:val="008E1ADF"/>
    <w:rsid w:val="008E1FD2"/>
    <w:rsid w:val="008E21B2"/>
    <w:rsid w:val="008E248B"/>
    <w:rsid w:val="008E24B9"/>
    <w:rsid w:val="008E2E2A"/>
    <w:rsid w:val="008E2F3F"/>
    <w:rsid w:val="008E3C08"/>
    <w:rsid w:val="008E3C40"/>
    <w:rsid w:val="008E4545"/>
    <w:rsid w:val="008E4586"/>
    <w:rsid w:val="008E5D9B"/>
    <w:rsid w:val="008F1940"/>
    <w:rsid w:val="008F1C28"/>
    <w:rsid w:val="008F2055"/>
    <w:rsid w:val="008F2E41"/>
    <w:rsid w:val="008F3C19"/>
    <w:rsid w:val="008F3F69"/>
    <w:rsid w:val="008F47EE"/>
    <w:rsid w:val="008F66A5"/>
    <w:rsid w:val="008F6AD9"/>
    <w:rsid w:val="008F7AD2"/>
    <w:rsid w:val="00900DB2"/>
    <w:rsid w:val="00900E86"/>
    <w:rsid w:val="00900F87"/>
    <w:rsid w:val="00900F8C"/>
    <w:rsid w:val="00901835"/>
    <w:rsid w:val="009026E9"/>
    <w:rsid w:val="00902D23"/>
    <w:rsid w:val="00903516"/>
    <w:rsid w:val="0090401B"/>
    <w:rsid w:val="009050EA"/>
    <w:rsid w:val="009054D8"/>
    <w:rsid w:val="00907947"/>
    <w:rsid w:val="0091026D"/>
    <w:rsid w:val="009110FF"/>
    <w:rsid w:val="0091151E"/>
    <w:rsid w:val="00911DA9"/>
    <w:rsid w:val="00913E95"/>
    <w:rsid w:val="00914987"/>
    <w:rsid w:val="00916DDD"/>
    <w:rsid w:val="00917110"/>
    <w:rsid w:val="00917659"/>
    <w:rsid w:val="00920737"/>
    <w:rsid w:val="009207F4"/>
    <w:rsid w:val="00923064"/>
    <w:rsid w:val="009233F7"/>
    <w:rsid w:val="009248C1"/>
    <w:rsid w:val="00924A14"/>
    <w:rsid w:val="00926AC1"/>
    <w:rsid w:val="009270E3"/>
    <w:rsid w:val="009303D5"/>
    <w:rsid w:val="00931444"/>
    <w:rsid w:val="00932BA0"/>
    <w:rsid w:val="0093379C"/>
    <w:rsid w:val="009361EC"/>
    <w:rsid w:val="0093720E"/>
    <w:rsid w:val="009378DB"/>
    <w:rsid w:val="00937DCB"/>
    <w:rsid w:val="00940846"/>
    <w:rsid w:val="00940A19"/>
    <w:rsid w:val="00940E24"/>
    <w:rsid w:val="00940F97"/>
    <w:rsid w:val="009423DE"/>
    <w:rsid w:val="009430F5"/>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2FD4"/>
    <w:rsid w:val="009537CD"/>
    <w:rsid w:val="00953A91"/>
    <w:rsid w:val="00954225"/>
    <w:rsid w:val="00954D44"/>
    <w:rsid w:val="0095505C"/>
    <w:rsid w:val="009550D5"/>
    <w:rsid w:val="009557FD"/>
    <w:rsid w:val="00955895"/>
    <w:rsid w:val="00955FF7"/>
    <w:rsid w:val="00956197"/>
    <w:rsid w:val="00957947"/>
    <w:rsid w:val="009579F2"/>
    <w:rsid w:val="00957C94"/>
    <w:rsid w:val="00957C99"/>
    <w:rsid w:val="00961D34"/>
    <w:rsid w:val="00963465"/>
    <w:rsid w:val="00966141"/>
    <w:rsid w:val="0096704D"/>
    <w:rsid w:val="0097048B"/>
    <w:rsid w:val="009706F4"/>
    <w:rsid w:val="0097101B"/>
    <w:rsid w:val="00971838"/>
    <w:rsid w:val="00972331"/>
    <w:rsid w:val="009737E9"/>
    <w:rsid w:val="00973938"/>
    <w:rsid w:val="009744D7"/>
    <w:rsid w:val="009748E4"/>
    <w:rsid w:val="00974A45"/>
    <w:rsid w:val="00975178"/>
    <w:rsid w:val="00975DBA"/>
    <w:rsid w:val="00976C81"/>
    <w:rsid w:val="0097716A"/>
    <w:rsid w:val="009774C9"/>
    <w:rsid w:val="00977B05"/>
    <w:rsid w:val="00977DD9"/>
    <w:rsid w:val="009814E1"/>
    <w:rsid w:val="009823B7"/>
    <w:rsid w:val="0098252F"/>
    <w:rsid w:val="0098353D"/>
    <w:rsid w:val="009849AE"/>
    <w:rsid w:val="0098558D"/>
    <w:rsid w:val="009857BA"/>
    <w:rsid w:val="00987D54"/>
    <w:rsid w:val="00990BC2"/>
    <w:rsid w:val="00990EEE"/>
    <w:rsid w:val="00992052"/>
    <w:rsid w:val="0099227F"/>
    <w:rsid w:val="00992817"/>
    <w:rsid w:val="009934AE"/>
    <w:rsid w:val="00993F18"/>
    <w:rsid w:val="00994546"/>
    <w:rsid w:val="00994C4E"/>
    <w:rsid w:val="00994CFA"/>
    <w:rsid w:val="00994F84"/>
    <w:rsid w:val="009950F1"/>
    <w:rsid w:val="00995CEA"/>
    <w:rsid w:val="00996244"/>
    <w:rsid w:val="009A0778"/>
    <w:rsid w:val="009A1130"/>
    <w:rsid w:val="009A12A0"/>
    <w:rsid w:val="009A3DE4"/>
    <w:rsid w:val="009A5733"/>
    <w:rsid w:val="009A5C07"/>
    <w:rsid w:val="009A62B2"/>
    <w:rsid w:val="009A637C"/>
    <w:rsid w:val="009B0176"/>
    <w:rsid w:val="009B05B9"/>
    <w:rsid w:val="009B0B8D"/>
    <w:rsid w:val="009B272E"/>
    <w:rsid w:val="009B2B86"/>
    <w:rsid w:val="009B3749"/>
    <w:rsid w:val="009B435C"/>
    <w:rsid w:val="009B43CA"/>
    <w:rsid w:val="009B4880"/>
    <w:rsid w:val="009B567C"/>
    <w:rsid w:val="009B5713"/>
    <w:rsid w:val="009B6F6A"/>
    <w:rsid w:val="009B711C"/>
    <w:rsid w:val="009C019C"/>
    <w:rsid w:val="009C0622"/>
    <w:rsid w:val="009C21D9"/>
    <w:rsid w:val="009C2A2B"/>
    <w:rsid w:val="009C2D5C"/>
    <w:rsid w:val="009C3580"/>
    <w:rsid w:val="009C3A8E"/>
    <w:rsid w:val="009C4C95"/>
    <w:rsid w:val="009C4CFC"/>
    <w:rsid w:val="009C5C31"/>
    <w:rsid w:val="009C6827"/>
    <w:rsid w:val="009C6C7F"/>
    <w:rsid w:val="009C768F"/>
    <w:rsid w:val="009C78CC"/>
    <w:rsid w:val="009C7AFE"/>
    <w:rsid w:val="009C7E55"/>
    <w:rsid w:val="009C7E9E"/>
    <w:rsid w:val="009D0694"/>
    <w:rsid w:val="009D0883"/>
    <w:rsid w:val="009D130D"/>
    <w:rsid w:val="009D14D1"/>
    <w:rsid w:val="009D1940"/>
    <w:rsid w:val="009D22DD"/>
    <w:rsid w:val="009D2D40"/>
    <w:rsid w:val="009D4524"/>
    <w:rsid w:val="009D474B"/>
    <w:rsid w:val="009D4CCD"/>
    <w:rsid w:val="009D54C4"/>
    <w:rsid w:val="009D604C"/>
    <w:rsid w:val="009D6369"/>
    <w:rsid w:val="009D64B4"/>
    <w:rsid w:val="009D66D5"/>
    <w:rsid w:val="009D6B9E"/>
    <w:rsid w:val="009D78C4"/>
    <w:rsid w:val="009D7E5B"/>
    <w:rsid w:val="009E1163"/>
    <w:rsid w:val="009E2FAC"/>
    <w:rsid w:val="009E4543"/>
    <w:rsid w:val="009E4875"/>
    <w:rsid w:val="009E4EC9"/>
    <w:rsid w:val="009E51CD"/>
    <w:rsid w:val="009E564D"/>
    <w:rsid w:val="009E605B"/>
    <w:rsid w:val="009E745B"/>
    <w:rsid w:val="009E78A2"/>
    <w:rsid w:val="009E78DF"/>
    <w:rsid w:val="009F0DD2"/>
    <w:rsid w:val="009F1142"/>
    <w:rsid w:val="009F1CF1"/>
    <w:rsid w:val="009F2E1F"/>
    <w:rsid w:val="009F37F0"/>
    <w:rsid w:val="009F48F1"/>
    <w:rsid w:val="009F4908"/>
    <w:rsid w:val="009F4952"/>
    <w:rsid w:val="009F4CD7"/>
    <w:rsid w:val="009F6022"/>
    <w:rsid w:val="009F6A23"/>
    <w:rsid w:val="009F6CF2"/>
    <w:rsid w:val="00A0150F"/>
    <w:rsid w:val="00A02A75"/>
    <w:rsid w:val="00A02DDA"/>
    <w:rsid w:val="00A031F5"/>
    <w:rsid w:val="00A034CF"/>
    <w:rsid w:val="00A05358"/>
    <w:rsid w:val="00A05E87"/>
    <w:rsid w:val="00A068D2"/>
    <w:rsid w:val="00A072C9"/>
    <w:rsid w:val="00A0780A"/>
    <w:rsid w:val="00A0783F"/>
    <w:rsid w:val="00A10239"/>
    <w:rsid w:val="00A10251"/>
    <w:rsid w:val="00A10609"/>
    <w:rsid w:val="00A10CAD"/>
    <w:rsid w:val="00A10D85"/>
    <w:rsid w:val="00A11AE4"/>
    <w:rsid w:val="00A11E28"/>
    <w:rsid w:val="00A12740"/>
    <w:rsid w:val="00A13BA3"/>
    <w:rsid w:val="00A15600"/>
    <w:rsid w:val="00A166F2"/>
    <w:rsid w:val="00A16DA3"/>
    <w:rsid w:val="00A1701A"/>
    <w:rsid w:val="00A17840"/>
    <w:rsid w:val="00A17C72"/>
    <w:rsid w:val="00A20007"/>
    <w:rsid w:val="00A21582"/>
    <w:rsid w:val="00A22A93"/>
    <w:rsid w:val="00A233DA"/>
    <w:rsid w:val="00A2445F"/>
    <w:rsid w:val="00A247A9"/>
    <w:rsid w:val="00A251B5"/>
    <w:rsid w:val="00A25404"/>
    <w:rsid w:val="00A2689B"/>
    <w:rsid w:val="00A30EDC"/>
    <w:rsid w:val="00A3159D"/>
    <w:rsid w:val="00A325E3"/>
    <w:rsid w:val="00A33194"/>
    <w:rsid w:val="00A34CC6"/>
    <w:rsid w:val="00A34D97"/>
    <w:rsid w:val="00A351D0"/>
    <w:rsid w:val="00A358FB"/>
    <w:rsid w:val="00A368F2"/>
    <w:rsid w:val="00A369F7"/>
    <w:rsid w:val="00A36CE1"/>
    <w:rsid w:val="00A36EE6"/>
    <w:rsid w:val="00A40095"/>
    <w:rsid w:val="00A408E8"/>
    <w:rsid w:val="00A43A24"/>
    <w:rsid w:val="00A43ACE"/>
    <w:rsid w:val="00A43CF2"/>
    <w:rsid w:val="00A440E8"/>
    <w:rsid w:val="00A450E1"/>
    <w:rsid w:val="00A45E35"/>
    <w:rsid w:val="00A46132"/>
    <w:rsid w:val="00A4686A"/>
    <w:rsid w:val="00A471EA"/>
    <w:rsid w:val="00A50C6B"/>
    <w:rsid w:val="00A51EA4"/>
    <w:rsid w:val="00A5273E"/>
    <w:rsid w:val="00A5335E"/>
    <w:rsid w:val="00A53B9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3D9B"/>
    <w:rsid w:val="00A64085"/>
    <w:rsid w:val="00A66774"/>
    <w:rsid w:val="00A668B3"/>
    <w:rsid w:val="00A670F5"/>
    <w:rsid w:val="00A67136"/>
    <w:rsid w:val="00A679EE"/>
    <w:rsid w:val="00A71CCA"/>
    <w:rsid w:val="00A75B05"/>
    <w:rsid w:val="00A75DD8"/>
    <w:rsid w:val="00A76151"/>
    <w:rsid w:val="00A76234"/>
    <w:rsid w:val="00A77E3D"/>
    <w:rsid w:val="00A80882"/>
    <w:rsid w:val="00A80C18"/>
    <w:rsid w:val="00A8117D"/>
    <w:rsid w:val="00A817FC"/>
    <w:rsid w:val="00A83B40"/>
    <w:rsid w:val="00A83F4A"/>
    <w:rsid w:val="00A83FF2"/>
    <w:rsid w:val="00A8408A"/>
    <w:rsid w:val="00A84B1B"/>
    <w:rsid w:val="00A84BFD"/>
    <w:rsid w:val="00A84FBF"/>
    <w:rsid w:val="00A85160"/>
    <w:rsid w:val="00A85E6C"/>
    <w:rsid w:val="00A862A8"/>
    <w:rsid w:val="00A86C33"/>
    <w:rsid w:val="00A900D0"/>
    <w:rsid w:val="00A9043E"/>
    <w:rsid w:val="00A90B18"/>
    <w:rsid w:val="00A90E18"/>
    <w:rsid w:val="00A913A6"/>
    <w:rsid w:val="00A9222A"/>
    <w:rsid w:val="00A92599"/>
    <w:rsid w:val="00A92735"/>
    <w:rsid w:val="00A933BC"/>
    <w:rsid w:val="00A93618"/>
    <w:rsid w:val="00A93BBC"/>
    <w:rsid w:val="00A94374"/>
    <w:rsid w:val="00A944AD"/>
    <w:rsid w:val="00A94E3E"/>
    <w:rsid w:val="00A95065"/>
    <w:rsid w:val="00A950E6"/>
    <w:rsid w:val="00A950F5"/>
    <w:rsid w:val="00A9551C"/>
    <w:rsid w:val="00A95C08"/>
    <w:rsid w:val="00A95FB8"/>
    <w:rsid w:val="00A96F16"/>
    <w:rsid w:val="00AA0780"/>
    <w:rsid w:val="00AA0C05"/>
    <w:rsid w:val="00AA0DA7"/>
    <w:rsid w:val="00AA0E15"/>
    <w:rsid w:val="00AA146E"/>
    <w:rsid w:val="00AA4ED0"/>
    <w:rsid w:val="00AA5840"/>
    <w:rsid w:val="00AA6234"/>
    <w:rsid w:val="00AA667A"/>
    <w:rsid w:val="00AA787A"/>
    <w:rsid w:val="00AA7D8E"/>
    <w:rsid w:val="00AB0006"/>
    <w:rsid w:val="00AB05DD"/>
    <w:rsid w:val="00AB07CE"/>
    <w:rsid w:val="00AB2E07"/>
    <w:rsid w:val="00AB2F13"/>
    <w:rsid w:val="00AB370B"/>
    <w:rsid w:val="00AB3DCF"/>
    <w:rsid w:val="00AB42AC"/>
    <w:rsid w:val="00AB43C9"/>
    <w:rsid w:val="00AB52D3"/>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5092"/>
    <w:rsid w:val="00AD5389"/>
    <w:rsid w:val="00AD53BC"/>
    <w:rsid w:val="00AD5D73"/>
    <w:rsid w:val="00AD6B08"/>
    <w:rsid w:val="00AD7349"/>
    <w:rsid w:val="00AD7B95"/>
    <w:rsid w:val="00AE0084"/>
    <w:rsid w:val="00AE14D9"/>
    <w:rsid w:val="00AE2198"/>
    <w:rsid w:val="00AE2269"/>
    <w:rsid w:val="00AE343B"/>
    <w:rsid w:val="00AE37DA"/>
    <w:rsid w:val="00AE3B56"/>
    <w:rsid w:val="00AE4443"/>
    <w:rsid w:val="00AE50BD"/>
    <w:rsid w:val="00AE6312"/>
    <w:rsid w:val="00AE642B"/>
    <w:rsid w:val="00AE69AB"/>
    <w:rsid w:val="00AE6A0A"/>
    <w:rsid w:val="00AE7023"/>
    <w:rsid w:val="00AE7505"/>
    <w:rsid w:val="00AE7710"/>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71CE"/>
    <w:rsid w:val="00B107E1"/>
    <w:rsid w:val="00B11109"/>
    <w:rsid w:val="00B11C7B"/>
    <w:rsid w:val="00B12B06"/>
    <w:rsid w:val="00B12BC0"/>
    <w:rsid w:val="00B12FCC"/>
    <w:rsid w:val="00B13C6F"/>
    <w:rsid w:val="00B13F19"/>
    <w:rsid w:val="00B149D9"/>
    <w:rsid w:val="00B15E9B"/>
    <w:rsid w:val="00B15FAB"/>
    <w:rsid w:val="00B162B8"/>
    <w:rsid w:val="00B164F4"/>
    <w:rsid w:val="00B16BA3"/>
    <w:rsid w:val="00B2135E"/>
    <w:rsid w:val="00B21695"/>
    <w:rsid w:val="00B21A87"/>
    <w:rsid w:val="00B2212C"/>
    <w:rsid w:val="00B22909"/>
    <w:rsid w:val="00B22B1D"/>
    <w:rsid w:val="00B2468C"/>
    <w:rsid w:val="00B24AB6"/>
    <w:rsid w:val="00B24C26"/>
    <w:rsid w:val="00B25EAD"/>
    <w:rsid w:val="00B25F61"/>
    <w:rsid w:val="00B2663A"/>
    <w:rsid w:val="00B27324"/>
    <w:rsid w:val="00B27AE4"/>
    <w:rsid w:val="00B3087E"/>
    <w:rsid w:val="00B31C2C"/>
    <w:rsid w:val="00B321CB"/>
    <w:rsid w:val="00B32264"/>
    <w:rsid w:val="00B33309"/>
    <w:rsid w:val="00B3534A"/>
    <w:rsid w:val="00B35A95"/>
    <w:rsid w:val="00B3651B"/>
    <w:rsid w:val="00B419B8"/>
    <w:rsid w:val="00B41C27"/>
    <w:rsid w:val="00B42D83"/>
    <w:rsid w:val="00B44507"/>
    <w:rsid w:val="00B44657"/>
    <w:rsid w:val="00B44F8F"/>
    <w:rsid w:val="00B44FD7"/>
    <w:rsid w:val="00B45123"/>
    <w:rsid w:val="00B452FA"/>
    <w:rsid w:val="00B45D81"/>
    <w:rsid w:val="00B46775"/>
    <w:rsid w:val="00B46C0B"/>
    <w:rsid w:val="00B46EA4"/>
    <w:rsid w:val="00B47213"/>
    <w:rsid w:val="00B47339"/>
    <w:rsid w:val="00B511B9"/>
    <w:rsid w:val="00B51BEB"/>
    <w:rsid w:val="00B5213E"/>
    <w:rsid w:val="00B52F2C"/>
    <w:rsid w:val="00B540E1"/>
    <w:rsid w:val="00B5468A"/>
    <w:rsid w:val="00B5482F"/>
    <w:rsid w:val="00B54B5B"/>
    <w:rsid w:val="00B54F1B"/>
    <w:rsid w:val="00B56F6E"/>
    <w:rsid w:val="00B56FD9"/>
    <w:rsid w:val="00B57205"/>
    <w:rsid w:val="00B60184"/>
    <w:rsid w:val="00B60CDD"/>
    <w:rsid w:val="00B60EBE"/>
    <w:rsid w:val="00B6171F"/>
    <w:rsid w:val="00B634C4"/>
    <w:rsid w:val="00B646CF"/>
    <w:rsid w:val="00B65290"/>
    <w:rsid w:val="00B657F6"/>
    <w:rsid w:val="00B65E62"/>
    <w:rsid w:val="00B67192"/>
    <w:rsid w:val="00B673B0"/>
    <w:rsid w:val="00B7292B"/>
    <w:rsid w:val="00B72AAC"/>
    <w:rsid w:val="00B73736"/>
    <w:rsid w:val="00B73D3C"/>
    <w:rsid w:val="00B73F5D"/>
    <w:rsid w:val="00B740A5"/>
    <w:rsid w:val="00B74481"/>
    <w:rsid w:val="00B75B8A"/>
    <w:rsid w:val="00B75BE3"/>
    <w:rsid w:val="00B75D03"/>
    <w:rsid w:val="00B75FCE"/>
    <w:rsid w:val="00B7790B"/>
    <w:rsid w:val="00B80D4C"/>
    <w:rsid w:val="00B80E19"/>
    <w:rsid w:val="00B8127F"/>
    <w:rsid w:val="00B828C4"/>
    <w:rsid w:val="00B838AB"/>
    <w:rsid w:val="00B8422C"/>
    <w:rsid w:val="00B8423A"/>
    <w:rsid w:val="00B84759"/>
    <w:rsid w:val="00B85C71"/>
    <w:rsid w:val="00B86A18"/>
    <w:rsid w:val="00B8770A"/>
    <w:rsid w:val="00B90464"/>
    <w:rsid w:val="00B90D01"/>
    <w:rsid w:val="00B90F5F"/>
    <w:rsid w:val="00B90F8A"/>
    <w:rsid w:val="00B913D9"/>
    <w:rsid w:val="00B9151F"/>
    <w:rsid w:val="00B91C26"/>
    <w:rsid w:val="00B91C72"/>
    <w:rsid w:val="00B93DBA"/>
    <w:rsid w:val="00B94A75"/>
    <w:rsid w:val="00B94D24"/>
    <w:rsid w:val="00B95077"/>
    <w:rsid w:val="00B95DF1"/>
    <w:rsid w:val="00B96D05"/>
    <w:rsid w:val="00B9775E"/>
    <w:rsid w:val="00B97C83"/>
    <w:rsid w:val="00BA01C4"/>
    <w:rsid w:val="00BA2840"/>
    <w:rsid w:val="00BA2950"/>
    <w:rsid w:val="00BA29A5"/>
    <w:rsid w:val="00BA3888"/>
    <w:rsid w:val="00BA4041"/>
    <w:rsid w:val="00BA6280"/>
    <w:rsid w:val="00BA6B3A"/>
    <w:rsid w:val="00BA7476"/>
    <w:rsid w:val="00BA74BE"/>
    <w:rsid w:val="00BA751F"/>
    <w:rsid w:val="00BA7C78"/>
    <w:rsid w:val="00BA7FD4"/>
    <w:rsid w:val="00BB0784"/>
    <w:rsid w:val="00BB0C42"/>
    <w:rsid w:val="00BB175E"/>
    <w:rsid w:val="00BB19C3"/>
    <w:rsid w:val="00BB1F9C"/>
    <w:rsid w:val="00BB2C2D"/>
    <w:rsid w:val="00BB2E7B"/>
    <w:rsid w:val="00BB46E7"/>
    <w:rsid w:val="00BB4A3F"/>
    <w:rsid w:val="00BB4FD0"/>
    <w:rsid w:val="00BB50F7"/>
    <w:rsid w:val="00BB5F57"/>
    <w:rsid w:val="00BB6053"/>
    <w:rsid w:val="00BB6111"/>
    <w:rsid w:val="00BB6BA3"/>
    <w:rsid w:val="00BB7F2A"/>
    <w:rsid w:val="00BC06CA"/>
    <w:rsid w:val="00BC0E05"/>
    <w:rsid w:val="00BC1020"/>
    <w:rsid w:val="00BC1210"/>
    <w:rsid w:val="00BC14B5"/>
    <w:rsid w:val="00BC3E8B"/>
    <w:rsid w:val="00BC44AB"/>
    <w:rsid w:val="00BC4635"/>
    <w:rsid w:val="00BC58E5"/>
    <w:rsid w:val="00BC6136"/>
    <w:rsid w:val="00BC6691"/>
    <w:rsid w:val="00BC68C8"/>
    <w:rsid w:val="00BC6922"/>
    <w:rsid w:val="00BC6FF0"/>
    <w:rsid w:val="00BC7C93"/>
    <w:rsid w:val="00BD007E"/>
    <w:rsid w:val="00BD03AB"/>
    <w:rsid w:val="00BD073A"/>
    <w:rsid w:val="00BD0938"/>
    <w:rsid w:val="00BD0E1A"/>
    <w:rsid w:val="00BD0E62"/>
    <w:rsid w:val="00BD1287"/>
    <w:rsid w:val="00BD4939"/>
    <w:rsid w:val="00BD580A"/>
    <w:rsid w:val="00BD7A87"/>
    <w:rsid w:val="00BE05E6"/>
    <w:rsid w:val="00BE07E3"/>
    <w:rsid w:val="00BE1F34"/>
    <w:rsid w:val="00BE2729"/>
    <w:rsid w:val="00BE28B7"/>
    <w:rsid w:val="00BE28F0"/>
    <w:rsid w:val="00BE2C62"/>
    <w:rsid w:val="00BE331E"/>
    <w:rsid w:val="00BE331F"/>
    <w:rsid w:val="00BE3501"/>
    <w:rsid w:val="00BE40A6"/>
    <w:rsid w:val="00BE5099"/>
    <w:rsid w:val="00BE5846"/>
    <w:rsid w:val="00BE5E06"/>
    <w:rsid w:val="00BE5E69"/>
    <w:rsid w:val="00BE5E9C"/>
    <w:rsid w:val="00BE63E6"/>
    <w:rsid w:val="00BE6CB8"/>
    <w:rsid w:val="00BE7A3B"/>
    <w:rsid w:val="00BF0162"/>
    <w:rsid w:val="00BF06D9"/>
    <w:rsid w:val="00BF3CF9"/>
    <w:rsid w:val="00BF4842"/>
    <w:rsid w:val="00BF58AA"/>
    <w:rsid w:val="00BF5D6E"/>
    <w:rsid w:val="00BF5E39"/>
    <w:rsid w:val="00BF5ED0"/>
    <w:rsid w:val="00BF67E0"/>
    <w:rsid w:val="00BF6D07"/>
    <w:rsid w:val="00BF7FAE"/>
    <w:rsid w:val="00C008BE"/>
    <w:rsid w:val="00C01500"/>
    <w:rsid w:val="00C0166D"/>
    <w:rsid w:val="00C03303"/>
    <w:rsid w:val="00C038EB"/>
    <w:rsid w:val="00C03B6B"/>
    <w:rsid w:val="00C041EA"/>
    <w:rsid w:val="00C04FB7"/>
    <w:rsid w:val="00C053A2"/>
    <w:rsid w:val="00C065BB"/>
    <w:rsid w:val="00C0687E"/>
    <w:rsid w:val="00C06949"/>
    <w:rsid w:val="00C07290"/>
    <w:rsid w:val="00C10543"/>
    <w:rsid w:val="00C105E6"/>
    <w:rsid w:val="00C10A03"/>
    <w:rsid w:val="00C10C3D"/>
    <w:rsid w:val="00C111CC"/>
    <w:rsid w:val="00C11AE2"/>
    <w:rsid w:val="00C12018"/>
    <w:rsid w:val="00C143FA"/>
    <w:rsid w:val="00C14A9F"/>
    <w:rsid w:val="00C15071"/>
    <w:rsid w:val="00C16817"/>
    <w:rsid w:val="00C168BB"/>
    <w:rsid w:val="00C1696C"/>
    <w:rsid w:val="00C172DB"/>
    <w:rsid w:val="00C17A78"/>
    <w:rsid w:val="00C209BC"/>
    <w:rsid w:val="00C216A9"/>
    <w:rsid w:val="00C2278A"/>
    <w:rsid w:val="00C23EF3"/>
    <w:rsid w:val="00C24194"/>
    <w:rsid w:val="00C2620E"/>
    <w:rsid w:val="00C2622C"/>
    <w:rsid w:val="00C270FC"/>
    <w:rsid w:val="00C32148"/>
    <w:rsid w:val="00C32738"/>
    <w:rsid w:val="00C32B45"/>
    <w:rsid w:val="00C32D4F"/>
    <w:rsid w:val="00C34097"/>
    <w:rsid w:val="00C3511C"/>
    <w:rsid w:val="00C35E4B"/>
    <w:rsid w:val="00C3644D"/>
    <w:rsid w:val="00C36BA8"/>
    <w:rsid w:val="00C37625"/>
    <w:rsid w:val="00C37F14"/>
    <w:rsid w:val="00C400AA"/>
    <w:rsid w:val="00C4119E"/>
    <w:rsid w:val="00C417A5"/>
    <w:rsid w:val="00C41EE6"/>
    <w:rsid w:val="00C42501"/>
    <w:rsid w:val="00C439A1"/>
    <w:rsid w:val="00C43C80"/>
    <w:rsid w:val="00C43D08"/>
    <w:rsid w:val="00C43D3E"/>
    <w:rsid w:val="00C448F0"/>
    <w:rsid w:val="00C45ECD"/>
    <w:rsid w:val="00C45F44"/>
    <w:rsid w:val="00C46B8A"/>
    <w:rsid w:val="00C4715F"/>
    <w:rsid w:val="00C47501"/>
    <w:rsid w:val="00C4758B"/>
    <w:rsid w:val="00C47916"/>
    <w:rsid w:val="00C47D85"/>
    <w:rsid w:val="00C506D4"/>
    <w:rsid w:val="00C51178"/>
    <w:rsid w:val="00C5271E"/>
    <w:rsid w:val="00C52CAC"/>
    <w:rsid w:val="00C540BD"/>
    <w:rsid w:val="00C541E0"/>
    <w:rsid w:val="00C5441B"/>
    <w:rsid w:val="00C544F6"/>
    <w:rsid w:val="00C553D0"/>
    <w:rsid w:val="00C55741"/>
    <w:rsid w:val="00C568B7"/>
    <w:rsid w:val="00C56ED9"/>
    <w:rsid w:val="00C5764D"/>
    <w:rsid w:val="00C600B2"/>
    <w:rsid w:val="00C61863"/>
    <w:rsid w:val="00C61E14"/>
    <w:rsid w:val="00C62568"/>
    <w:rsid w:val="00C646A0"/>
    <w:rsid w:val="00C648D5"/>
    <w:rsid w:val="00C64B61"/>
    <w:rsid w:val="00C64FEC"/>
    <w:rsid w:val="00C650B4"/>
    <w:rsid w:val="00C676BA"/>
    <w:rsid w:val="00C67931"/>
    <w:rsid w:val="00C67F21"/>
    <w:rsid w:val="00C70D62"/>
    <w:rsid w:val="00C71C7E"/>
    <w:rsid w:val="00C72280"/>
    <w:rsid w:val="00C72F72"/>
    <w:rsid w:val="00C737B6"/>
    <w:rsid w:val="00C738ED"/>
    <w:rsid w:val="00C7435C"/>
    <w:rsid w:val="00C74747"/>
    <w:rsid w:val="00C75157"/>
    <w:rsid w:val="00C761E0"/>
    <w:rsid w:val="00C76C43"/>
    <w:rsid w:val="00C77125"/>
    <w:rsid w:val="00C772F9"/>
    <w:rsid w:val="00C808D3"/>
    <w:rsid w:val="00C80F58"/>
    <w:rsid w:val="00C83A84"/>
    <w:rsid w:val="00C841A7"/>
    <w:rsid w:val="00C843AD"/>
    <w:rsid w:val="00C845AA"/>
    <w:rsid w:val="00C85625"/>
    <w:rsid w:val="00C85867"/>
    <w:rsid w:val="00C858A4"/>
    <w:rsid w:val="00C85F3A"/>
    <w:rsid w:val="00C861CA"/>
    <w:rsid w:val="00C86940"/>
    <w:rsid w:val="00C87F45"/>
    <w:rsid w:val="00C9027E"/>
    <w:rsid w:val="00C90431"/>
    <w:rsid w:val="00C915A4"/>
    <w:rsid w:val="00C91C46"/>
    <w:rsid w:val="00C92C5D"/>
    <w:rsid w:val="00C92D1A"/>
    <w:rsid w:val="00C93A95"/>
    <w:rsid w:val="00C94F0F"/>
    <w:rsid w:val="00C962E5"/>
    <w:rsid w:val="00C964BE"/>
    <w:rsid w:val="00C9678B"/>
    <w:rsid w:val="00CA0144"/>
    <w:rsid w:val="00CA0D89"/>
    <w:rsid w:val="00CA0EFF"/>
    <w:rsid w:val="00CA1890"/>
    <w:rsid w:val="00CA2119"/>
    <w:rsid w:val="00CA31CE"/>
    <w:rsid w:val="00CA3534"/>
    <w:rsid w:val="00CA3C37"/>
    <w:rsid w:val="00CA3D75"/>
    <w:rsid w:val="00CA3EC7"/>
    <w:rsid w:val="00CA46D3"/>
    <w:rsid w:val="00CA48F0"/>
    <w:rsid w:val="00CA674D"/>
    <w:rsid w:val="00CA6F85"/>
    <w:rsid w:val="00CB1496"/>
    <w:rsid w:val="00CB14AC"/>
    <w:rsid w:val="00CB22F2"/>
    <w:rsid w:val="00CB2E9E"/>
    <w:rsid w:val="00CB301E"/>
    <w:rsid w:val="00CB34E5"/>
    <w:rsid w:val="00CB3F53"/>
    <w:rsid w:val="00CB5D35"/>
    <w:rsid w:val="00CB6B58"/>
    <w:rsid w:val="00CB7352"/>
    <w:rsid w:val="00CC0EAA"/>
    <w:rsid w:val="00CC2FF3"/>
    <w:rsid w:val="00CC3304"/>
    <w:rsid w:val="00CC33AC"/>
    <w:rsid w:val="00CC4487"/>
    <w:rsid w:val="00CC45EA"/>
    <w:rsid w:val="00CC4877"/>
    <w:rsid w:val="00CC50D3"/>
    <w:rsid w:val="00CC5E64"/>
    <w:rsid w:val="00CC6149"/>
    <w:rsid w:val="00CC69AE"/>
    <w:rsid w:val="00CC74BF"/>
    <w:rsid w:val="00CD162D"/>
    <w:rsid w:val="00CD175A"/>
    <w:rsid w:val="00CD24BC"/>
    <w:rsid w:val="00CD2DB1"/>
    <w:rsid w:val="00CD35EA"/>
    <w:rsid w:val="00CD455D"/>
    <w:rsid w:val="00CD64F8"/>
    <w:rsid w:val="00CD66C9"/>
    <w:rsid w:val="00CD6C88"/>
    <w:rsid w:val="00CD79F3"/>
    <w:rsid w:val="00CE061B"/>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7A2"/>
    <w:rsid w:val="00CE7CE1"/>
    <w:rsid w:val="00CF029B"/>
    <w:rsid w:val="00CF037E"/>
    <w:rsid w:val="00CF07A3"/>
    <w:rsid w:val="00CF1409"/>
    <w:rsid w:val="00CF17D6"/>
    <w:rsid w:val="00CF2BCB"/>
    <w:rsid w:val="00CF35F5"/>
    <w:rsid w:val="00CF384B"/>
    <w:rsid w:val="00CF38A0"/>
    <w:rsid w:val="00CF39A8"/>
    <w:rsid w:val="00CF41BE"/>
    <w:rsid w:val="00CF49C4"/>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07D1D"/>
    <w:rsid w:val="00D11895"/>
    <w:rsid w:val="00D1189F"/>
    <w:rsid w:val="00D11AB4"/>
    <w:rsid w:val="00D11BAE"/>
    <w:rsid w:val="00D11FAC"/>
    <w:rsid w:val="00D121C2"/>
    <w:rsid w:val="00D1306C"/>
    <w:rsid w:val="00D13AA7"/>
    <w:rsid w:val="00D153BF"/>
    <w:rsid w:val="00D15D44"/>
    <w:rsid w:val="00D16932"/>
    <w:rsid w:val="00D16DCE"/>
    <w:rsid w:val="00D1726D"/>
    <w:rsid w:val="00D177AA"/>
    <w:rsid w:val="00D205D9"/>
    <w:rsid w:val="00D20836"/>
    <w:rsid w:val="00D208C1"/>
    <w:rsid w:val="00D20C3F"/>
    <w:rsid w:val="00D20FE4"/>
    <w:rsid w:val="00D210D5"/>
    <w:rsid w:val="00D21D5B"/>
    <w:rsid w:val="00D23ABD"/>
    <w:rsid w:val="00D24F90"/>
    <w:rsid w:val="00D250F4"/>
    <w:rsid w:val="00D25FA3"/>
    <w:rsid w:val="00D268E2"/>
    <w:rsid w:val="00D26C03"/>
    <w:rsid w:val="00D2716C"/>
    <w:rsid w:val="00D27850"/>
    <w:rsid w:val="00D30B37"/>
    <w:rsid w:val="00D31407"/>
    <w:rsid w:val="00D31D9D"/>
    <w:rsid w:val="00D31E21"/>
    <w:rsid w:val="00D31ED4"/>
    <w:rsid w:val="00D329B8"/>
    <w:rsid w:val="00D32F2D"/>
    <w:rsid w:val="00D33821"/>
    <w:rsid w:val="00D343A5"/>
    <w:rsid w:val="00D3485F"/>
    <w:rsid w:val="00D3509E"/>
    <w:rsid w:val="00D358D1"/>
    <w:rsid w:val="00D35A71"/>
    <w:rsid w:val="00D361C0"/>
    <w:rsid w:val="00D362B7"/>
    <w:rsid w:val="00D36964"/>
    <w:rsid w:val="00D36A8F"/>
    <w:rsid w:val="00D36B7C"/>
    <w:rsid w:val="00D36EE0"/>
    <w:rsid w:val="00D37442"/>
    <w:rsid w:val="00D403CE"/>
    <w:rsid w:val="00D40A08"/>
    <w:rsid w:val="00D41B95"/>
    <w:rsid w:val="00D42267"/>
    <w:rsid w:val="00D4264F"/>
    <w:rsid w:val="00D43052"/>
    <w:rsid w:val="00D43311"/>
    <w:rsid w:val="00D441FC"/>
    <w:rsid w:val="00D450F9"/>
    <w:rsid w:val="00D45A64"/>
    <w:rsid w:val="00D460E0"/>
    <w:rsid w:val="00D4677E"/>
    <w:rsid w:val="00D46A84"/>
    <w:rsid w:val="00D46B35"/>
    <w:rsid w:val="00D46CF4"/>
    <w:rsid w:val="00D47C68"/>
    <w:rsid w:val="00D504B7"/>
    <w:rsid w:val="00D509CC"/>
    <w:rsid w:val="00D512DA"/>
    <w:rsid w:val="00D5145C"/>
    <w:rsid w:val="00D51B7C"/>
    <w:rsid w:val="00D52BAB"/>
    <w:rsid w:val="00D52C8C"/>
    <w:rsid w:val="00D5447A"/>
    <w:rsid w:val="00D54CB3"/>
    <w:rsid w:val="00D55855"/>
    <w:rsid w:val="00D559F8"/>
    <w:rsid w:val="00D57842"/>
    <w:rsid w:val="00D6063C"/>
    <w:rsid w:val="00D61EB4"/>
    <w:rsid w:val="00D62072"/>
    <w:rsid w:val="00D623A1"/>
    <w:rsid w:val="00D6308E"/>
    <w:rsid w:val="00D63463"/>
    <w:rsid w:val="00D6415F"/>
    <w:rsid w:val="00D643F7"/>
    <w:rsid w:val="00D65E1B"/>
    <w:rsid w:val="00D66186"/>
    <w:rsid w:val="00D66C07"/>
    <w:rsid w:val="00D678F0"/>
    <w:rsid w:val="00D718D7"/>
    <w:rsid w:val="00D71BD4"/>
    <w:rsid w:val="00D72C41"/>
    <w:rsid w:val="00D732DB"/>
    <w:rsid w:val="00D74A0E"/>
    <w:rsid w:val="00D74A2F"/>
    <w:rsid w:val="00D74D97"/>
    <w:rsid w:val="00D75334"/>
    <w:rsid w:val="00D75469"/>
    <w:rsid w:val="00D754B2"/>
    <w:rsid w:val="00D774A3"/>
    <w:rsid w:val="00D77BC3"/>
    <w:rsid w:val="00D81AEB"/>
    <w:rsid w:val="00D81D7F"/>
    <w:rsid w:val="00D82199"/>
    <w:rsid w:val="00D821D6"/>
    <w:rsid w:val="00D823E7"/>
    <w:rsid w:val="00D841C6"/>
    <w:rsid w:val="00D859E6"/>
    <w:rsid w:val="00D86277"/>
    <w:rsid w:val="00D86649"/>
    <w:rsid w:val="00D8733C"/>
    <w:rsid w:val="00D87BCB"/>
    <w:rsid w:val="00D92BE8"/>
    <w:rsid w:val="00D92E50"/>
    <w:rsid w:val="00D948DD"/>
    <w:rsid w:val="00D9491E"/>
    <w:rsid w:val="00D95AC5"/>
    <w:rsid w:val="00D9622D"/>
    <w:rsid w:val="00D9662D"/>
    <w:rsid w:val="00D969AC"/>
    <w:rsid w:val="00D97B3D"/>
    <w:rsid w:val="00DA04B2"/>
    <w:rsid w:val="00DA0A08"/>
    <w:rsid w:val="00DA157B"/>
    <w:rsid w:val="00DA1D0E"/>
    <w:rsid w:val="00DA1F45"/>
    <w:rsid w:val="00DA2132"/>
    <w:rsid w:val="00DA27BE"/>
    <w:rsid w:val="00DA2915"/>
    <w:rsid w:val="00DA3650"/>
    <w:rsid w:val="00DA3839"/>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6EBD"/>
    <w:rsid w:val="00DB747D"/>
    <w:rsid w:val="00DB780E"/>
    <w:rsid w:val="00DB7ADE"/>
    <w:rsid w:val="00DB7E64"/>
    <w:rsid w:val="00DC047D"/>
    <w:rsid w:val="00DC22BF"/>
    <w:rsid w:val="00DC252A"/>
    <w:rsid w:val="00DC2F52"/>
    <w:rsid w:val="00DC34BA"/>
    <w:rsid w:val="00DC3578"/>
    <w:rsid w:val="00DC3B66"/>
    <w:rsid w:val="00DC3F4D"/>
    <w:rsid w:val="00DC59EB"/>
    <w:rsid w:val="00DC5B3F"/>
    <w:rsid w:val="00DC5C19"/>
    <w:rsid w:val="00DC6E53"/>
    <w:rsid w:val="00DD00FE"/>
    <w:rsid w:val="00DD1088"/>
    <w:rsid w:val="00DD112B"/>
    <w:rsid w:val="00DD1E23"/>
    <w:rsid w:val="00DD2D16"/>
    <w:rsid w:val="00DD3E64"/>
    <w:rsid w:val="00DD469C"/>
    <w:rsid w:val="00DD4B0F"/>
    <w:rsid w:val="00DD520D"/>
    <w:rsid w:val="00DD555A"/>
    <w:rsid w:val="00DD5A22"/>
    <w:rsid w:val="00DD5F00"/>
    <w:rsid w:val="00DD615B"/>
    <w:rsid w:val="00DD6355"/>
    <w:rsid w:val="00DD6D28"/>
    <w:rsid w:val="00DD7109"/>
    <w:rsid w:val="00DD75EC"/>
    <w:rsid w:val="00DD7689"/>
    <w:rsid w:val="00DD7761"/>
    <w:rsid w:val="00DD7A64"/>
    <w:rsid w:val="00DE0074"/>
    <w:rsid w:val="00DE0425"/>
    <w:rsid w:val="00DE076A"/>
    <w:rsid w:val="00DE0D6B"/>
    <w:rsid w:val="00DE0F63"/>
    <w:rsid w:val="00DE12EE"/>
    <w:rsid w:val="00DE2A0E"/>
    <w:rsid w:val="00DE2DB4"/>
    <w:rsid w:val="00DE2FB9"/>
    <w:rsid w:val="00DE33B4"/>
    <w:rsid w:val="00DE4689"/>
    <w:rsid w:val="00DE57AB"/>
    <w:rsid w:val="00DE6409"/>
    <w:rsid w:val="00DE6B36"/>
    <w:rsid w:val="00DE7CCB"/>
    <w:rsid w:val="00DF095F"/>
    <w:rsid w:val="00DF099B"/>
    <w:rsid w:val="00DF164F"/>
    <w:rsid w:val="00DF1C67"/>
    <w:rsid w:val="00DF1D70"/>
    <w:rsid w:val="00DF1F0D"/>
    <w:rsid w:val="00DF29FA"/>
    <w:rsid w:val="00DF2D22"/>
    <w:rsid w:val="00DF368C"/>
    <w:rsid w:val="00DF36D9"/>
    <w:rsid w:val="00DF4454"/>
    <w:rsid w:val="00DF497E"/>
    <w:rsid w:val="00DF53D7"/>
    <w:rsid w:val="00DF53FC"/>
    <w:rsid w:val="00DF591D"/>
    <w:rsid w:val="00DF5EF8"/>
    <w:rsid w:val="00DF60F6"/>
    <w:rsid w:val="00E004CC"/>
    <w:rsid w:val="00E00624"/>
    <w:rsid w:val="00E0091E"/>
    <w:rsid w:val="00E00BAD"/>
    <w:rsid w:val="00E00DB1"/>
    <w:rsid w:val="00E022BA"/>
    <w:rsid w:val="00E0267A"/>
    <w:rsid w:val="00E0276E"/>
    <w:rsid w:val="00E034B6"/>
    <w:rsid w:val="00E03898"/>
    <w:rsid w:val="00E06682"/>
    <w:rsid w:val="00E06A01"/>
    <w:rsid w:val="00E07025"/>
    <w:rsid w:val="00E07B16"/>
    <w:rsid w:val="00E07DDA"/>
    <w:rsid w:val="00E1061C"/>
    <w:rsid w:val="00E113FA"/>
    <w:rsid w:val="00E1221C"/>
    <w:rsid w:val="00E122BF"/>
    <w:rsid w:val="00E12891"/>
    <w:rsid w:val="00E12AC0"/>
    <w:rsid w:val="00E12D2B"/>
    <w:rsid w:val="00E12F1D"/>
    <w:rsid w:val="00E14020"/>
    <w:rsid w:val="00E14EF0"/>
    <w:rsid w:val="00E15546"/>
    <w:rsid w:val="00E16104"/>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6E68"/>
    <w:rsid w:val="00E2700D"/>
    <w:rsid w:val="00E277C8"/>
    <w:rsid w:val="00E27B75"/>
    <w:rsid w:val="00E27E6E"/>
    <w:rsid w:val="00E3001C"/>
    <w:rsid w:val="00E30231"/>
    <w:rsid w:val="00E316D8"/>
    <w:rsid w:val="00E31ADE"/>
    <w:rsid w:val="00E32266"/>
    <w:rsid w:val="00E32AB1"/>
    <w:rsid w:val="00E33C02"/>
    <w:rsid w:val="00E34B72"/>
    <w:rsid w:val="00E354BD"/>
    <w:rsid w:val="00E357DC"/>
    <w:rsid w:val="00E3676C"/>
    <w:rsid w:val="00E36B87"/>
    <w:rsid w:val="00E37F23"/>
    <w:rsid w:val="00E41611"/>
    <w:rsid w:val="00E41754"/>
    <w:rsid w:val="00E41CA5"/>
    <w:rsid w:val="00E41CD7"/>
    <w:rsid w:val="00E41DDC"/>
    <w:rsid w:val="00E423C6"/>
    <w:rsid w:val="00E4259B"/>
    <w:rsid w:val="00E4513A"/>
    <w:rsid w:val="00E45C68"/>
    <w:rsid w:val="00E45D8A"/>
    <w:rsid w:val="00E4638C"/>
    <w:rsid w:val="00E5006A"/>
    <w:rsid w:val="00E503F9"/>
    <w:rsid w:val="00E51893"/>
    <w:rsid w:val="00E51EE2"/>
    <w:rsid w:val="00E527ED"/>
    <w:rsid w:val="00E52ADD"/>
    <w:rsid w:val="00E52B4A"/>
    <w:rsid w:val="00E52FD0"/>
    <w:rsid w:val="00E53E52"/>
    <w:rsid w:val="00E55A89"/>
    <w:rsid w:val="00E55C54"/>
    <w:rsid w:val="00E57B73"/>
    <w:rsid w:val="00E57E94"/>
    <w:rsid w:val="00E6096B"/>
    <w:rsid w:val="00E60D44"/>
    <w:rsid w:val="00E634C8"/>
    <w:rsid w:val="00E64634"/>
    <w:rsid w:val="00E649D2"/>
    <w:rsid w:val="00E64FDA"/>
    <w:rsid w:val="00E65494"/>
    <w:rsid w:val="00E657DA"/>
    <w:rsid w:val="00E661F7"/>
    <w:rsid w:val="00E664FA"/>
    <w:rsid w:val="00E66EC4"/>
    <w:rsid w:val="00E7172E"/>
    <w:rsid w:val="00E717CD"/>
    <w:rsid w:val="00E71C29"/>
    <w:rsid w:val="00E727A0"/>
    <w:rsid w:val="00E73170"/>
    <w:rsid w:val="00E74C9A"/>
    <w:rsid w:val="00E75081"/>
    <w:rsid w:val="00E763C5"/>
    <w:rsid w:val="00E80B26"/>
    <w:rsid w:val="00E811BF"/>
    <w:rsid w:val="00E81C07"/>
    <w:rsid w:val="00E81FC3"/>
    <w:rsid w:val="00E8226D"/>
    <w:rsid w:val="00E827D9"/>
    <w:rsid w:val="00E83E73"/>
    <w:rsid w:val="00E84A5D"/>
    <w:rsid w:val="00E85911"/>
    <w:rsid w:val="00E85B6A"/>
    <w:rsid w:val="00E86E3A"/>
    <w:rsid w:val="00E87D66"/>
    <w:rsid w:val="00E9066D"/>
    <w:rsid w:val="00E907B9"/>
    <w:rsid w:val="00E90D60"/>
    <w:rsid w:val="00E90E1F"/>
    <w:rsid w:val="00E910EC"/>
    <w:rsid w:val="00E91B17"/>
    <w:rsid w:val="00E92013"/>
    <w:rsid w:val="00E94A06"/>
    <w:rsid w:val="00E94AED"/>
    <w:rsid w:val="00E958D9"/>
    <w:rsid w:val="00E96413"/>
    <w:rsid w:val="00E97467"/>
    <w:rsid w:val="00E97B0E"/>
    <w:rsid w:val="00EA0981"/>
    <w:rsid w:val="00EA0EBC"/>
    <w:rsid w:val="00EA164A"/>
    <w:rsid w:val="00EA19C0"/>
    <w:rsid w:val="00EA26E6"/>
    <w:rsid w:val="00EA2F3D"/>
    <w:rsid w:val="00EA3115"/>
    <w:rsid w:val="00EA3715"/>
    <w:rsid w:val="00EA447E"/>
    <w:rsid w:val="00EA46D6"/>
    <w:rsid w:val="00EA485D"/>
    <w:rsid w:val="00EA54B6"/>
    <w:rsid w:val="00EA5FDE"/>
    <w:rsid w:val="00EA6594"/>
    <w:rsid w:val="00EB0014"/>
    <w:rsid w:val="00EB048D"/>
    <w:rsid w:val="00EB077E"/>
    <w:rsid w:val="00EB0E6C"/>
    <w:rsid w:val="00EB0F35"/>
    <w:rsid w:val="00EB1023"/>
    <w:rsid w:val="00EB48A0"/>
    <w:rsid w:val="00EB5655"/>
    <w:rsid w:val="00EB576B"/>
    <w:rsid w:val="00EB6177"/>
    <w:rsid w:val="00EB61D6"/>
    <w:rsid w:val="00EB6363"/>
    <w:rsid w:val="00EB6B80"/>
    <w:rsid w:val="00EB70B1"/>
    <w:rsid w:val="00EC0265"/>
    <w:rsid w:val="00EC0672"/>
    <w:rsid w:val="00EC1175"/>
    <w:rsid w:val="00EC1898"/>
    <w:rsid w:val="00EC1C6A"/>
    <w:rsid w:val="00EC24B1"/>
    <w:rsid w:val="00EC2B23"/>
    <w:rsid w:val="00EC3010"/>
    <w:rsid w:val="00EC3A1B"/>
    <w:rsid w:val="00EC3BE5"/>
    <w:rsid w:val="00EC3C30"/>
    <w:rsid w:val="00EC433D"/>
    <w:rsid w:val="00EC545C"/>
    <w:rsid w:val="00EC63D8"/>
    <w:rsid w:val="00EC6A1D"/>
    <w:rsid w:val="00EC7037"/>
    <w:rsid w:val="00EC7CCC"/>
    <w:rsid w:val="00ED0869"/>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08F2"/>
    <w:rsid w:val="00EE1283"/>
    <w:rsid w:val="00EE1F80"/>
    <w:rsid w:val="00EE22E4"/>
    <w:rsid w:val="00EE294D"/>
    <w:rsid w:val="00EE2F0B"/>
    <w:rsid w:val="00EE300C"/>
    <w:rsid w:val="00EE3081"/>
    <w:rsid w:val="00EE3516"/>
    <w:rsid w:val="00EE4440"/>
    <w:rsid w:val="00EE47D8"/>
    <w:rsid w:val="00EE4B15"/>
    <w:rsid w:val="00EE504A"/>
    <w:rsid w:val="00EE552C"/>
    <w:rsid w:val="00EE5E21"/>
    <w:rsid w:val="00EE650F"/>
    <w:rsid w:val="00EE6FF1"/>
    <w:rsid w:val="00EE70C3"/>
    <w:rsid w:val="00EE7195"/>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EB6"/>
    <w:rsid w:val="00EF6F58"/>
    <w:rsid w:val="00EF7428"/>
    <w:rsid w:val="00EF7AC4"/>
    <w:rsid w:val="00F00084"/>
    <w:rsid w:val="00F00131"/>
    <w:rsid w:val="00F0016B"/>
    <w:rsid w:val="00F0086B"/>
    <w:rsid w:val="00F00C9E"/>
    <w:rsid w:val="00F0112B"/>
    <w:rsid w:val="00F017E7"/>
    <w:rsid w:val="00F01B1A"/>
    <w:rsid w:val="00F0248C"/>
    <w:rsid w:val="00F02804"/>
    <w:rsid w:val="00F02DAC"/>
    <w:rsid w:val="00F03271"/>
    <w:rsid w:val="00F038B5"/>
    <w:rsid w:val="00F038FB"/>
    <w:rsid w:val="00F04A56"/>
    <w:rsid w:val="00F04FA8"/>
    <w:rsid w:val="00F05D18"/>
    <w:rsid w:val="00F066D2"/>
    <w:rsid w:val="00F073EB"/>
    <w:rsid w:val="00F07455"/>
    <w:rsid w:val="00F07AF2"/>
    <w:rsid w:val="00F102A8"/>
    <w:rsid w:val="00F1103E"/>
    <w:rsid w:val="00F1173C"/>
    <w:rsid w:val="00F119C6"/>
    <w:rsid w:val="00F11D53"/>
    <w:rsid w:val="00F1388D"/>
    <w:rsid w:val="00F14D6D"/>
    <w:rsid w:val="00F14FE4"/>
    <w:rsid w:val="00F15430"/>
    <w:rsid w:val="00F154D2"/>
    <w:rsid w:val="00F17634"/>
    <w:rsid w:val="00F17C81"/>
    <w:rsid w:val="00F2001E"/>
    <w:rsid w:val="00F20EF0"/>
    <w:rsid w:val="00F21185"/>
    <w:rsid w:val="00F22C98"/>
    <w:rsid w:val="00F23639"/>
    <w:rsid w:val="00F2404B"/>
    <w:rsid w:val="00F24273"/>
    <w:rsid w:val="00F24924"/>
    <w:rsid w:val="00F25209"/>
    <w:rsid w:val="00F25295"/>
    <w:rsid w:val="00F25650"/>
    <w:rsid w:val="00F25B34"/>
    <w:rsid w:val="00F25CD5"/>
    <w:rsid w:val="00F270EE"/>
    <w:rsid w:val="00F27533"/>
    <w:rsid w:val="00F30126"/>
    <w:rsid w:val="00F30CF8"/>
    <w:rsid w:val="00F3182D"/>
    <w:rsid w:val="00F320B5"/>
    <w:rsid w:val="00F32EC6"/>
    <w:rsid w:val="00F3328B"/>
    <w:rsid w:val="00F33B9F"/>
    <w:rsid w:val="00F350D4"/>
    <w:rsid w:val="00F359D6"/>
    <w:rsid w:val="00F35C30"/>
    <w:rsid w:val="00F3775F"/>
    <w:rsid w:val="00F37791"/>
    <w:rsid w:val="00F37B73"/>
    <w:rsid w:val="00F4098D"/>
    <w:rsid w:val="00F40E7C"/>
    <w:rsid w:val="00F41C1C"/>
    <w:rsid w:val="00F41D49"/>
    <w:rsid w:val="00F43480"/>
    <w:rsid w:val="00F43E3D"/>
    <w:rsid w:val="00F44512"/>
    <w:rsid w:val="00F449B1"/>
    <w:rsid w:val="00F44B12"/>
    <w:rsid w:val="00F44D99"/>
    <w:rsid w:val="00F462AA"/>
    <w:rsid w:val="00F46654"/>
    <w:rsid w:val="00F46685"/>
    <w:rsid w:val="00F500CB"/>
    <w:rsid w:val="00F51047"/>
    <w:rsid w:val="00F51683"/>
    <w:rsid w:val="00F51A15"/>
    <w:rsid w:val="00F51FC4"/>
    <w:rsid w:val="00F52054"/>
    <w:rsid w:val="00F529CF"/>
    <w:rsid w:val="00F52A65"/>
    <w:rsid w:val="00F53019"/>
    <w:rsid w:val="00F536A9"/>
    <w:rsid w:val="00F547D7"/>
    <w:rsid w:val="00F54CCE"/>
    <w:rsid w:val="00F56006"/>
    <w:rsid w:val="00F56907"/>
    <w:rsid w:val="00F56B50"/>
    <w:rsid w:val="00F603EA"/>
    <w:rsid w:val="00F60F36"/>
    <w:rsid w:val="00F6346B"/>
    <w:rsid w:val="00F63579"/>
    <w:rsid w:val="00F639E1"/>
    <w:rsid w:val="00F63AC4"/>
    <w:rsid w:val="00F63B1D"/>
    <w:rsid w:val="00F64623"/>
    <w:rsid w:val="00F64954"/>
    <w:rsid w:val="00F64FD2"/>
    <w:rsid w:val="00F66BC7"/>
    <w:rsid w:val="00F66DAE"/>
    <w:rsid w:val="00F6701A"/>
    <w:rsid w:val="00F6731C"/>
    <w:rsid w:val="00F70336"/>
    <w:rsid w:val="00F71083"/>
    <w:rsid w:val="00F715E9"/>
    <w:rsid w:val="00F721C4"/>
    <w:rsid w:val="00F72533"/>
    <w:rsid w:val="00F72975"/>
    <w:rsid w:val="00F72D58"/>
    <w:rsid w:val="00F733B7"/>
    <w:rsid w:val="00F73503"/>
    <w:rsid w:val="00F7499C"/>
    <w:rsid w:val="00F74AB0"/>
    <w:rsid w:val="00F74B6C"/>
    <w:rsid w:val="00F74F01"/>
    <w:rsid w:val="00F750B0"/>
    <w:rsid w:val="00F759E4"/>
    <w:rsid w:val="00F7631A"/>
    <w:rsid w:val="00F806A6"/>
    <w:rsid w:val="00F80DE4"/>
    <w:rsid w:val="00F81B39"/>
    <w:rsid w:val="00F8265C"/>
    <w:rsid w:val="00F8269D"/>
    <w:rsid w:val="00F82AC5"/>
    <w:rsid w:val="00F84A92"/>
    <w:rsid w:val="00F858A3"/>
    <w:rsid w:val="00F85E52"/>
    <w:rsid w:val="00F85E95"/>
    <w:rsid w:val="00F865CB"/>
    <w:rsid w:val="00F90204"/>
    <w:rsid w:val="00F9061F"/>
    <w:rsid w:val="00F91533"/>
    <w:rsid w:val="00F9187B"/>
    <w:rsid w:val="00F928D4"/>
    <w:rsid w:val="00F92B6B"/>
    <w:rsid w:val="00F92B9D"/>
    <w:rsid w:val="00F94142"/>
    <w:rsid w:val="00F94C23"/>
    <w:rsid w:val="00F9541A"/>
    <w:rsid w:val="00F95516"/>
    <w:rsid w:val="00F95D9C"/>
    <w:rsid w:val="00F963D3"/>
    <w:rsid w:val="00F96B4D"/>
    <w:rsid w:val="00FA2074"/>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15BC"/>
    <w:rsid w:val="00FB2E6A"/>
    <w:rsid w:val="00FB300F"/>
    <w:rsid w:val="00FB3183"/>
    <w:rsid w:val="00FB3879"/>
    <w:rsid w:val="00FB3D72"/>
    <w:rsid w:val="00FB4204"/>
    <w:rsid w:val="00FB5770"/>
    <w:rsid w:val="00FB5CF6"/>
    <w:rsid w:val="00FB673E"/>
    <w:rsid w:val="00FB6DDB"/>
    <w:rsid w:val="00FB77C3"/>
    <w:rsid w:val="00FC0804"/>
    <w:rsid w:val="00FC09C0"/>
    <w:rsid w:val="00FC0A6F"/>
    <w:rsid w:val="00FC0F65"/>
    <w:rsid w:val="00FC1559"/>
    <w:rsid w:val="00FC1D80"/>
    <w:rsid w:val="00FC3072"/>
    <w:rsid w:val="00FC3E2E"/>
    <w:rsid w:val="00FC4264"/>
    <w:rsid w:val="00FC47A0"/>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D7CCE"/>
    <w:rsid w:val="00FE0845"/>
    <w:rsid w:val="00FE0A46"/>
    <w:rsid w:val="00FE0C32"/>
    <w:rsid w:val="00FE0D61"/>
    <w:rsid w:val="00FE13E1"/>
    <w:rsid w:val="00FE1540"/>
    <w:rsid w:val="00FE1CA3"/>
    <w:rsid w:val="00FE2442"/>
    <w:rsid w:val="00FE2A94"/>
    <w:rsid w:val="00FE2B32"/>
    <w:rsid w:val="00FE3255"/>
    <w:rsid w:val="00FE3353"/>
    <w:rsid w:val="00FE3CD8"/>
    <w:rsid w:val="00FE41C4"/>
    <w:rsid w:val="00FE42AF"/>
    <w:rsid w:val="00FE430F"/>
    <w:rsid w:val="00FE467F"/>
    <w:rsid w:val="00FE4D0C"/>
    <w:rsid w:val="00FE59A6"/>
    <w:rsid w:val="00FE59B5"/>
    <w:rsid w:val="00FE5DC1"/>
    <w:rsid w:val="00FE6033"/>
    <w:rsid w:val="00FF01E1"/>
    <w:rsid w:val="00FF0AE4"/>
    <w:rsid w:val="00FF11AC"/>
    <w:rsid w:val="00FF15C1"/>
    <w:rsid w:val="00FF1C0C"/>
    <w:rsid w:val="00FF1E8C"/>
    <w:rsid w:val="00FF1F4A"/>
    <w:rsid w:val="00FF2364"/>
    <w:rsid w:val="00FF407D"/>
    <w:rsid w:val="00FF5588"/>
    <w:rsid w:val="00FF57B7"/>
    <w:rsid w:val="00FF57CF"/>
    <w:rsid w:val="00FF62DB"/>
    <w:rsid w:val="00FF632F"/>
    <w:rsid w:val="00FF65A2"/>
    <w:rsid w:val="00FF6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F10EE"/>
  <w15:docId w15:val="{B2AC92F1-0C9A-4D64-A108-78348E9C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BE3"/>
    <w:pPr>
      <w:spacing w:after="0" w:line="240" w:lineRule="auto"/>
    </w:pPr>
    <w:rPr>
      <w:rFonts w:ascii="Times New Roman" w:eastAsia="Times New Roman" w:hAnsi="Times New Roman" w:cs="Times New Roman"/>
      <w:sz w:val="24"/>
      <w:szCs w:val="24"/>
      <w:lang w:val="en-GT"/>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3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unhideWhenUsed/>
    <w:rsid w:val="007F3201"/>
    <w:pPr>
      <w:spacing w:before="100" w:beforeAutospacing="1" w:after="100" w:afterAutospacing="1"/>
    </w:pPr>
  </w:style>
  <w:style w:type="paragraph" w:styleId="CommentText">
    <w:name w:val="annotation text"/>
    <w:basedOn w:val="Normal"/>
    <w:link w:val="CommentTextChar"/>
    <w:uiPriority w:val="99"/>
    <w:unhideWhenUsed/>
    <w:rsid w:val="00E00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E004CC"/>
    <w:rPr>
      <w:sz w:val="20"/>
      <w:szCs w:val="20"/>
    </w:rPr>
  </w:style>
  <w:style w:type="character" w:styleId="Hyperlink">
    <w:name w:val="Hyperlink"/>
    <w:basedOn w:val="DefaultParagraphFont"/>
    <w:uiPriority w:val="99"/>
    <w:unhideWhenUsed/>
    <w:rsid w:val="00EA46D6"/>
    <w:rPr>
      <w:color w:val="0000FF" w:themeColor="hyperlink"/>
      <w:u w:val="single"/>
    </w:rPr>
  </w:style>
  <w:style w:type="paragraph" w:customStyle="1" w:styleId="msonormal0">
    <w:name w:val="msonormal"/>
    <w:basedOn w:val="Normal"/>
    <w:rsid w:val="00853F30"/>
    <w:pPr>
      <w:spacing w:before="100" w:beforeAutospacing="1" w:after="100" w:afterAutospacing="1"/>
    </w:pPr>
  </w:style>
  <w:style w:type="table" w:customStyle="1" w:styleId="TableGrid1">
    <w:name w:val="Table Grid1"/>
    <w:basedOn w:val="TableNormal"/>
    <w:uiPriority w:val="3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5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rsid w:val="00A84F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B11C7B"/>
    <w:rPr>
      <w:b/>
      <w:bCs/>
    </w:rPr>
  </w:style>
  <w:style w:type="character" w:styleId="Emphasis">
    <w:name w:val="Emphasis"/>
    <w:basedOn w:val="DefaultParagraphFont"/>
    <w:uiPriority w:val="20"/>
    <w:qFormat/>
    <w:rsid w:val="00B11C7B"/>
    <w:rPr>
      <w:i/>
      <w:iCs/>
    </w:rPr>
  </w:style>
  <w:style w:type="character" w:styleId="CommentReference">
    <w:name w:val="annotation reference"/>
    <w:basedOn w:val="DefaultParagraphFont"/>
    <w:uiPriority w:val="99"/>
    <w:semiHidden/>
    <w:unhideWhenUsed/>
    <w:rsid w:val="00B11C7B"/>
    <w:rPr>
      <w:sz w:val="16"/>
      <w:szCs w:val="16"/>
    </w:rPr>
  </w:style>
  <w:style w:type="paragraph" w:styleId="CommentSubject">
    <w:name w:val="annotation subject"/>
    <w:basedOn w:val="CommentText"/>
    <w:next w:val="CommentText"/>
    <w:link w:val="CommentSubjectChar"/>
    <w:uiPriority w:val="99"/>
    <w:semiHidden/>
    <w:unhideWhenUsed/>
    <w:rsid w:val="00B11C7B"/>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11C7B"/>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B11C7B"/>
  </w:style>
  <w:style w:type="table" w:customStyle="1" w:styleId="TableGrid11">
    <w:name w:val="Table Grid11"/>
    <w:basedOn w:val="TableNormal"/>
    <w:next w:val="TableGrid"/>
    <w:uiPriority w:val="5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
    <w:name w:val="No List11"/>
    <w:next w:val="NoList"/>
    <w:uiPriority w:val="99"/>
    <w:semiHidden/>
    <w:unhideWhenUsed/>
    <w:rsid w:val="00B11C7B"/>
  </w:style>
  <w:style w:type="table" w:customStyle="1" w:styleId="TableGrid4">
    <w:name w:val="Table Grid4"/>
    <w:basedOn w:val="TableNormal"/>
    <w:next w:val="TableGrid"/>
    <w:uiPriority w:val="3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basedOn w:val="DefaultParagraphFont"/>
    <w:uiPriority w:val="99"/>
    <w:unhideWhenUsed/>
    <w:rsid w:val="00B11C7B"/>
    <w:rPr>
      <w:color w:val="0000FF"/>
      <w:u w:val="single"/>
    </w:rPr>
  </w:style>
  <w:style w:type="character" w:customStyle="1" w:styleId="Hyperlink2">
    <w:name w:val="Hyperlink2"/>
    <w:basedOn w:val="DefaultParagraphFont"/>
    <w:uiPriority w:val="99"/>
    <w:semiHidden/>
    <w:unhideWhenUsed/>
    <w:rsid w:val="00B11C7B"/>
    <w:rPr>
      <w:color w:val="0563C1"/>
      <w:u w:val="single"/>
    </w:rPr>
  </w:style>
  <w:style w:type="paragraph" w:styleId="BodyText2">
    <w:name w:val="Body Text 2"/>
    <w:basedOn w:val="Normal"/>
    <w:link w:val="BodyText2Char"/>
    <w:rsid w:val="00B11C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eastAsia="Times"/>
      <w:sz w:val="22"/>
      <w:szCs w:val="20"/>
    </w:rPr>
  </w:style>
  <w:style w:type="character" w:customStyle="1" w:styleId="BodyText2Char">
    <w:name w:val="Body Text 2 Char"/>
    <w:basedOn w:val="DefaultParagraphFont"/>
    <w:link w:val="BodyText2"/>
    <w:rsid w:val="00B11C7B"/>
    <w:rPr>
      <w:rFonts w:ascii="Times New Roman" w:eastAsia="Times" w:hAnsi="Times New Roman" w:cs="Times New Roman"/>
      <w:szCs w:val="20"/>
    </w:rPr>
  </w:style>
  <w:style w:type="character" w:styleId="FollowedHyperlink">
    <w:name w:val="FollowedHyperlink"/>
    <w:basedOn w:val="DefaultParagraphFont"/>
    <w:uiPriority w:val="99"/>
    <w:semiHidden/>
    <w:unhideWhenUsed/>
    <w:rsid w:val="00B11C7B"/>
    <w:rPr>
      <w:color w:val="800080" w:themeColor="followedHyperlink"/>
      <w:u w:val="single"/>
    </w:rPr>
  </w:style>
  <w:style w:type="character" w:customStyle="1" w:styleId="apple-converted-space">
    <w:name w:val="apple-converted-space"/>
    <w:basedOn w:val="DefaultParagraphFont"/>
    <w:rsid w:val="00B11C7B"/>
  </w:style>
  <w:style w:type="paragraph" w:styleId="Revision">
    <w:name w:val="Revision"/>
    <w:hidden/>
    <w:uiPriority w:val="99"/>
    <w:semiHidden/>
    <w:rsid w:val="00117927"/>
    <w:pPr>
      <w:spacing w:after="0" w:line="240" w:lineRule="auto"/>
    </w:pPr>
    <w:rPr>
      <w:rFonts w:ascii="Times New Roman" w:eastAsia="Times New Roman" w:hAnsi="Times New Roman" w:cs="Times New Roman"/>
      <w:sz w:val="24"/>
      <w:szCs w:val="24"/>
    </w:rPr>
  </w:style>
  <w:style w:type="paragraph" w:customStyle="1" w:styleId="pf0">
    <w:name w:val="pf0"/>
    <w:basedOn w:val="Normal"/>
    <w:rsid w:val="00472CD4"/>
    <w:pPr>
      <w:spacing w:before="100" w:beforeAutospacing="1" w:after="100" w:afterAutospacing="1"/>
    </w:pPr>
  </w:style>
  <w:style w:type="character" w:customStyle="1" w:styleId="cf01">
    <w:name w:val="cf01"/>
    <w:basedOn w:val="DefaultParagraphFont"/>
    <w:rsid w:val="00472CD4"/>
    <w:rPr>
      <w:rFonts w:ascii="Segoe UI" w:hAnsi="Segoe UI" w:cs="Segoe UI" w:hint="default"/>
      <w:sz w:val="18"/>
      <w:szCs w:val="18"/>
    </w:rPr>
  </w:style>
  <w:style w:type="character" w:styleId="UnresolvedMention">
    <w:name w:val="Unresolved Mention"/>
    <w:basedOn w:val="DefaultParagraphFont"/>
    <w:uiPriority w:val="99"/>
    <w:semiHidden/>
    <w:unhideWhenUsed/>
    <w:rsid w:val="00865D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5346">
      <w:bodyDiv w:val="1"/>
      <w:marLeft w:val="0"/>
      <w:marRight w:val="0"/>
      <w:marTop w:val="0"/>
      <w:marBottom w:val="0"/>
      <w:divBdr>
        <w:top w:val="none" w:sz="0" w:space="0" w:color="auto"/>
        <w:left w:val="none" w:sz="0" w:space="0" w:color="auto"/>
        <w:bottom w:val="none" w:sz="0" w:space="0" w:color="auto"/>
        <w:right w:val="none" w:sz="0" w:space="0" w:color="auto"/>
      </w:divBdr>
    </w:div>
    <w:div w:id="63722364">
      <w:bodyDiv w:val="1"/>
      <w:marLeft w:val="0"/>
      <w:marRight w:val="0"/>
      <w:marTop w:val="0"/>
      <w:marBottom w:val="0"/>
      <w:divBdr>
        <w:top w:val="none" w:sz="0" w:space="0" w:color="auto"/>
        <w:left w:val="none" w:sz="0" w:space="0" w:color="auto"/>
        <w:bottom w:val="none" w:sz="0" w:space="0" w:color="auto"/>
        <w:right w:val="none" w:sz="0" w:space="0" w:color="auto"/>
      </w:divBdr>
    </w:div>
    <w:div w:id="70734693">
      <w:bodyDiv w:val="1"/>
      <w:marLeft w:val="0"/>
      <w:marRight w:val="0"/>
      <w:marTop w:val="0"/>
      <w:marBottom w:val="0"/>
      <w:divBdr>
        <w:top w:val="none" w:sz="0" w:space="0" w:color="auto"/>
        <w:left w:val="none" w:sz="0" w:space="0" w:color="auto"/>
        <w:bottom w:val="none" w:sz="0" w:space="0" w:color="auto"/>
        <w:right w:val="none" w:sz="0" w:space="0" w:color="auto"/>
      </w:divBdr>
      <w:divsChild>
        <w:div w:id="2024014828">
          <w:marLeft w:val="0"/>
          <w:marRight w:val="0"/>
          <w:marTop w:val="0"/>
          <w:marBottom w:val="0"/>
          <w:divBdr>
            <w:top w:val="none" w:sz="0" w:space="0" w:color="auto"/>
            <w:left w:val="none" w:sz="0" w:space="0" w:color="auto"/>
            <w:bottom w:val="none" w:sz="0" w:space="0" w:color="auto"/>
            <w:right w:val="none" w:sz="0" w:space="0" w:color="auto"/>
          </w:divBdr>
          <w:divsChild>
            <w:div w:id="1949846706">
              <w:marLeft w:val="0"/>
              <w:marRight w:val="0"/>
              <w:marTop w:val="0"/>
              <w:marBottom w:val="0"/>
              <w:divBdr>
                <w:top w:val="none" w:sz="0" w:space="0" w:color="auto"/>
                <w:left w:val="none" w:sz="0" w:space="0" w:color="auto"/>
                <w:bottom w:val="none" w:sz="0" w:space="0" w:color="auto"/>
                <w:right w:val="none" w:sz="0" w:space="0" w:color="auto"/>
              </w:divBdr>
              <w:divsChild>
                <w:div w:id="2096514649">
                  <w:marLeft w:val="0"/>
                  <w:marRight w:val="0"/>
                  <w:marTop w:val="0"/>
                  <w:marBottom w:val="0"/>
                  <w:divBdr>
                    <w:top w:val="none" w:sz="0" w:space="0" w:color="auto"/>
                    <w:left w:val="none" w:sz="0" w:space="0" w:color="auto"/>
                    <w:bottom w:val="none" w:sz="0" w:space="0" w:color="auto"/>
                    <w:right w:val="none" w:sz="0" w:space="0" w:color="auto"/>
                  </w:divBdr>
                  <w:divsChild>
                    <w:div w:id="655302384">
                      <w:marLeft w:val="0"/>
                      <w:marRight w:val="0"/>
                      <w:marTop w:val="0"/>
                      <w:marBottom w:val="0"/>
                      <w:divBdr>
                        <w:top w:val="none" w:sz="0" w:space="0" w:color="auto"/>
                        <w:left w:val="none" w:sz="0" w:space="0" w:color="auto"/>
                        <w:bottom w:val="none" w:sz="0" w:space="0" w:color="auto"/>
                        <w:right w:val="none" w:sz="0" w:space="0" w:color="auto"/>
                      </w:divBdr>
                      <w:divsChild>
                        <w:div w:id="1781562274">
                          <w:marLeft w:val="0"/>
                          <w:marRight w:val="0"/>
                          <w:marTop w:val="0"/>
                          <w:marBottom w:val="0"/>
                          <w:divBdr>
                            <w:top w:val="none" w:sz="0" w:space="0" w:color="auto"/>
                            <w:left w:val="none" w:sz="0" w:space="0" w:color="auto"/>
                            <w:bottom w:val="none" w:sz="0" w:space="0" w:color="auto"/>
                            <w:right w:val="none" w:sz="0" w:space="0" w:color="auto"/>
                          </w:divBdr>
                          <w:divsChild>
                            <w:div w:id="108877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93677089">
      <w:bodyDiv w:val="1"/>
      <w:marLeft w:val="0"/>
      <w:marRight w:val="0"/>
      <w:marTop w:val="0"/>
      <w:marBottom w:val="0"/>
      <w:divBdr>
        <w:top w:val="none" w:sz="0" w:space="0" w:color="auto"/>
        <w:left w:val="none" w:sz="0" w:space="0" w:color="auto"/>
        <w:bottom w:val="none" w:sz="0" w:space="0" w:color="auto"/>
        <w:right w:val="none" w:sz="0" w:space="0" w:color="auto"/>
      </w:divBdr>
    </w:div>
    <w:div w:id="129713525">
      <w:bodyDiv w:val="1"/>
      <w:marLeft w:val="0"/>
      <w:marRight w:val="0"/>
      <w:marTop w:val="0"/>
      <w:marBottom w:val="0"/>
      <w:divBdr>
        <w:top w:val="none" w:sz="0" w:space="0" w:color="auto"/>
        <w:left w:val="none" w:sz="0" w:space="0" w:color="auto"/>
        <w:bottom w:val="none" w:sz="0" w:space="0" w:color="auto"/>
        <w:right w:val="none" w:sz="0" w:space="0" w:color="auto"/>
      </w:divBdr>
      <w:divsChild>
        <w:div w:id="91554729">
          <w:marLeft w:val="1037"/>
          <w:marRight w:val="0"/>
          <w:marTop w:val="60"/>
          <w:marBottom w:val="0"/>
          <w:divBdr>
            <w:top w:val="none" w:sz="0" w:space="0" w:color="auto"/>
            <w:left w:val="none" w:sz="0" w:space="0" w:color="auto"/>
            <w:bottom w:val="none" w:sz="0" w:space="0" w:color="auto"/>
            <w:right w:val="none" w:sz="0" w:space="0" w:color="auto"/>
          </w:divBdr>
        </w:div>
        <w:div w:id="303319723">
          <w:marLeft w:val="576"/>
          <w:marRight w:val="0"/>
          <w:marTop w:val="60"/>
          <w:marBottom w:val="0"/>
          <w:divBdr>
            <w:top w:val="none" w:sz="0" w:space="0" w:color="auto"/>
            <w:left w:val="none" w:sz="0" w:space="0" w:color="auto"/>
            <w:bottom w:val="none" w:sz="0" w:space="0" w:color="auto"/>
            <w:right w:val="none" w:sz="0" w:space="0" w:color="auto"/>
          </w:divBdr>
        </w:div>
        <w:div w:id="437798961">
          <w:marLeft w:val="1454"/>
          <w:marRight w:val="0"/>
          <w:marTop w:val="60"/>
          <w:marBottom w:val="0"/>
          <w:divBdr>
            <w:top w:val="none" w:sz="0" w:space="0" w:color="auto"/>
            <w:left w:val="none" w:sz="0" w:space="0" w:color="auto"/>
            <w:bottom w:val="none" w:sz="0" w:space="0" w:color="auto"/>
            <w:right w:val="none" w:sz="0" w:space="0" w:color="auto"/>
          </w:divBdr>
        </w:div>
        <w:div w:id="624579989">
          <w:marLeft w:val="1037"/>
          <w:marRight w:val="0"/>
          <w:marTop w:val="60"/>
          <w:marBottom w:val="0"/>
          <w:divBdr>
            <w:top w:val="none" w:sz="0" w:space="0" w:color="auto"/>
            <w:left w:val="none" w:sz="0" w:space="0" w:color="auto"/>
            <w:bottom w:val="none" w:sz="0" w:space="0" w:color="auto"/>
            <w:right w:val="none" w:sz="0" w:space="0" w:color="auto"/>
          </w:divBdr>
        </w:div>
        <w:div w:id="780225014">
          <w:marLeft w:val="1037"/>
          <w:marRight w:val="0"/>
          <w:marTop w:val="60"/>
          <w:marBottom w:val="0"/>
          <w:divBdr>
            <w:top w:val="none" w:sz="0" w:space="0" w:color="auto"/>
            <w:left w:val="none" w:sz="0" w:space="0" w:color="auto"/>
            <w:bottom w:val="none" w:sz="0" w:space="0" w:color="auto"/>
            <w:right w:val="none" w:sz="0" w:space="0" w:color="auto"/>
          </w:divBdr>
        </w:div>
        <w:div w:id="1083650912">
          <w:marLeft w:val="1454"/>
          <w:marRight w:val="0"/>
          <w:marTop w:val="60"/>
          <w:marBottom w:val="0"/>
          <w:divBdr>
            <w:top w:val="none" w:sz="0" w:space="0" w:color="auto"/>
            <w:left w:val="none" w:sz="0" w:space="0" w:color="auto"/>
            <w:bottom w:val="none" w:sz="0" w:space="0" w:color="auto"/>
            <w:right w:val="none" w:sz="0" w:space="0" w:color="auto"/>
          </w:divBdr>
        </w:div>
        <w:div w:id="1266422487">
          <w:marLeft w:val="1454"/>
          <w:marRight w:val="0"/>
          <w:marTop w:val="60"/>
          <w:marBottom w:val="0"/>
          <w:divBdr>
            <w:top w:val="none" w:sz="0" w:space="0" w:color="auto"/>
            <w:left w:val="none" w:sz="0" w:space="0" w:color="auto"/>
            <w:bottom w:val="none" w:sz="0" w:space="0" w:color="auto"/>
            <w:right w:val="none" w:sz="0" w:space="0" w:color="auto"/>
          </w:divBdr>
        </w:div>
        <w:div w:id="1311135561">
          <w:marLeft w:val="1454"/>
          <w:marRight w:val="0"/>
          <w:marTop w:val="60"/>
          <w:marBottom w:val="0"/>
          <w:divBdr>
            <w:top w:val="none" w:sz="0" w:space="0" w:color="auto"/>
            <w:left w:val="none" w:sz="0" w:space="0" w:color="auto"/>
            <w:bottom w:val="none" w:sz="0" w:space="0" w:color="auto"/>
            <w:right w:val="none" w:sz="0" w:space="0" w:color="auto"/>
          </w:divBdr>
        </w:div>
        <w:div w:id="1336684910">
          <w:marLeft w:val="1454"/>
          <w:marRight w:val="0"/>
          <w:marTop w:val="60"/>
          <w:marBottom w:val="0"/>
          <w:divBdr>
            <w:top w:val="none" w:sz="0" w:space="0" w:color="auto"/>
            <w:left w:val="none" w:sz="0" w:space="0" w:color="auto"/>
            <w:bottom w:val="none" w:sz="0" w:space="0" w:color="auto"/>
            <w:right w:val="none" w:sz="0" w:space="0" w:color="auto"/>
          </w:divBdr>
        </w:div>
        <w:div w:id="1762724954">
          <w:marLeft w:val="1454"/>
          <w:marRight w:val="0"/>
          <w:marTop w:val="60"/>
          <w:marBottom w:val="0"/>
          <w:divBdr>
            <w:top w:val="none" w:sz="0" w:space="0" w:color="auto"/>
            <w:left w:val="none" w:sz="0" w:space="0" w:color="auto"/>
            <w:bottom w:val="none" w:sz="0" w:space="0" w:color="auto"/>
            <w:right w:val="none" w:sz="0" w:space="0" w:color="auto"/>
          </w:divBdr>
        </w:div>
        <w:div w:id="1850437769">
          <w:marLeft w:val="1454"/>
          <w:marRight w:val="0"/>
          <w:marTop w:val="60"/>
          <w:marBottom w:val="0"/>
          <w:divBdr>
            <w:top w:val="none" w:sz="0" w:space="0" w:color="auto"/>
            <w:left w:val="none" w:sz="0" w:space="0" w:color="auto"/>
            <w:bottom w:val="none" w:sz="0" w:space="0" w:color="auto"/>
            <w:right w:val="none" w:sz="0" w:space="0" w:color="auto"/>
          </w:divBdr>
        </w:div>
        <w:div w:id="1851992231">
          <w:marLeft w:val="576"/>
          <w:marRight w:val="0"/>
          <w:marTop w:val="60"/>
          <w:marBottom w:val="0"/>
          <w:divBdr>
            <w:top w:val="none" w:sz="0" w:space="0" w:color="auto"/>
            <w:left w:val="none" w:sz="0" w:space="0" w:color="auto"/>
            <w:bottom w:val="none" w:sz="0" w:space="0" w:color="auto"/>
            <w:right w:val="none" w:sz="0" w:space="0" w:color="auto"/>
          </w:divBdr>
        </w:div>
        <w:div w:id="2054306610">
          <w:marLeft w:val="1037"/>
          <w:marRight w:val="0"/>
          <w:marTop w:val="60"/>
          <w:marBottom w:val="0"/>
          <w:divBdr>
            <w:top w:val="none" w:sz="0" w:space="0" w:color="auto"/>
            <w:left w:val="none" w:sz="0" w:space="0" w:color="auto"/>
            <w:bottom w:val="none" w:sz="0" w:space="0" w:color="auto"/>
            <w:right w:val="none" w:sz="0" w:space="0" w:color="auto"/>
          </w:divBdr>
        </w:div>
      </w:divsChild>
    </w:div>
    <w:div w:id="154273149">
      <w:bodyDiv w:val="1"/>
      <w:marLeft w:val="0"/>
      <w:marRight w:val="0"/>
      <w:marTop w:val="0"/>
      <w:marBottom w:val="0"/>
      <w:divBdr>
        <w:top w:val="none" w:sz="0" w:space="0" w:color="auto"/>
        <w:left w:val="none" w:sz="0" w:space="0" w:color="auto"/>
        <w:bottom w:val="none" w:sz="0" w:space="0" w:color="auto"/>
        <w:right w:val="none" w:sz="0" w:space="0" w:color="auto"/>
      </w:divBdr>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176429482">
      <w:bodyDiv w:val="1"/>
      <w:marLeft w:val="0"/>
      <w:marRight w:val="0"/>
      <w:marTop w:val="0"/>
      <w:marBottom w:val="0"/>
      <w:divBdr>
        <w:top w:val="none" w:sz="0" w:space="0" w:color="auto"/>
        <w:left w:val="none" w:sz="0" w:space="0" w:color="auto"/>
        <w:bottom w:val="none" w:sz="0" w:space="0" w:color="auto"/>
        <w:right w:val="none" w:sz="0" w:space="0" w:color="auto"/>
      </w:divBdr>
    </w:div>
    <w:div w:id="192234599">
      <w:bodyDiv w:val="1"/>
      <w:marLeft w:val="0"/>
      <w:marRight w:val="0"/>
      <w:marTop w:val="0"/>
      <w:marBottom w:val="0"/>
      <w:divBdr>
        <w:top w:val="none" w:sz="0" w:space="0" w:color="auto"/>
        <w:left w:val="none" w:sz="0" w:space="0" w:color="auto"/>
        <w:bottom w:val="none" w:sz="0" w:space="0" w:color="auto"/>
        <w:right w:val="none" w:sz="0" w:space="0" w:color="auto"/>
      </w:divBdr>
    </w:div>
    <w:div w:id="197818089">
      <w:bodyDiv w:val="1"/>
      <w:marLeft w:val="0"/>
      <w:marRight w:val="0"/>
      <w:marTop w:val="0"/>
      <w:marBottom w:val="0"/>
      <w:divBdr>
        <w:top w:val="none" w:sz="0" w:space="0" w:color="auto"/>
        <w:left w:val="none" w:sz="0" w:space="0" w:color="auto"/>
        <w:bottom w:val="none" w:sz="0" w:space="0" w:color="auto"/>
        <w:right w:val="none" w:sz="0" w:space="0" w:color="auto"/>
      </w:divBdr>
      <w:divsChild>
        <w:div w:id="123348314">
          <w:marLeft w:val="0"/>
          <w:marRight w:val="0"/>
          <w:marTop w:val="0"/>
          <w:marBottom w:val="0"/>
          <w:divBdr>
            <w:top w:val="none" w:sz="0" w:space="0" w:color="auto"/>
            <w:left w:val="none" w:sz="0" w:space="0" w:color="auto"/>
            <w:bottom w:val="none" w:sz="0" w:space="0" w:color="auto"/>
            <w:right w:val="none" w:sz="0" w:space="0" w:color="auto"/>
          </w:divBdr>
          <w:divsChild>
            <w:div w:id="620840488">
              <w:marLeft w:val="0"/>
              <w:marRight w:val="0"/>
              <w:marTop w:val="0"/>
              <w:marBottom w:val="0"/>
              <w:divBdr>
                <w:top w:val="none" w:sz="0" w:space="0" w:color="auto"/>
                <w:left w:val="none" w:sz="0" w:space="0" w:color="auto"/>
                <w:bottom w:val="none" w:sz="0" w:space="0" w:color="auto"/>
                <w:right w:val="none" w:sz="0" w:space="0" w:color="auto"/>
              </w:divBdr>
              <w:divsChild>
                <w:div w:id="2073507268">
                  <w:marLeft w:val="0"/>
                  <w:marRight w:val="0"/>
                  <w:marTop w:val="0"/>
                  <w:marBottom w:val="0"/>
                  <w:divBdr>
                    <w:top w:val="none" w:sz="0" w:space="0" w:color="auto"/>
                    <w:left w:val="none" w:sz="0" w:space="0" w:color="auto"/>
                    <w:bottom w:val="none" w:sz="0" w:space="0" w:color="auto"/>
                    <w:right w:val="none" w:sz="0" w:space="0" w:color="auto"/>
                  </w:divBdr>
                  <w:divsChild>
                    <w:div w:id="1408772619">
                      <w:marLeft w:val="0"/>
                      <w:marRight w:val="0"/>
                      <w:marTop w:val="0"/>
                      <w:marBottom w:val="0"/>
                      <w:divBdr>
                        <w:top w:val="none" w:sz="0" w:space="0" w:color="auto"/>
                        <w:left w:val="none" w:sz="0" w:space="0" w:color="auto"/>
                        <w:bottom w:val="none" w:sz="0" w:space="0" w:color="auto"/>
                        <w:right w:val="none" w:sz="0" w:space="0" w:color="auto"/>
                      </w:divBdr>
                      <w:divsChild>
                        <w:div w:id="1888295306">
                          <w:marLeft w:val="0"/>
                          <w:marRight w:val="0"/>
                          <w:marTop w:val="0"/>
                          <w:marBottom w:val="0"/>
                          <w:divBdr>
                            <w:top w:val="none" w:sz="0" w:space="0" w:color="auto"/>
                            <w:left w:val="none" w:sz="0" w:space="0" w:color="auto"/>
                            <w:bottom w:val="none" w:sz="0" w:space="0" w:color="auto"/>
                            <w:right w:val="none" w:sz="0" w:space="0" w:color="auto"/>
                          </w:divBdr>
                          <w:divsChild>
                            <w:div w:id="11015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2516368">
      <w:bodyDiv w:val="1"/>
      <w:marLeft w:val="0"/>
      <w:marRight w:val="0"/>
      <w:marTop w:val="0"/>
      <w:marBottom w:val="0"/>
      <w:divBdr>
        <w:top w:val="none" w:sz="0" w:space="0" w:color="auto"/>
        <w:left w:val="none" w:sz="0" w:space="0" w:color="auto"/>
        <w:bottom w:val="none" w:sz="0" w:space="0" w:color="auto"/>
        <w:right w:val="none" w:sz="0" w:space="0" w:color="auto"/>
      </w:divBdr>
    </w:div>
    <w:div w:id="282659070">
      <w:bodyDiv w:val="1"/>
      <w:marLeft w:val="0"/>
      <w:marRight w:val="0"/>
      <w:marTop w:val="0"/>
      <w:marBottom w:val="0"/>
      <w:divBdr>
        <w:top w:val="none" w:sz="0" w:space="0" w:color="auto"/>
        <w:left w:val="none" w:sz="0" w:space="0" w:color="auto"/>
        <w:bottom w:val="none" w:sz="0" w:space="0" w:color="auto"/>
        <w:right w:val="none" w:sz="0" w:space="0" w:color="auto"/>
      </w:divBdr>
    </w:div>
    <w:div w:id="341443811">
      <w:bodyDiv w:val="1"/>
      <w:marLeft w:val="0"/>
      <w:marRight w:val="0"/>
      <w:marTop w:val="0"/>
      <w:marBottom w:val="0"/>
      <w:divBdr>
        <w:top w:val="none" w:sz="0" w:space="0" w:color="auto"/>
        <w:left w:val="none" w:sz="0" w:space="0" w:color="auto"/>
        <w:bottom w:val="none" w:sz="0" w:space="0" w:color="auto"/>
        <w:right w:val="none" w:sz="0" w:space="0" w:color="auto"/>
      </w:divBdr>
    </w:div>
    <w:div w:id="405962060">
      <w:bodyDiv w:val="1"/>
      <w:marLeft w:val="0"/>
      <w:marRight w:val="0"/>
      <w:marTop w:val="0"/>
      <w:marBottom w:val="0"/>
      <w:divBdr>
        <w:top w:val="none" w:sz="0" w:space="0" w:color="auto"/>
        <w:left w:val="none" w:sz="0" w:space="0" w:color="auto"/>
        <w:bottom w:val="none" w:sz="0" w:space="0" w:color="auto"/>
        <w:right w:val="none" w:sz="0" w:space="0" w:color="auto"/>
      </w:divBdr>
      <w:divsChild>
        <w:div w:id="2030639847">
          <w:marLeft w:val="547"/>
          <w:marRight w:val="0"/>
          <w:marTop w:val="0"/>
          <w:marBottom w:val="0"/>
          <w:divBdr>
            <w:top w:val="none" w:sz="0" w:space="0" w:color="auto"/>
            <w:left w:val="none" w:sz="0" w:space="0" w:color="auto"/>
            <w:bottom w:val="none" w:sz="0" w:space="0" w:color="auto"/>
            <w:right w:val="none" w:sz="0" w:space="0" w:color="auto"/>
          </w:divBdr>
        </w:div>
      </w:divsChild>
    </w:div>
    <w:div w:id="434328173">
      <w:bodyDiv w:val="1"/>
      <w:marLeft w:val="0"/>
      <w:marRight w:val="0"/>
      <w:marTop w:val="0"/>
      <w:marBottom w:val="0"/>
      <w:divBdr>
        <w:top w:val="none" w:sz="0" w:space="0" w:color="auto"/>
        <w:left w:val="none" w:sz="0" w:space="0" w:color="auto"/>
        <w:bottom w:val="none" w:sz="0" w:space="0" w:color="auto"/>
        <w:right w:val="none" w:sz="0" w:space="0" w:color="auto"/>
      </w:divBdr>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477458662">
      <w:bodyDiv w:val="1"/>
      <w:marLeft w:val="0"/>
      <w:marRight w:val="0"/>
      <w:marTop w:val="0"/>
      <w:marBottom w:val="0"/>
      <w:divBdr>
        <w:top w:val="none" w:sz="0" w:space="0" w:color="auto"/>
        <w:left w:val="none" w:sz="0" w:space="0" w:color="auto"/>
        <w:bottom w:val="none" w:sz="0" w:space="0" w:color="auto"/>
        <w:right w:val="none" w:sz="0" w:space="0" w:color="auto"/>
      </w:divBdr>
      <w:divsChild>
        <w:div w:id="438913263">
          <w:marLeft w:val="0"/>
          <w:marRight w:val="0"/>
          <w:marTop w:val="0"/>
          <w:marBottom w:val="0"/>
          <w:divBdr>
            <w:top w:val="none" w:sz="0" w:space="0" w:color="auto"/>
            <w:left w:val="none" w:sz="0" w:space="0" w:color="auto"/>
            <w:bottom w:val="none" w:sz="0" w:space="0" w:color="auto"/>
            <w:right w:val="none" w:sz="0" w:space="0" w:color="auto"/>
          </w:divBdr>
          <w:divsChild>
            <w:div w:id="1865900636">
              <w:marLeft w:val="0"/>
              <w:marRight w:val="0"/>
              <w:marTop w:val="0"/>
              <w:marBottom w:val="0"/>
              <w:divBdr>
                <w:top w:val="none" w:sz="0" w:space="0" w:color="auto"/>
                <w:left w:val="none" w:sz="0" w:space="0" w:color="auto"/>
                <w:bottom w:val="none" w:sz="0" w:space="0" w:color="auto"/>
                <w:right w:val="none" w:sz="0" w:space="0" w:color="auto"/>
              </w:divBdr>
              <w:divsChild>
                <w:div w:id="1096175107">
                  <w:marLeft w:val="0"/>
                  <w:marRight w:val="0"/>
                  <w:marTop w:val="0"/>
                  <w:marBottom w:val="0"/>
                  <w:divBdr>
                    <w:top w:val="none" w:sz="0" w:space="0" w:color="auto"/>
                    <w:left w:val="none" w:sz="0" w:space="0" w:color="auto"/>
                    <w:bottom w:val="none" w:sz="0" w:space="0" w:color="auto"/>
                    <w:right w:val="none" w:sz="0" w:space="0" w:color="auto"/>
                  </w:divBdr>
                  <w:divsChild>
                    <w:div w:id="687367894">
                      <w:marLeft w:val="0"/>
                      <w:marRight w:val="0"/>
                      <w:marTop w:val="0"/>
                      <w:marBottom w:val="0"/>
                      <w:divBdr>
                        <w:top w:val="none" w:sz="0" w:space="0" w:color="auto"/>
                        <w:left w:val="none" w:sz="0" w:space="0" w:color="auto"/>
                        <w:bottom w:val="none" w:sz="0" w:space="0" w:color="auto"/>
                        <w:right w:val="none" w:sz="0" w:space="0" w:color="auto"/>
                      </w:divBdr>
                      <w:divsChild>
                        <w:div w:id="1714378012">
                          <w:marLeft w:val="0"/>
                          <w:marRight w:val="0"/>
                          <w:marTop w:val="0"/>
                          <w:marBottom w:val="0"/>
                          <w:divBdr>
                            <w:top w:val="none" w:sz="0" w:space="0" w:color="auto"/>
                            <w:left w:val="none" w:sz="0" w:space="0" w:color="auto"/>
                            <w:bottom w:val="none" w:sz="0" w:space="0" w:color="auto"/>
                            <w:right w:val="none" w:sz="0" w:space="0" w:color="auto"/>
                          </w:divBdr>
                          <w:divsChild>
                            <w:div w:id="201630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7013747">
      <w:bodyDiv w:val="1"/>
      <w:marLeft w:val="0"/>
      <w:marRight w:val="0"/>
      <w:marTop w:val="0"/>
      <w:marBottom w:val="0"/>
      <w:divBdr>
        <w:top w:val="none" w:sz="0" w:space="0" w:color="auto"/>
        <w:left w:val="none" w:sz="0" w:space="0" w:color="auto"/>
        <w:bottom w:val="none" w:sz="0" w:space="0" w:color="auto"/>
        <w:right w:val="none" w:sz="0" w:space="0" w:color="auto"/>
      </w:divBdr>
      <w:divsChild>
        <w:div w:id="490877159">
          <w:marLeft w:val="0"/>
          <w:marRight w:val="0"/>
          <w:marTop w:val="0"/>
          <w:marBottom w:val="0"/>
          <w:divBdr>
            <w:top w:val="none" w:sz="0" w:space="0" w:color="auto"/>
            <w:left w:val="none" w:sz="0" w:space="0" w:color="auto"/>
            <w:bottom w:val="none" w:sz="0" w:space="0" w:color="auto"/>
            <w:right w:val="none" w:sz="0" w:space="0" w:color="auto"/>
          </w:divBdr>
          <w:divsChild>
            <w:div w:id="1037197179">
              <w:marLeft w:val="0"/>
              <w:marRight w:val="0"/>
              <w:marTop w:val="0"/>
              <w:marBottom w:val="0"/>
              <w:divBdr>
                <w:top w:val="none" w:sz="0" w:space="0" w:color="auto"/>
                <w:left w:val="none" w:sz="0" w:space="0" w:color="auto"/>
                <w:bottom w:val="none" w:sz="0" w:space="0" w:color="auto"/>
                <w:right w:val="none" w:sz="0" w:space="0" w:color="auto"/>
              </w:divBdr>
              <w:divsChild>
                <w:div w:id="1657956578">
                  <w:marLeft w:val="0"/>
                  <w:marRight w:val="0"/>
                  <w:marTop w:val="0"/>
                  <w:marBottom w:val="0"/>
                  <w:divBdr>
                    <w:top w:val="none" w:sz="0" w:space="0" w:color="auto"/>
                    <w:left w:val="none" w:sz="0" w:space="0" w:color="auto"/>
                    <w:bottom w:val="none" w:sz="0" w:space="0" w:color="auto"/>
                    <w:right w:val="none" w:sz="0" w:space="0" w:color="auto"/>
                  </w:divBdr>
                  <w:divsChild>
                    <w:div w:id="594484155">
                      <w:marLeft w:val="0"/>
                      <w:marRight w:val="0"/>
                      <w:marTop w:val="0"/>
                      <w:marBottom w:val="0"/>
                      <w:divBdr>
                        <w:top w:val="none" w:sz="0" w:space="0" w:color="auto"/>
                        <w:left w:val="none" w:sz="0" w:space="0" w:color="auto"/>
                        <w:bottom w:val="none" w:sz="0" w:space="0" w:color="auto"/>
                        <w:right w:val="none" w:sz="0" w:space="0" w:color="auto"/>
                      </w:divBdr>
                      <w:divsChild>
                        <w:div w:id="1117722323">
                          <w:marLeft w:val="0"/>
                          <w:marRight w:val="0"/>
                          <w:marTop w:val="0"/>
                          <w:marBottom w:val="0"/>
                          <w:divBdr>
                            <w:top w:val="none" w:sz="0" w:space="0" w:color="auto"/>
                            <w:left w:val="none" w:sz="0" w:space="0" w:color="auto"/>
                            <w:bottom w:val="none" w:sz="0" w:space="0" w:color="auto"/>
                            <w:right w:val="none" w:sz="0" w:space="0" w:color="auto"/>
                          </w:divBdr>
                          <w:divsChild>
                            <w:div w:id="43236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326721">
      <w:bodyDiv w:val="1"/>
      <w:marLeft w:val="0"/>
      <w:marRight w:val="0"/>
      <w:marTop w:val="0"/>
      <w:marBottom w:val="0"/>
      <w:divBdr>
        <w:top w:val="none" w:sz="0" w:space="0" w:color="auto"/>
        <w:left w:val="none" w:sz="0" w:space="0" w:color="auto"/>
        <w:bottom w:val="none" w:sz="0" w:space="0" w:color="auto"/>
        <w:right w:val="none" w:sz="0" w:space="0" w:color="auto"/>
      </w:divBdr>
    </w:div>
    <w:div w:id="552229829">
      <w:bodyDiv w:val="1"/>
      <w:marLeft w:val="0"/>
      <w:marRight w:val="0"/>
      <w:marTop w:val="0"/>
      <w:marBottom w:val="0"/>
      <w:divBdr>
        <w:top w:val="none" w:sz="0" w:space="0" w:color="auto"/>
        <w:left w:val="none" w:sz="0" w:space="0" w:color="auto"/>
        <w:bottom w:val="none" w:sz="0" w:space="0" w:color="auto"/>
        <w:right w:val="none" w:sz="0" w:space="0" w:color="auto"/>
      </w:divBdr>
      <w:divsChild>
        <w:div w:id="462237024">
          <w:marLeft w:val="0"/>
          <w:marRight w:val="0"/>
          <w:marTop w:val="0"/>
          <w:marBottom w:val="0"/>
          <w:divBdr>
            <w:top w:val="none" w:sz="0" w:space="0" w:color="auto"/>
            <w:left w:val="none" w:sz="0" w:space="0" w:color="auto"/>
            <w:bottom w:val="none" w:sz="0" w:space="0" w:color="auto"/>
            <w:right w:val="none" w:sz="0" w:space="0" w:color="auto"/>
          </w:divBdr>
          <w:divsChild>
            <w:div w:id="1898391325">
              <w:marLeft w:val="0"/>
              <w:marRight w:val="0"/>
              <w:marTop w:val="0"/>
              <w:marBottom w:val="0"/>
              <w:divBdr>
                <w:top w:val="none" w:sz="0" w:space="0" w:color="auto"/>
                <w:left w:val="none" w:sz="0" w:space="0" w:color="auto"/>
                <w:bottom w:val="none" w:sz="0" w:space="0" w:color="auto"/>
                <w:right w:val="none" w:sz="0" w:space="0" w:color="auto"/>
              </w:divBdr>
              <w:divsChild>
                <w:div w:id="2046447131">
                  <w:marLeft w:val="0"/>
                  <w:marRight w:val="0"/>
                  <w:marTop w:val="0"/>
                  <w:marBottom w:val="0"/>
                  <w:divBdr>
                    <w:top w:val="none" w:sz="0" w:space="0" w:color="auto"/>
                    <w:left w:val="none" w:sz="0" w:space="0" w:color="auto"/>
                    <w:bottom w:val="none" w:sz="0" w:space="0" w:color="auto"/>
                    <w:right w:val="none" w:sz="0" w:space="0" w:color="auto"/>
                  </w:divBdr>
                  <w:divsChild>
                    <w:div w:id="38020572">
                      <w:marLeft w:val="0"/>
                      <w:marRight w:val="0"/>
                      <w:marTop w:val="0"/>
                      <w:marBottom w:val="0"/>
                      <w:divBdr>
                        <w:top w:val="none" w:sz="0" w:space="0" w:color="auto"/>
                        <w:left w:val="none" w:sz="0" w:space="0" w:color="auto"/>
                        <w:bottom w:val="none" w:sz="0" w:space="0" w:color="auto"/>
                        <w:right w:val="none" w:sz="0" w:space="0" w:color="auto"/>
                      </w:divBdr>
                      <w:divsChild>
                        <w:div w:id="104729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481964">
          <w:marLeft w:val="0"/>
          <w:marRight w:val="0"/>
          <w:marTop w:val="0"/>
          <w:marBottom w:val="0"/>
          <w:divBdr>
            <w:top w:val="none" w:sz="0" w:space="0" w:color="auto"/>
            <w:left w:val="none" w:sz="0" w:space="0" w:color="auto"/>
            <w:bottom w:val="none" w:sz="0" w:space="0" w:color="auto"/>
            <w:right w:val="none" w:sz="0" w:space="0" w:color="auto"/>
          </w:divBdr>
          <w:divsChild>
            <w:div w:id="247424460">
              <w:marLeft w:val="0"/>
              <w:marRight w:val="0"/>
              <w:marTop w:val="0"/>
              <w:marBottom w:val="0"/>
              <w:divBdr>
                <w:top w:val="none" w:sz="0" w:space="0" w:color="auto"/>
                <w:left w:val="none" w:sz="0" w:space="0" w:color="auto"/>
                <w:bottom w:val="none" w:sz="0" w:space="0" w:color="auto"/>
                <w:right w:val="none" w:sz="0" w:space="0" w:color="auto"/>
              </w:divBdr>
              <w:divsChild>
                <w:div w:id="1492871606">
                  <w:marLeft w:val="0"/>
                  <w:marRight w:val="0"/>
                  <w:marTop w:val="0"/>
                  <w:marBottom w:val="0"/>
                  <w:divBdr>
                    <w:top w:val="none" w:sz="0" w:space="0" w:color="auto"/>
                    <w:left w:val="none" w:sz="0" w:space="0" w:color="auto"/>
                    <w:bottom w:val="none" w:sz="0" w:space="0" w:color="auto"/>
                    <w:right w:val="none" w:sz="0" w:space="0" w:color="auto"/>
                  </w:divBdr>
                  <w:divsChild>
                    <w:div w:id="1268393138">
                      <w:marLeft w:val="0"/>
                      <w:marRight w:val="0"/>
                      <w:marTop w:val="0"/>
                      <w:marBottom w:val="0"/>
                      <w:divBdr>
                        <w:top w:val="none" w:sz="0" w:space="0" w:color="auto"/>
                        <w:left w:val="none" w:sz="0" w:space="0" w:color="auto"/>
                        <w:bottom w:val="none" w:sz="0" w:space="0" w:color="auto"/>
                        <w:right w:val="none" w:sz="0" w:space="0" w:color="auto"/>
                      </w:divBdr>
                      <w:divsChild>
                        <w:div w:id="1061752892">
                          <w:marLeft w:val="0"/>
                          <w:marRight w:val="0"/>
                          <w:marTop w:val="0"/>
                          <w:marBottom w:val="0"/>
                          <w:divBdr>
                            <w:top w:val="none" w:sz="0" w:space="0" w:color="auto"/>
                            <w:left w:val="none" w:sz="0" w:space="0" w:color="auto"/>
                            <w:bottom w:val="none" w:sz="0" w:space="0" w:color="auto"/>
                            <w:right w:val="none" w:sz="0" w:space="0" w:color="auto"/>
                          </w:divBdr>
                          <w:divsChild>
                            <w:div w:id="157222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863891">
      <w:bodyDiv w:val="1"/>
      <w:marLeft w:val="0"/>
      <w:marRight w:val="0"/>
      <w:marTop w:val="0"/>
      <w:marBottom w:val="0"/>
      <w:divBdr>
        <w:top w:val="none" w:sz="0" w:space="0" w:color="auto"/>
        <w:left w:val="none" w:sz="0" w:space="0" w:color="auto"/>
        <w:bottom w:val="none" w:sz="0" w:space="0" w:color="auto"/>
        <w:right w:val="none" w:sz="0" w:space="0" w:color="auto"/>
      </w:divBdr>
    </w:div>
    <w:div w:id="585069796">
      <w:bodyDiv w:val="1"/>
      <w:marLeft w:val="0"/>
      <w:marRight w:val="0"/>
      <w:marTop w:val="0"/>
      <w:marBottom w:val="0"/>
      <w:divBdr>
        <w:top w:val="none" w:sz="0" w:space="0" w:color="auto"/>
        <w:left w:val="none" w:sz="0" w:space="0" w:color="auto"/>
        <w:bottom w:val="none" w:sz="0" w:space="0" w:color="auto"/>
        <w:right w:val="none" w:sz="0" w:space="0" w:color="auto"/>
      </w:divBdr>
    </w:div>
    <w:div w:id="596789727">
      <w:bodyDiv w:val="1"/>
      <w:marLeft w:val="0"/>
      <w:marRight w:val="0"/>
      <w:marTop w:val="0"/>
      <w:marBottom w:val="0"/>
      <w:divBdr>
        <w:top w:val="none" w:sz="0" w:space="0" w:color="auto"/>
        <w:left w:val="none" w:sz="0" w:space="0" w:color="auto"/>
        <w:bottom w:val="none" w:sz="0" w:space="0" w:color="auto"/>
        <w:right w:val="none" w:sz="0" w:space="0" w:color="auto"/>
      </w:divBdr>
    </w:div>
    <w:div w:id="608314260">
      <w:bodyDiv w:val="1"/>
      <w:marLeft w:val="0"/>
      <w:marRight w:val="0"/>
      <w:marTop w:val="0"/>
      <w:marBottom w:val="0"/>
      <w:divBdr>
        <w:top w:val="none" w:sz="0" w:space="0" w:color="auto"/>
        <w:left w:val="none" w:sz="0" w:space="0" w:color="auto"/>
        <w:bottom w:val="none" w:sz="0" w:space="0" w:color="auto"/>
        <w:right w:val="none" w:sz="0" w:space="0" w:color="auto"/>
      </w:divBdr>
    </w:div>
    <w:div w:id="634412827">
      <w:bodyDiv w:val="1"/>
      <w:marLeft w:val="0"/>
      <w:marRight w:val="0"/>
      <w:marTop w:val="0"/>
      <w:marBottom w:val="0"/>
      <w:divBdr>
        <w:top w:val="none" w:sz="0" w:space="0" w:color="auto"/>
        <w:left w:val="none" w:sz="0" w:space="0" w:color="auto"/>
        <w:bottom w:val="none" w:sz="0" w:space="0" w:color="auto"/>
        <w:right w:val="none" w:sz="0" w:space="0" w:color="auto"/>
      </w:divBdr>
    </w:div>
    <w:div w:id="648631779">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692151180">
      <w:bodyDiv w:val="1"/>
      <w:marLeft w:val="0"/>
      <w:marRight w:val="0"/>
      <w:marTop w:val="0"/>
      <w:marBottom w:val="0"/>
      <w:divBdr>
        <w:top w:val="none" w:sz="0" w:space="0" w:color="auto"/>
        <w:left w:val="none" w:sz="0" w:space="0" w:color="auto"/>
        <w:bottom w:val="none" w:sz="0" w:space="0" w:color="auto"/>
        <w:right w:val="none" w:sz="0" w:space="0" w:color="auto"/>
      </w:divBdr>
    </w:div>
    <w:div w:id="716470957">
      <w:bodyDiv w:val="1"/>
      <w:marLeft w:val="0"/>
      <w:marRight w:val="0"/>
      <w:marTop w:val="0"/>
      <w:marBottom w:val="0"/>
      <w:divBdr>
        <w:top w:val="none" w:sz="0" w:space="0" w:color="auto"/>
        <w:left w:val="none" w:sz="0" w:space="0" w:color="auto"/>
        <w:bottom w:val="none" w:sz="0" w:space="0" w:color="auto"/>
        <w:right w:val="none" w:sz="0" w:space="0" w:color="auto"/>
      </w:divBdr>
    </w:div>
    <w:div w:id="726495594">
      <w:bodyDiv w:val="1"/>
      <w:marLeft w:val="0"/>
      <w:marRight w:val="0"/>
      <w:marTop w:val="0"/>
      <w:marBottom w:val="0"/>
      <w:divBdr>
        <w:top w:val="none" w:sz="0" w:space="0" w:color="auto"/>
        <w:left w:val="none" w:sz="0" w:space="0" w:color="auto"/>
        <w:bottom w:val="none" w:sz="0" w:space="0" w:color="auto"/>
        <w:right w:val="none" w:sz="0" w:space="0" w:color="auto"/>
      </w:divBdr>
      <w:divsChild>
        <w:div w:id="17700457">
          <w:marLeft w:val="547"/>
          <w:marRight w:val="0"/>
          <w:marTop w:val="0"/>
          <w:marBottom w:val="0"/>
          <w:divBdr>
            <w:top w:val="none" w:sz="0" w:space="0" w:color="auto"/>
            <w:left w:val="none" w:sz="0" w:space="0" w:color="auto"/>
            <w:bottom w:val="none" w:sz="0" w:space="0" w:color="auto"/>
            <w:right w:val="none" w:sz="0" w:space="0" w:color="auto"/>
          </w:divBdr>
        </w:div>
        <w:div w:id="36438979">
          <w:marLeft w:val="547"/>
          <w:marRight w:val="0"/>
          <w:marTop w:val="0"/>
          <w:marBottom w:val="0"/>
          <w:divBdr>
            <w:top w:val="none" w:sz="0" w:space="0" w:color="auto"/>
            <w:left w:val="none" w:sz="0" w:space="0" w:color="auto"/>
            <w:bottom w:val="none" w:sz="0" w:space="0" w:color="auto"/>
            <w:right w:val="none" w:sz="0" w:space="0" w:color="auto"/>
          </w:divBdr>
        </w:div>
        <w:div w:id="39477503">
          <w:marLeft w:val="547"/>
          <w:marRight w:val="0"/>
          <w:marTop w:val="0"/>
          <w:marBottom w:val="0"/>
          <w:divBdr>
            <w:top w:val="none" w:sz="0" w:space="0" w:color="auto"/>
            <w:left w:val="none" w:sz="0" w:space="0" w:color="auto"/>
            <w:bottom w:val="none" w:sz="0" w:space="0" w:color="auto"/>
            <w:right w:val="none" w:sz="0" w:space="0" w:color="auto"/>
          </w:divBdr>
        </w:div>
        <w:div w:id="223418067">
          <w:marLeft w:val="547"/>
          <w:marRight w:val="0"/>
          <w:marTop w:val="0"/>
          <w:marBottom w:val="0"/>
          <w:divBdr>
            <w:top w:val="none" w:sz="0" w:space="0" w:color="auto"/>
            <w:left w:val="none" w:sz="0" w:space="0" w:color="auto"/>
            <w:bottom w:val="none" w:sz="0" w:space="0" w:color="auto"/>
            <w:right w:val="none" w:sz="0" w:space="0" w:color="auto"/>
          </w:divBdr>
        </w:div>
        <w:div w:id="227883562">
          <w:marLeft w:val="547"/>
          <w:marRight w:val="0"/>
          <w:marTop w:val="0"/>
          <w:marBottom w:val="0"/>
          <w:divBdr>
            <w:top w:val="none" w:sz="0" w:space="0" w:color="auto"/>
            <w:left w:val="none" w:sz="0" w:space="0" w:color="auto"/>
            <w:bottom w:val="none" w:sz="0" w:space="0" w:color="auto"/>
            <w:right w:val="none" w:sz="0" w:space="0" w:color="auto"/>
          </w:divBdr>
        </w:div>
        <w:div w:id="290014409">
          <w:marLeft w:val="547"/>
          <w:marRight w:val="0"/>
          <w:marTop w:val="0"/>
          <w:marBottom w:val="0"/>
          <w:divBdr>
            <w:top w:val="none" w:sz="0" w:space="0" w:color="auto"/>
            <w:left w:val="none" w:sz="0" w:space="0" w:color="auto"/>
            <w:bottom w:val="none" w:sz="0" w:space="0" w:color="auto"/>
            <w:right w:val="none" w:sz="0" w:space="0" w:color="auto"/>
          </w:divBdr>
        </w:div>
        <w:div w:id="324942241">
          <w:marLeft w:val="547"/>
          <w:marRight w:val="0"/>
          <w:marTop w:val="0"/>
          <w:marBottom w:val="0"/>
          <w:divBdr>
            <w:top w:val="none" w:sz="0" w:space="0" w:color="auto"/>
            <w:left w:val="none" w:sz="0" w:space="0" w:color="auto"/>
            <w:bottom w:val="none" w:sz="0" w:space="0" w:color="auto"/>
            <w:right w:val="none" w:sz="0" w:space="0" w:color="auto"/>
          </w:divBdr>
        </w:div>
        <w:div w:id="373503516">
          <w:marLeft w:val="1267"/>
          <w:marRight w:val="0"/>
          <w:marTop w:val="0"/>
          <w:marBottom w:val="0"/>
          <w:divBdr>
            <w:top w:val="none" w:sz="0" w:space="0" w:color="auto"/>
            <w:left w:val="none" w:sz="0" w:space="0" w:color="auto"/>
            <w:bottom w:val="none" w:sz="0" w:space="0" w:color="auto"/>
            <w:right w:val="none" w:sz="0" w:space="0" w:color="auto"/>
          </w:divBdr>
        </w:div>
        <w:div w:id="461071497">
          <w:marLeft w:val="547"/>
          <w:marRight w:val="0"/>
          <w:marTop w:val="0"/>
          <w:marBottom w:val="0"/>
          <w:divBdr>
            <w:top w:val="none" w:sz="0" w:space="0" w:color="auto"/>
            <w:left w:val="none" w:sz="0" w:space="0" w:color="auto"/>
            <w:bottom w:val="none" w:sz="0" w:space="0" w:color="auto"/>
            <w:right w:val="none" w:sz="0" w:space="0" w:color="auto"/>
          </w:divBdr>
        </w:div>
        <w:div w:id="543372602">
          <w:marLeft w:val="1166"/>
          <w:marRight w:val="0"/>
          <w:marTop w:val="0"/>
          <w:marBottom w:val="0"/>
          <w:divBdr>
            <w:top w:val="none" w:sz="0" w:space="0" w:color="auto"/>
            <w:left w:val="none" w:sz="0" w:space="0" w:color="auto"/>
            <w:bottom w:val="none" w:sz="0" w:space="0" w:color="auto"/>
            <w:right w:val="none" w:sz="0" w:space="0" w:color="auto"/>
          </w:divBdr>
        </w:div>
        <w:div w:id="680620793">
          <w:marLeft w:val="1166"/>
          <w:marRight w:val="0"/>
          <w:marTop w:val="0"/>
          <w:marBottom w:val="0"/>
          <w:divBdr>
            <w:top w:val="none" w:sz="0" w:space="0" w:color="auto"/>
            <w:left w:val="none" w:sz="0" w:space="0" w:color="auto"/>
            <w:bottom w:val="none" w:sz="0" w:space="0" w:color="auto"/>
            <w:right w:val="none" w:sz="0" w:space="0" w:color="auto"/>
          </w:divBdr>
        </w:div>
        <w:div w:id="718166406">
          <w:marLeft w:val="547"/>
          <w:marRight w:val="0"/>
          <w:marTop w:val="0"/>
          <w:marBottom w:val="0"/>
          <w:divBdr>
            <w:top w:val="none" w:sz="0" w:space="0" w:color="auto"/>
            <w:left w:val="none" w:sz="0" w:space="0" w:color="auto"/>
            <w:bottom w:val="none" w:sz="0" w:space="0" w:color="auto"/>
            <w:right w:val="none" w:sz="0" w:space="0" w:color="auto"/>
          </w:divBdr>
        </w:div>
        <w:div w:id="803814560">
          <w:marLeft w:val="547"/>
          <w:marRight w:val="0"/>
          <w:marTop w:val="0"/>
          <w:marBottom w:val="0"/>
          <w:divBdr>
            <w:top w:val="none" w:sz="0" w:space="0" w:color="auto"/>
            <w:left w:val="none" w:sz="0" w:space="0" w:color="auto"/>
            <w:bottom w:val="none" w:sz="0" w:space="0" w:color="auto"/>
            <w:right w:val="none" w:sz="0" w:space="0" w:color="auto"/>
          </w:divBdr>
        </w:div>
        <w:div w:id="993990665">
          <w:marLeft w:val="547"/>
          <w:marRight w:val="0"/>
          <w:marTop w:val="0"/>
          <w:marBottom w:val="0"/>
          <w:divBdr>
            <w:top w:val="none" w:sz="0" w:space="0" w:color="auto"/>
            <w:left w:val="none" w:sz="0" w:space="0" w:color="auto"/>
            <w:bottom w:val="none" w:sz="0" w:space="0" w:color="auto"/>
            <w:right w:val="none" w:sz="0" w:space="0" w:color="auto"/>
          </w:divBdr>
        </w:div>
        <w:div w:id="1334644665">
          <w:marLeft w:val="547"/>
          <w:marRight w:val="0"/>
          <w:marTop w:val="0"/>
          <w:marBottom w:val="0"/>
          <w:divBdr>
            <w:top w:val="none" w:sz="0" w:space="0" w:color="auto"/>
            <w:left w:val="none" w:sz="0" w:space="0" w:color="auto"/>
            <w:bottom w:val="none" w:sz="0" w:space="0" w:color="auto"/>
            <w:right w:val="none" w:sz="0" w:space="0" w:color="auto"/>
          </w:divBdr>
        </w:div>
        <w:div w:id="1429231676">
          <w:marLeft w:val="1267"/>
          <w:marRight w:val="0"/>
          <w:marTop w:val="0"/>
          <w:marBottom w:val="0"/>
          <w:divBdr>
            <w:top w:val="none" w:sz="0" w:space="0" w:color="auto"/>
            <w:left w:val="none" w:sz="0" w:space="0" w:color="auto"/>
            <w:bottom w:val="none" w:sz="0" w:space="0" w:color="auto"/>
            <w:right w:val="none" w:sz="0" w:space="0" w:color="auto"/>
          </w:divBdr>
        </w:div>
        <w:div w:id="1509556843">
          <w:marLeft w:val="1166"/>
          <w:marRight w:val="0"/>
          <w:marTop w:val="0"/>
          <w:marBottom w:val="0"/>
          <w:divBdr>
            <w:top w:val="none" w:sz="0" w:space="0" w:color="auto"/>
            <w:left w:val="none" w:sz="0" w:space="0" w:color="auto"/>
            <w:bottom w:val="none" w:sz="0" w:space="0" w:color="auto"/>
            <w:right w:val="none" w:sz="0" w:space="0" w:color="auto"/>
          </w:divBdr>
        </w:div>
        <w:div w:id="1537812824">
          <w:marLeft w:val="547"/>
          <w:marRight w:val="0"/>
          <w:marTop w:val="0"/>
          <w:marBottom w:val="0"/>
          <w:divBdr>
            <w:top w:val="none" w:sz="0" w:space="0" w:color="auto"/>
            <w:left w:val="none" w:sz="0" w:space="0" w:color="auto"/>
            <w:bottom w:val="none" w:sz="0" w:space="0" w:color="auto"/>
            <w:right w:val="none" w:sz="0" w:space="0" w:color="auto"/>
          </w:divBdr>
        </w:div>
        <w:div w:id="1630281705">
          <w:marLeft w:val="547"/>
          <w:marRight w:val="0"/>
          <w:marTop w:val="0"/>
          <w:marBottom w:val="0"/>
          <w:divBdr>
            <w:top w:val="none" w:sz="0" w:space="0" w:color="auto"/>
            <w:left w:val="none" w:sz="0" w:space="0" w:color="auto"/>
            <w:bottom w:val="none" w:sz="0" w:space="0" w:color="auto"/>
            <w:right w:val="none" w:sz="0" w:space="0" w:color="auto"/>
          </w:divBdr>
        </w:div>
        <w:div w:id="2083258517">
          <w:marLeft w:val="547"/>
          <w:marRight w:val="0"/>
          <w:marTop w:val="0"/>
          <w:marBottom w:val="0"/>
          <w:divBdr>
            <w:top w:val="none" w:sz="0" w:space="0" w:color="auto"/>
            <w:left w:val="none" w:sz="0" w:space="0" w:color="auto"/>
            <w:bottom w:val="none" w:sz="0" w:space="0" w:color="auto"/>
            <w:right w:val="none" w:sz="0" w:space="0" w:color="auto"/>
          </w:divBdr>
        </w:div>
      </w:divsChild>
    </w:div>
    <w:div w:id="734279302">
      <w:bodyDiv w:val="1"/>
      <w:marLeft w:val="0"/>
      <w:marRight w:val="0"/>
      <w:marTop w:val="0"/>
      <w:marBottom w:val="0"/>
      <w:divBdr>
        <w:top w:val="none" w:sz="0" w:space="0" w:color="auto"/>
        <w:left w:val="none" w:sz="0" w:space="0" w:color="auto"/>
        <w:bottom w:val="none" w:sz="0" w:space="0" w:color="auto"/>
        <w:right w:val="none" w:sz="0" w:space="0" w:color="auto"/>
      </w:divBdr>
      <w:divsChild>
        <w:div w:id="1368796701">
          <w:marLeft w:val="0"/>
          <w:marRight w:val="0"/>
          <w:marTop w:val="0"/>
          <w:marBottom w:val="0"/>
          <w:divBdr>
            <w:top w:val="none" w:sz="0" w:space="0" w:color="auto"/>
            <w:left w:val="none" w:sz="0" w:space="0" w:color="auto"/>
            <w:bottom w:val="none" w:sz="0" w:space="0" w:color="auto"/>
            <w:right w:val="none" w:sz="0" w:space="0" w:color="auto"/>
          </w:divBdr>
          <w:divsChild>
            <w:div w:id="722215373">
              <w:marLeft w:val="0"/>
              <w:marRight w:val="0"/>
              <w:marTop w:val="0"/>
              <w:marBottom w:val="0"/>
              <w:divBdr>
                <w:top w:val="none" w:sz="0" w:space="0" w:color="auto"/>
                <w:left w:val="none" w:sz="0" w:space="0" w:color="auto"/>
                <w:bottom w:val="none" w:sz="0" w:space="0" w:color="auto"/>
                <w:right w:val="none" w:sz="0" w:space="0" w:color="auto"/>
              </w:divBdr>
              <w:divsChild>
                <w:div w:id="829716673">
                  <w:marLeft w:val="0"/>
                  <w:marRight w:val="0"/>
                  <w:marTop w:val="0"/>
                  <w:marBottom w:val="0"/>
                  <w:divBdr>
                    <w:top w:val="none" w:sz="0" w:space="0" w:color="auto"/>
                    <w:left w:val="none" w:sz="0" w:space="0" w:color="auto"/>
                    <w:bottom w:val="none" w:sz="0" w:space="0" w:color="auto"/>
                    <w:right w:val="none" w:sz="0" w:space="0" w:color="auto"/>
                  </w:divBdr>
                  <w:divsChild>
                    <w:div w:id="468740541">
                      <w:marLeft w:val="0"/>
                      <w:marRight w:val="0"/>
                      <w:marTop w:val="0"/>
                      <w:marBottom w:val="0"/>
                      <w:divBdr>
                        <w:top w:val="none" w:sz="0" w:space="0" w:color="auto"/>
                        <w:left w:val="none" w:sz="0" w:space="0" w:color="auto"/>
                        <w:bottom w:val="none" w:sz="0" w:space="0" w:color="auto"/>
                        <w:right w:val="none" w:sz="0" w:space="0" w:color="auto"/>
                      </w:divBdr>
                      <w:divsChild>
                        <w:div w:id="309482099">
                          <w:marLeft w:val="0"/>
                          <w:marRight w:val="0"/>
                          <w:marTop w:val="0"/>
                          <w:marBottom w:val="0"/>
                          <w:divBdr>
                            <w:top w:val="none" w:sz="0" w:space="0" w:color="auto"/>
                            <w:left w:val="none" w:sz="0" w:space="0" w:color="auto"/>
                            <w:bottom w:val="none" w:sz="0" w:space="0" w:color="auto"/>
                            <w:right w:val="none" w:sz="0" w:space="0" w:color="auto"/>
                          </w:divBdr>
                          <w:divsChild>
                            <w:div w:id="130515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216205">
      <w:bodyDiv w:val="1"/>
      <w:marLeft w:val="0"/>
      <w:marRight w:val="0"/>
      <w:marTop w:val="0"/>
      <w:marBottom w:val="0"/>
      <w:divBdr>
        <w:top w:val="none" w:sz="0" w:space="0" w:color="auto"/>
        <w:left w:val="none" w:sz="0" w:space="0" w:color="auto"/>
        <w:bottom w:val="none" w:sz="0" w:space="0" w:color="auto"/>
        <w:right w:val="none" w:sz="0" w:space="0" w:color="auto"/>
      </w:divBdr>
    </w:div>
    <w:div w:id="795635920">
      <w:bodyDiv w:val="1"/>
      <w:marLeft w:val="0"/>
      <w:marRight w:val="0"/>
      <w:marTop w:val="0"/>
      <w:marBottom w:val="0"/>
      <w:divBdr>
        <w:top w:val="none" w:sz="0" w:space="0" w:color="auto"/>
        <w:left w:val="none" w:sz="0" w:space="0" w:color="auto"/>
        <w:bottom w:val="none" w:sz="0" w:space="0" w:color="auto"/>
        <w:right w:val="none" w:sz="0" w:space="0" w:color="auto"/>
      </w:divBdr>
      <w:divsChild>
        <w:div w:id="1567911328">
          <w:marLeft w:val="0"/>
          <w:marRight w:val="0"/>
          <w:marTop w:val="0"/>
          <w:marBottom w:val="0"/>
          <w:divBdr>
            <w:top w:val="none" w:sz="0" w:space="0" w:color="auto"/>
            <w:left w:val="none" w:sz="0" w:space="0" w:color="auto"/>
            <w:bottom w:val="none" w:sz="0" w:space="0" w:color="auto"/>
            <w:right w:val="none" w:sz="0" w:space="0" w:color="auto"/>
          </w:divBdr>
          <w:divsChild>
            <w:div w:id="1923950801">
              <w:marLeft w:val="0"/>
              <w:marRight w:val="0"/>
              <w:marTop w:val="0"/>
              <w:marBottom w:val="0"/>
              <w:divBdr>
                <w:top w:val="none" w:sz="0" w:space="0" w:color="auto"/>
                <w:left w:val="none" w:sz="0" w:space="0" w:color="auto"/>
                <w:bottom w:val="none" w:sz="0" w:space="0" w:color="auto"/>
                <w:right w:val="none" w:sz="0" w:space="0" w:color="auto"/>
              </w:divBdr>
              <w:divsChild>
                <w:div w:id="519393559">
                  <w:marLeft w:val="0"/>
                  <w:marRight w:val="0"/>
                  <w:marTop w:val="0"/>
                  <w:marBottom w:val="0"/>
                  <w:divBdr>
                    <w:top w:val="none" w:sz="0" w:space="0" w:color="auto"/>
                    <w:left w:val="none" w:sz="0" w:space="0" w:color="auto"/>
                    <w:bottom w:val="none" w:sz="0" w:space="0" w:color="auto"/>
                    <w:right w:val="none" w:sz="0" w:space="0" w:color="auto"/>
                  </w:divBdr>
                  <w:divsChild>
                    <w:div w:id="1832333029">
                      <w:marLeft w:val="0"/>
                      <w:marRight w:val="0"/>
                      <w:marTop w:val="0"/>
                      <w:marBottom w:val="0"/>
                      <w:divBdr>
                        <w:top w:val="none" w:sz="0" w:space="0" w:color="auto"/>
                        <w:left w:val="none" w:sz="0" w:space="0" w:color="auto"/>
                        <w:bottom w:val="none" w:sz="0" w:space="0" w:color="auto"/>
                        <w:right w:val="none" w:sz="0" w:space="0" w:color="auto"/>
                      </w:divBdr>
                      <w:divsChild>
                        <w:div w:id="1249847485">
                          <w:marLeft w:val="0"/>
                          <w:marRight w:val="0"/>
                          <w:marTop w:val="0"/>
                          <w:marBottom w:val="0"/>
                          <w:divBdr>
                            <w:top w:val="none" w:sz="0" w:space="0" w:color="auto"/>
                            <w:left w:val="none" w:sz="0" w:space="0" w:color="auto"/>
                            <w:bottom w:val="none" w:sz="0" w:space="0" w:color="auto"/>
                            <w:right w:val="none" w:sz="0" w:space="0" w:color="auto"/>
                          </w:divBdr>
                          <w:divsChild>
                            <w:div w:id="89222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5482533">
      <w:bodyDiv w:val="1"/>
      <w:marLeft w:val="0"/>
      <w:marRight w:val="0"/>
      <w:marTop w:val="0"/>
      <w:marBottom w:val="0"/>
      <w:divBdr>
        <w:top w:val="none" w:sz="0" w:space="0" w:color="auto"/>
        <w:left w:val="none" w:sz="0" w:space="0" w:color="auto"/>
        <w:bottom w:val="none" w:sz="0" w:space="0" w:color="auto"/>
        <w:right w:val="none" w:sz="0" w:space="0" w:color="auto"/>
      </w:divBdr>
    </w:div>
    <w:div w:id="847599080">
      <w:bodyDiv w:val="1"/>
      <w:marLeft w:val="0"/>
      <w:marRight w:val="0"/>
      <w:marTop w:val="0"/>
      <w:marBottom w:val="0"/>
      <w:divBdr>
        <w:top w:val="none" w:sz="0" w:space="0" w:color="auto"/>
        <w:left w:val="none" w:sz="0" w:space="0" w:color="auto"/>
        <w:bottom w:val="none" w:sz="0" w:space="0" w:color="auto"/>
        <w:right w:val="none" w:sz="0" w:space="0" w:color="auto"/>
      </w:divBdr>
    </w:div>
    <w:div w:id="886650092">
      <w:bodyDiv w:val="1"/>
      <w:marLeft w:val="0"/>
      <w:marRight w:val="0"/>
      <w:marTop w:val="0"/>
      <w:marBottom w:val="0"/>
      <w:divBdr>
        <w:top w:val="none" w:sz="0" w:space="0" w:color="auto"/>
        <w:left w:val="none" w:sz="0" w:space="0" w:color="auto"/>
        <w:bottom w:val="none" w:sz="0" w:space="0" w:color="auto"/>
        <w:right w:val="none" w:sz="0" w:space="0" w:color="auto"/>
      </w:divBdr>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916477674">
      <w:bodyDiv w:val="1"/>
      <w:marLeft w:val="0"/>
      <w:marRight w:val="0"/>
      <w:marTop w:val="0"/>
      <w:marBottom w:val="0"/>
      <w:divBdr>
        <w:top w:val="none" w:sz="0" w:space="0" w:color="auto"/>
        <w:left w:val="none" w:sz="0" w:space="0" w:color="auto"/>
        <w:bottom w:val="none" w:sz="0" w:space="0" w:color="auto"/>
        <w:right w:val="none" w:sz="0" w:space="0" w:color="auto"/>
      </w:divBdr>
      <w:divsChild>
        <w:div w:id="438573693">
          <w:marLeft w:val="0"/>
          <w:marRight w:val="0"/>
          <w:marTop w:val="0"/>
          <w:marBottom w:val="0"/>
          <w:divBdr>
            <w:top w:val="none" w:sz="0" w:space="0" w:color="auto"/>
            <w:left w:val="none" w:sz="0" w:space="0" w:color="auto"/>
            <w:bottom w:val="none" w:sz="0" w:space="0" w:color="auto"/>
            <w:right w:val="none" w:sz="0" w:space="0" w:color="auto"/>
          </w:divBdr>
          <w:divsChild>
            <w:div w:id="475223227">
              <w:marLeft w:val="0"/>
              <w:marRight w:val="0"/>
              <w:marTop w:val="0"/>
              <w:marBottom w:val="0"/>
              <w:divBdr>
                <w:top w:val="none" w:sz="0" w:space="0" w:color="auto"/>
                <w:left w:val="none" w:sz="0" w:space="0" w:color="auto"/>
                <w:bottom w:val="none" w:sz="0" w:space="0" w:color="auto"/>
                <w:right w:val="none" w:sz="0" w:space="0" w:color="auto"/>
              </w:divBdr>
              <w:divsChild>
                <w:div w:id="550111877">
                  <w:marLeft w:val="0"/>
                  <w:marRight w:val="0"/>
                  <w:marTop w:val="0"/>
                  <w:marBottom w:val="0"/>
                  <w:divBdr>
                    <w:top w:val="none" w:sz="0" w:space="0" w:color="auto"/>
                    <w:left w:val="none" w:sz="0" w:space="0" w:color="auto"/>
                    <w:bottom w:val="none" w:sz="0" w:space="0" w:color="auto"/>
                    <w:right w:val="none" w:sz="0" w:space="0" w:color="auto"/>
                  </w:divBdr>
                  <w:divsChild>
                    <w:div w:id="14576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795822">
      <w:bodyDiv w:val="1"/>
      <w:marLeft w:val="0"/>
      <w:marRight w:val="0"/>
      <w:marTop w:val="0"/>
      <w:marBottom w:val="0"/>
      <w:divBdr>
        <w:top w:val="none" w:sz="0" w:space="0" w:color="auto"/>
        <w:left w:val="none" w:sz="0" w:space="0" w:color="auto"/>
        <w:bottom w:val="none" w:sz="0" w:space="0" w:color="auto"/>
        <w:right w:val="none" w:sz="0" w:space="0" w:color="auto"/>
      </w:divBdr>
    </w:div>
    <w:div w:id="952860016">
      <w:bodyDiv w:val="1"/>
      <w:marLeft w:val="0"/>
      <w:marRight w:val="0"/>
      <w:marTop w:val="0"/>
      <w:marBottom w:val="0"/>
      <w:divBdr>
        <w:top w:val="none" w:sz="0" w:space="0" w:color="auto"/>
        <w:left w:val="none" w:sz="0" w:space="0" w:color="auto"/>
        <w:bottom w:val="none" w:sz="0" w:space="0" w:color="auto"/>
        <w:right w:val="none" w:sz="0" w:space="0" w:color="auto"/>
      </w:divBdr>
      <w:divsChild>
        <w:div w:id="817498184">
          <w:marLeft w:val="0"/>
          <w:marRight w:val="0"/>
          <w:marTop w:val="0"/>
          <w:marBottom w:val="0"/>
          <w:divBdr>
            <w:top w:val="none" w:sz="0" w:space="0" w:color="auto"/>
            <w:left w:val="none" w:sz="0" w:space="0" w:color="auto"/>
            <w:bottom w:val="none" w:sz="0" w:space="0" w:color="auto"/>
            <w:right w:val="none" w:sz="0" w:space="0" w:color="auto"/>
          </w:divBdr>
          <w:divsChild>
            <w:div w:id="1263301835">
              <w:marLeft w:val="0"/>
              <w:marRight w:val="0"/>
              <w:marTop w:val="0"/>
              <w:marBottom w:val="0"/>
              <w:divBdr>
                <w:top w:val="none" w:sz="0" w:space="0" w:color="auto"/>
                <w:left w:val="none" w:sz="0" w:space="0" w:color="auto"/>
                <w:bottom w:val="none" w:sz="0" w:space="0" w:color="auto"/>
                <w:right w:val="none" w:sz="0" w:space="0" w:color="auto"/>
              </w:divBdr>
              <w:divsChild>
                <w:div w:id="1161505860">
                  <w:marLeft w:val="0"/>
                  <w:marRight w:val="0"/>
                  <w:marTop w:val="0"/>
                  <w:marBottom w:val="0"/>
                  <w:divBdr>
                    <w:top w:val="none" w:sz="0" w:space="0" w:color="auto"/>
                    <w:left w:val="none" w:sz="0" w:space="0" w:color="auto"/>
                    <w:bottom w:val="none" w:sz="0" w:space="0" w:color="auto"/>
                    <w:right w:val="none" w:sz="0" w:space="0" w:color="auto"/>
                  </w:divBdr>
                  <w:divsChild>
                    <w:div w:id="798842051">
                      <w:marLeft w:val="0"/>
                      <w:marRight w:val="0"/>
                      <w:marTop w:val="0"/>
                      <w:marBottom w:val="0"/>
                      <w:divBdr>
                        <w:top w:val="none" w:sz="0" w:space="0" w:color="auto"/>
                        <w:left w:val="none" w:sz="0" w:space="0" w:color="auto"/>
                        <w:bottom w:val="none" w:sz="0" w:space="0" w:color="auto"/>
                        <w:right w:val="none" w:sz="0" w:space="0" w:color="auto"/>
                      </w:divBdr>
                      <w:divsChild>
                        <w:div w:id="427581785">
                          <w:marLeft w:val="0"/>
                          <w:marRight w:val="0"/>
                          <w:marTop w:val="0"/>
                          <w:marBottom w:val="0"/>
                          <w:divBdr>
                            <w:top w:val="none" w:sz="0" w:space="0" w:color="auto"/>
                            <w:left w:val="none" w:sz="0" w:space="0" w:color="auto"/>
                            <w:bottom w:val="none" w:sz="0" w:space="0" w:color="auto"/>
                            <w:right w:val="none" w:sz="0" w:space="0" w:color="auto"/>
                          </w:divBdr>
                          <w:divsChild>
                            <w:div w:id="105050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3780448">
      <w:bodyDiv w:val="1"/>
      <w:marLeft w:val="0"/>
      <w:marRight w:val="0"/>
      <w:marTop w:val="0"/>
      <w:marBottom w:val="0"/>
      <w:divBdr>
        <w:top w:val="none" w:sz="0" w:space="0" w:color="auto"/>
        <w:left w:val="none" w:sz="0" w:space="0" w:color="auto"/>
        <w:bottom w:val="none" w:sz="0" w:space="0" w:color="auto"/>
        <w:right w:val="none" w:sz="0" w:space="0" w:color="auto"/>
      </w:divBdr>
    </w:div>
    <w:div w:id="1008211221">
      <w:bodyDiv w:val="1"/>
      <w:marLeft w:val="0"/>
      <w:marRight w:val="0"/>
      <w:marTop w:val="0"/>
      <w:marBottom w:val="0"/>
      <w:divBdr>
        <w:top w:val="none" w:sz="0" w:space="0" w:color="auto"/>
        <w:left w:val="none" w:sz="0" w:space="0" w:color="auto"/>
        <w:bottom w:val="none" w:sz="0" w:space="0" w:color="auto"/>
        <w:right w:val="none" w:sz="0" w:space="0" w:color="auto"/>
      </w:divBdr>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065108018">
      <w:bodyDiv w:val="1"/>
      <w:marLeft w:val="0"/>
      <w:marRight w:val="0"/>
      <w:marTop w:val="0"/>
      <w:marBottom w:val="0"/>
      <w:divBdr>
        <w:top w:val="none" w:sz="0" w:space="0" w:color="auto"/>
        <w:left w:val="none" w:sz="0" w:space="0" w:color="auto"/>
        <w:bottom w:val="none" w:sz="0" w:space="0" w:color="auto"/>
        <w:right w:val="none" w:sz="0" w:space="0" w:color="auto"/>
      </w:divBdr>
    </w:div>
    <w:div w:id="1149440712">
      <w:bodyDiv w:val="1"/>
      <w:marLeft w:val="0"/>
      <w:marRight w:val="0"/>
      <w:marTop w:val="0"/>
      <w:marBottom w:val="0"/>
      <w:divBdr>
        <w:top w:val="none" w:sz="0" w:space="0" w:color="auto"/>
        <w:left w:val="none" w:sz="0" w:space="0" w:color="auto"/>
        <w:bottom w:val="none" w:sz="0" w:space="0" w:color="auto"/>
        <w:right w:val="none" w:sz="0" w:space="0" w:color="auto"/>
      </w:divBdr>
    </w:div>
    <w:div w:id="1170752506">
      <w:bodyDiv w:val="1"/>
      <w:marLeft w:val="0"/>
      <w:marRight w:val="0"/>
      <w:marTop w:val="0"/>
      <w:marBottom w:val="0"/>
      <w:divBdr>
        <w:top w:val="none" w:sz="0" w:space="0" w:color="auto"/>
        <w:left w:val="none" w:sz="0" w:space="0" w:color="auto"/>
        <w:bottom w:val="none" w:sz="0" w:space="0" w:color="auto"/>
        <w:right w:val="none" w:sz="0" w:space="0" w:color="auto"/>
      </w:divBdr>
    </w:div>
    <w:div w:id="1272276708">
      <w:bodyDiv w:val="1"/>
      <w:marLeft w:val="0"/>
      <w:marRight w:val="0"/>
      <w:marTop w:val="0"/>
      <w:marBottom w:val="0"/>
      <w:divBdr>
        <w:top w:val="none" w:sz="0" w:space="0" w:color="auto"/>
        <w:left w:val="none" w:sz="0" w:space="0" w:color="auto"/>
        <w:bottom w:val="none" w:sz="0" w:space="0" w:color="auto"/>
        <w:right w:val="none" w:sz="0" w:space="0" w:color="auto"/>
      </w:divBdr>
      <w:divsChild>
        <w:div w:id="936450042">
          <w:marLeft w:val="576"/>
          <w:marRight w:val="0"/>
          <w:marTop w:val="60"/>
          <w:marBottom w:val="0"/>
          <w:divBdr>
            <w:top w:val="none" w:sz="0" w:space="0" w:color="auto"/>
            <w:left w:val="none" w:sz="0" w:space="0" w:color="auto"/>
            <w:bottom w:val="none" w:sz="0" w:space="0" w:color="auto"/>
            <w:right w:val="none" w:sz="0" w:space="0" w:color="auto"/>
          </w:divBdr>
        </w:div>
        <w:div w:id="1048140935">
          <w:marLeft w:val="1037"/>
          <w:marRight w:val="0"/>
          <w:marTop w:val="60"/>
          <w:marBottom w:val="0"/>
          <w:divBdr>
            <w:top w:val="none" w:sz="0" w:space="0" w:color="auto"/>
            <w:left w:val="none" w:sz="0" w:space="0" w:color="auto"/>
            <w:bottom w:val="none" w:sz="0" w:space="0" w:color="auto"/>
            <w:right w:val="none" w:sz="0" w:space="0" w:color="auto"/>
          </w:divBdr>
        </w:div>
        <w:div w:id="1258096390">
          <w:marLeft w:val="576"/>
          <w:marRight w:val="0"/>
          <w:marTop w:val="60"/>
          <w:marBottom w:val="0"/>
          <w:divBdr>
            <w:top w:val="none" w:sz="0" w:space="0" w:color="auto"/>
            <w:left w:val="none" w:sz="0" w:space="0" w:color="auto"/>
            <w:bottom w:val="none" w:sz="0" w:space="0" w:color="auto"/>
            <w:right w:val="none" w:sz="0" w:space="0" w:color="auto"/>
          </w:divBdr>
        </w:div>
        <w:div w:id="1569070006">
          <w:marLeft w:val="576"/>
          <w:marRight w:val="0"/>
          <w:marTop w:val="60"/>
          <w:marBottom w:val="0"/>
          <w:divBdr>
            <w:top w:val="none" w:sz="0" w:space="0" w:color="auto"/>
            <w:left w:val="none" w:sz="0" w:space="0" w:color="auto"/>
            <w:bottom w:val="none" w:sz="0" w:space="0" w:color="auto"/>
            <w:right w:val="none" w:sz="0" w:space="0" w:color="auto"/>
          </w:divBdr>
        </w:div>
      </w:divsChild>
    </w:div>
    <w:div w:id="1275290491">
      <w:bodyDiv w:val="1"/>
      <w:marLeft w:val="0"/>
      <w:marRight w:val="0"/>
      <w:marTop w:val="0"/>
      <w:marBottom w:val="0"/>
      <w:divBdr>
        <w:top w:val="none" w:sz="0" w:space="0" w:color="auto"/>
        <w:left w:val="none" w:sz="0" w:space="0" w:color="auto"/>
        <w:bottom w:val="none" w:sz="0" w:space="0" w:color="auto"/>
        <w:right w:val="none" w:sz="0" w:space="0" w:color="auto"/>
      </w:divBdr>
    </w:div>
    <w:div w:id="1284270154">
      <w:bodyDiv w:val="1"/>
      <w:marLeft w:val="0"/>
      <w:marRight w:val="0"/>
      <w:marTop w:val="0"/>
      <w:marBottom w:val="0"/>
      <w:divBdr>
        <w:top w:val="none" w:sz="0" w:space="0" w:color="auto"/>
        <w:left w:val="none" w:sz="0" w:space="0" w:color="auto"/>
        <w:bottom w:val="none" w:sz="0" w:space="0" w:color="auto"/>
        <w:right w:val="none" w:sz="0" w:space="0" w:color="auto"/>
      </w:divBdr>
      <w:divsChild>
        <w:div w:id="661087681">
          <w:marLeft w:val="0"/>
          <w:marRight w:val="0"/>
          <w:marTop w:val="0"/>
          <w:marBottom w:val="0"/>
          <w:divBdr>
            <w:top w:val="none" w:sz="0" w:space="0" w:color="auto"/>
            <w:left w:val="none" w:sz="0" w:space="0" w:color="auto"/>
            <w:bottom w:val="none" w:sz="0" w:space="0" w:color="auto"/>
            <w:right w:val="none" w:sz="0" w:space="0" w:color="auto"/>
          </w:divBdr>
          <w:divsChild>
            <w:div w:id="1606308440">
              <w:marLeft w:val="0"/>
              <w:marRight w:val="0"/>
              <w:marTop w:val="0"/>
              <w:marBottom w:val="0"/>
              <w:divBdr>
                <w:top w:val="none" w:sz="0" w:space="0" w:color="auto"/>
                <w:left w:val="none" w:sz="0" w:space="0" w:color="auto"/>
                <w:bottom w:val="none" w:sz="0" w:space="0" w:color="auto"/>
                <w:right w:val="none" w:sz="0" w:space="0" w:color="auto"/>
              </w:divBdr>
              <w:divsChild>
                <w:div w:id="1113985001">
                  <w:marLeft w:val="0"/>
                  <w:marRight w:val="0"/>
                  <w:marTop w:val="0"/>
                  <w:marBottom w:val="0"/>
                  <w:divBdr>
                    <w:top w:val="none" w:sz="0" w:space="0" w:color="auto"/>
                    <w:left w:val="none" w:sz="0" w:space="0" w:color="auto"/>
                    <w:bottom w:val="none" w:sz="0" w:space="0" w:color="auto"/>
                    <w:right w:val="none" w:sz="0" w:space="0" w:color="auto"/>
                  </w:divBdr>
                  <w:divsChild>
                    <w:div w:id="47745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49193">
      <w:bodyDiv w:val="1"/>
      <w:marLeft w:val="0"/>
      <w:marRight w:val="0"/>
      <w:marTop w:val="0"/>
      <w:marBottom w:val="0"/>
      <w:divBdr>
        <w:top w:val="none" w:sz="0" w:space="0" w:color="auto"/>
        <w:left w:val="none" w:sz="0" w:space="0" w:color="auto"/>
        <w:bottom w:val="none" w:sz="0" w:space="0" w:color="auto"/>
        <w:right w:val="none" w:sz="0" w:space="0" w:color="auto"/>
      </w:divBdr>
    </w:div>
    <w:div w:id="1302613471">
      <w:bodyDiv w:val="1"/>
      <w:marLeft w:val="0"/>
      <w:marRight w:val="0"/>
      <w:marTop w:val="0"/>
      <w:marBottom w:val="0"/>
      <w:divBdr>
        <w:top w:val="none" w:sz="0" w:space="0" w:color="auto"/>
        <w:left w:val="none" w:sz="0" w:space="0" w:color="auto"/>
        <w:bottom w:val="none" w:sz="0" w:space="0" w:color="auto"/>
        <w:right w:val="none" w:sz="0" w:space="0" w:color="auto"/>
      </w:divBdr>
    </w:div>
    <w:div w:id="1308633023">
      <w:bodyDiv w:val="1"/>
      <w:marLeft w:val="0"/>
      <w:marRight w:val="0"/>
      <w:marTop w:val="0"/>
      <w:marBottom w:val="0"/>
      <w:divBdr>
        <w:top w:val="none" w:sz="0" w:space="0" w:color="auto"/>
        <w:left w:val="none" w:sz="0" w:space="0" w:color="auto"/>
        <w:bottom w:val="none" w:sz="0" w:space="0" w:color="auto"/>
        <w:right w:val="none" w:sz="0" w:space="0" w:color="auto"/>
      </w:divBdr>
    </w:div>
    <w:div w:id="1425608234">
      <w:bodyDiv w:val="1"/>
      <w:marLeft w:val="0"/>
      <w:marRight w:val="0"/>
      <w:marTop w:val="0"/>
      <w:marBottom w:val="0"/>
      <w:divBdr>
        <w:top w:val="none" w:sz="0" w:space="0" w:color="auto"/>
        <w:left w:val="none" w:sz="0" w:space="0" w:color="auto"/>
        <w:bottom w:val="none" w:sz="0" w:space="0" w:color="auto"/>
        <w:right w:val="none" w:sz="0" w:space="0" w:color="auto"/>
      </w:divBdr>
    </w:div>
    <w:div w:id="1431049453">
      <w:bodyDiv w:val="1"/>
      <w:marLeft w:val="0"/>
      <w:marRight w:val="0"/>
      <w:marTop w:val="0"/>
      <w:marBottom w:val="0"/>
      <w:divBdr>
        <w:top w:val="none" w:sz="0" w:space="0" w:color="auto"/>
        <w:left w:val="none" w:sz="0" w:space="0" w:color="auto"/>
        <w:bottom w:val="none" w:sz="0" w:space="0" w:color="auto"/>
        <w:right w:val="none" w:sz="0" w:space="0" w:color="auto"/>
      </w:divBdr>
    </w:div>
    <w:div w:id="1434940928">
      <w:bodyDiv w:val="1"/>
      <w:marLeft w:val="0"/>
      <w:marRight w:val="0"/>
      <w:marTop w:val="0"/>
      <w:marBottom w:val="0"/>
      <w:divBdr>
        <w:top w:val="none" w:sz="0" w:space="0" w:color="auto"/>
        <w:left w:val="none" w:sz="0" w:space="0" w:color="auto"/>
        <w:bottom w:val="none" w:sz="0" w:space="0" w:color="auto"/>
        <w:right w:val="none" w:sz="0" w:space="0" w:color="auto"/>
      </w:divBdr>
      <w:divsChild>
        <w:div w:id="463239348">
          <w:marLeft w:val="806"/>
          <w:marRight w:val="0"/>
          <w:marTop w:val="200"/>
          <w:marBottom w:val="0"/>
          <w:divBdr>
            <w:top w:val="none" w:sz="0" w:space="0" w:color="auto"/>
            <w:left w:val="none" w:sz="0" w:space="0" w:color="auto"/>
            <w:bottom w:val="none" w:sz="0" w:space="0" w:color="auto"/>
            <w:right w:val="none" w:sz="0" w:space="0" w:color="auto"/>
          </w:divBdr>
        </w:div>
        <w:div w:id="1876849795">
          <w:marLeft w:val="806"/>
          <w:marRight w:val="0"/>
          <w:marTop w:val="200"/>
          <w:marBottom w:val="0"/>
          <w:divBdr>
            <w:top w:val="none" w:sz="0" w:space="0" w:color="auto"/>
            <w:left w:val="none" w:sz="0" w:space="0" w:color="auto"/>
            <w:bottom w:val="none" w:sz="0" w:space="0" w:color="auto"/>
            <w:right w:val="none" w:sz="0" w:space="0" w:color="auto"/>
          </w:divBdr>
        </w:div>
        <w:div w:id="465323186">
          <w:marLeft w:val="806"/>
          <w:marRight w:val="0"/>
          <w:marTop w:val="200"/>
          <w:marBottom w:val="0"/>
          <w:divBdr>
            <w:top w:val="none" w:sz="0" w:space="0" w:color="auto"/>
            <w:left w:val="none" w:sz="0" w:space="0" w:color="auto"/>
            <w:bottom w:val="none" w:sz="0" w:space="0" w:color="auto"/>
            <w:right w:val="none" w:sz="0" w:space="0" w:color="auto"/>
          </w:divBdr>
        </w:div>
        <w:div w:id="275404975">
          <w:marLeft w:val="806"/>
          <w:marRight w:val="0"/>
          <w:marTop w:val="200"/>
          <w:marBottom w:val="0"/>
          <w:divBdr>
            <w:top w:val="none" w:sz="0" w:space="0" w:color="auto"/>
            <w:left w:val="none" w:sz="0" w:space="0" w:color="auto"/>
            <w:bottom w:val="none" w:sz="0" w:space="0" w:color="auto"/>
            <w:right w:val="none" w:sz="0" w:space="0" w:color="auto"/>
          </w:divBdr>
        </w:div>
        <w:div w:id="1199077752">
          <w:marLeft w:val="806"/>
          <w:marRight w:val="0"/>
          <w:marTop w:val="200"/>
          <w:marBottom w:val="0"/>
          <w:divBdr>
            <w:top w:val="none" w:sz="0" w:space="0" w:color="auto"/>
            <w:left w:val="none" w:sz="0" w:space="0" w:color="auto"/>
            <w:bottom w:val="none" w:sz="0" w:space="0" w:color="auto"/>
            <w:right w:val="none" w:sz="0" w:space="0" w:color="auto"/>
          </w:divBdr>
        </w:div>
        <w:div w:id="1670906232">
          <w:marLeft w:val="806"/>
          <w:marRight w:val="0"/>
          <w:marTop w:val="200"/>
          <w:marBottom w:val="0"/>
          <w:divBdr>
            <w:top w:val="none" w:sz="0" w:space="0" w:color="auto"/>
            <w:left w:val="none" w:sz="0" w:space="0" w:color="auto"/>
            <w:bottom w:val="none" w:sz="0" w:space="0" w:color="auto"/>
            <w:right w:val="none" w:sz="0" w:space="0" w:color="auto"/>
          </w:divBdr>
        </w:div>
        <w:div w:id="1982883043">
          <w:marLeft w:val="806"/>
          <w:marRight w:val="0"/>
          <w:marTop w:val="200"/>
          <w:marBottom w:val="0"/>
          <w:divBdr>
            <w:top w:val="none" w:sz="0" w:space="0" w:color="auto"/>
            <w:left w:val="none" w:sz="0" w:space="0" w:color="auto"/>
            <w:bottom w:val="none" w:sz="0" w:space="0" w:color="auto"/>
            <w:right w:val="none" w:sz="0" w:space="0" w:color="auto"/>
          </w:divBdr>
        </w:div>
        <w:div w:id="1321696794">
          <w:marLeft w:val="806"/>
          <w:marRight w:val="0"/>
          <w:marTop w:val="200"/>
          <w:marBottom w:val="0"/>
          <w:divBdr>
            <w:top w:val="none" w:sz="0" w:space="0" w:color="auto"/>
            <w:left w:val="none" w:sz="0" w:space="0" w:color="auto"/>
            <w:bottom w:val="none" w:sz="0" w:space="0" w:color="auto"/>
            <w:right w:val="none" w:sz="0" w:space="0" w:color="auto"/>
          </w:divBdr>
        </w:div>
      </w:divsChild>
    </w:div>
    <w:div w:id="1436898603">
      <w:bodyDiv w:val="1"/>
      <w:marLeft w:val="0"/>
      <w:marRight w:val="0"/>
      <w:marTop w:val="0"/>
      <w:marBottom w:val="0"/>
      <w:divBdr>
        <w:top w:val="none" w:sz="0" w:space="0" w:color="auto"/>
        <w:left w:val="none" w:sz="0" w:space="0" w:color="auto"/>
        <w:bottom w:val="none" w:sz="0" w:space="0" w:color="auto"/>
        <w:right w:val="none" w:sz="0" w:space="0" w:color="auto"/>
      </w:divBdr>
    </w:div>
    <w:div w:id="1439763849">
      <w:bodyDiv w:val="1"/>
      <w:marLeft w:val="0"/>
      <w:marRight w:val="0"/>
      <w:marTop w:val="0"/>
      <w:marBottom w:val="0"/>
      <w:divBdr>
        <w:top w:val="none" w:sz="0" w:space="0" w:color="auto"/>
        <w:left w:val="none" w:sz="0" w:space="0" w:color="auto"/>
        <w:bottom w:val="none" w:sz="0" w:space="0" w:color="auto"/>
        <w:right w:val="none" w:sz="0" w:space="0" w:color="auto"/>
      </w:divBdr>
    </w:div>
    <w:div w:id="1483892118">
      <w:bodyDiv w:val="1"/>
      <w:marLeft w:val="0"/>
      <w:marRight w:val="0"/>
      <w:marTop w:val="0"/>
      <w:marBottom w:val="0"/>
      <w:divBdr>
        <w:top w:val="none" w:sz="0" w:space="0" w:color="auto"/>
        <w:left w:val="none" w:sz="0" w:space="0" w:color="auto"/>
        <w:bottom w:val="none" w:sz="0" w:space="0" w:color="auto"/>
        <w:right w:val="none" w:sz="0" w:space="0" w:color="auto"/>
      </w:divBdr>
    </w:div>
    <w:div w:id="1490512674">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30602632">
      <w:bodyDiv w:val="1"/>
      <w:marLeft w:val="0"/>
      <w:marRight w:val="0"/>
      <w:marTop w:val="0"/>
      <w:marBottom w:val="0"/>
      <w:divBdr>
        <w:top w:val="none" w:sz="0" w:space="0" w:color="auto"/>
        <w:left w:val="none" w:sz="0" w:space="0" w:color="auto"/>
        <w:bottom w:val="none" w:sz="0" w:space="0" w:color="auto"/>
        <w:right w:val="none" w:sz="0" w:space="0" w:color="auto"/>
      </w:divBdr>
      <w:divsChild>
        <w:div w:id="67852713">
          <w:marLeft w:val="0"/>
          <w:marRight w:val="0"/>
          <w:marTop w:val="0"/>
          <w:marBottom w:val="0"/>
          <w:divBdr>
            <w:top w:val="none" w:sz="0" w:space="0" w:color="auto"/>
            <w:left w:val="none" w:sz="0" w:space="0" w:color="auto"/>
            <w:bottom w:val="none" w:sz="0" w:space="0" w:color="auto"/>
            <w:right w:val="none" w:sz="0" w:space="0" w:color="auto"/>
          </w:divBdr>
          <w:divsChild>
            <w:div w:id="1407070548">
              <w:marLeft w:val="0"/>
              <w:marRight w:val="0"/>
              <w:marTop w:val="0"/>
              <w:marBottom w:val="0"/>
              <w:divBdr>
                <w:top w:val="none" w:sz="0" w:space="0" w:color="auto"/>
                <w:left w:val="none" w:sz="0" w:space="0" w:color="auto"/>
                <w:bottom w:val="none" w:sz="0" w:space="0" w:color="auto"/>
                <w:right w:val="none" w:sz="0" w:space="0" w:color="auto"/>
              </w:divBdr>
              <w:divsChild>
                <w:div w:id="2138377202">
                  <w:marLeft w:val="0"/>
                  <w:marRight w:val="0"/>
                  <w:marTop w:val="0"/>
                  <w:marBottom w:val="0"/>
                  <w:divBdr>
                    <w:top w:val="none" w:sz="0" w:space="0" w:color="auto"/>
                    <w:left w:val="none" w:sz="0" w:space="0" w:color="auto"/>
                    <w:bottom w:val="none" w:sz="0" w:space="0" w:color="auto"/>
                    <w:right w:val="none" w:sz="0" w:space="0" w:color="auto"/>
                  </w:divBdr>
                  <w:divsChild>
                    <w:div w:id="65892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570385259">
      <w:bodyDiv w:val="1"/>
      <w:marLeft w:val="0"/>
      <w:marRight w:val="0"/>
      <w:marTop w:val="0"/>
      <w:marBottom w:val="0"/>
      <w:divBdr>
        <w:top w:val="none" w:sz="0" w:space="0" w:color="auto"/>
        <w:left w:val="none" w:sz="0" w:space="0" w:color="auto"/>
        <w:bottom w:val="none" w:sz="0" w:space="0" w:color="auto"/>
        <w:right w:val="none" w:sz="0" w:space="0" w:color="auto"/>
      </w:divBdr>
      <w:divsChild>
        <w:div w:id="1436749013">
          <w:marLeft w:val="0"/>
          <w:marRight w:val="0"/>
          <w:marTop w:val="0"/>
          <w:marBottom w:val="0"/>
          <w:divBdr>
            <w:top w:val="none" w:sz="0" w:space="0" w:color="auto"/>
            <w:left w:val="none" w:sz="0" w:space="0" w:color="auto"/>
            <w:bottom w:val="none" w:sz="0" w:space="0" w:color="auto"/>
            <w:right w:val="none" w:sz="0" w:space="0" w:color="auto"/>
          </w:divBdr>
          <w:divsChild>
            <w:div w:id="1119953457">
              <w:marLeft w:val="0"/>
              <w:marRight w:val="0"/>
              <w:marTop w:val="0"/>
              <w:marBottom w:val="0"/>
              <w:divBdr>
                <w:top w:val="none" w:sz="0" w:space="0" w:color="auto"/>
                <w:left w:val="none" w:sz="0" w:space="0" w:color="auto"/>
                <w:bottom w:val="none" w:sz="0" w:space="0" w:color="auto"/>
                <w:right w:val="none" w:sz="0" w:space="0" w:color="auto"/>
              </w:divBdr>
              <w:divsChild>
                <w:div w:id="1309896063">
                  <w:marLeft w:val="0"/>
                  <w:marRight w:val="0"/>
                  <w:marTop w:val="0"/>
                  <w:marBottom w:val="0"/>
                  <w:divBdr>
                    <w:top w:val="none" w:sz="0" w:space="0" w:color="auto"/>
                    <w:left w:val="none" w:sz="0" w:space="0" w:color="auto"/>
                    <w:bottom w:val="none" w:sz="0" w:space="0" w:color="auto"/>
                    <w:right w:val="none" w:sz="0" w:space="0" w:color="auto"/>
                  </w:divBdr>
                  <w:divsChild>
                    <w:div w:id="510338586">
                      <w:marLeft w:val="0"/>
                      <w:marRight w:val="0"/>
                      <w:marTop w:val="0"/>
                      <w:marBottom w:val="0"/>
                      <w:divBdr>
                        <w:top w:val="none" w:sz="0" w:space="0" w:color="auto"/>
                        <w:left w:val="none" w:sz="0" w:space="0" w:color="auto"/>
                        <w:bottom w:val="none" w:sz="0" w:space="0" w:color="auto"/>
                        <w:right w:val="none" w:sz="0" w:space="0" w:color="auto"/>
                      </w:divBdr>
                      <w:divsChild>
                        <w:div w:id="1858620572">
                          <w:marLeft w:val="0"/>
                          <w:marRight w:val="0"/>
                          <w:marTop w:val="0"/>
                          <w:marBottom w:val="0"/>
                          <w:divBdr>
                            <w:top w:val="none" w:sz="0" w:space="0" w:color="auto"/>
                            <w:left w:val="none" w:sz="0" w:space="0" w:color="auto"/>
                            <w:bottom w:val="none" w:sz="0" w:space="0" w:color="auto"/>
                            <w:right w:val="none" w:sz="0" w:space="0" w:color="auto"/>
                          </w:divBdr>
                          <w:divsChild>
                            <w:div w:id="54460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1744503">
      <w:bodyDiv w:val="1"/>
      <w:marLeft w:val="0"/>
      <w:marRight w:val="0"/>
      <w:marTop w:val="0"/>
      <w:marBottom w:val="0"/>
      <w:divBdr>
        <w:top w:val="none" w:sz="0" w:space="0" w:color="auto"/>
        <w:left w:val="none" w:sz="0" w:space="0" w:color="auto"/>
        <w:bottom w:val="none" w:sz="0" w:space="0" w:color="auto"/>
        <w:right w:val="none" w:sz="0" w:space="0" w:color="auto"/>
      </w:divBdr>
    </w:div>
    <w:div w:id="1641425193">
      <w:bodyDiv w:val="1"/>
      <w:marLeft w:val="0"/>
      <w:marRight w:val="0"/>
      <w:marTop w:val="0"/>
      <w:marBottom w:val="0"/>
      <w:divBdr>
        <w:top w:val="none" w:sz="0" w:space="0" w:color="auto"/>
        <w:left w:val="none" w:sz="0" w:space="0" w:color="auto"/>
        <w:bottom w:val="none" w:sz="0" w:space="0" w:color="auto"/>
        <w:right w:val="none" w:sz="0" w:space="0" w:color="auto"/>
      </w:divBdr>
    </w:div>
    <w:div w:id="1741517023">
      <w:bodyDiv w:val="1"/>
      <w:marLeft w:val="0"/>
      <w:marRight w:val="0"/>
      <w:marTop w:val="0"/>
      <w:marBottom w:val="0"/>
      <w:divBdr>
        <w:top w:val="none" w:sz="0" w:space="0" w:color="auto"/>
        <w:left w:val="none" w:sz="0" w:space="0" w:color="auto"/>
        <w:bottom w:val="none" w:sz="0" w:space="0" w:color="auto"/>
        <w:right w:val="none" w:sz="0" w:space="0" w:color="auto"/>
      </w:divBdr>
    </w:div>
    <w:div w:id="1810248823">
      <w:bodyDiv w:val="1"/>
      <w:marLeft w:val="0"/>
      <w:marRight w:val="0"/>
      <w:marTop w:val="0"/>
      <w:marBottom w:val="0"/>
      <w:divBdr>
        <w:top w:val="none" w:sz="0" w:space="0" w:color="auto"/>
        <w:left w:val="none" w:sz="0" w:space="0" w:color="auto"/>
        <w:bottom w:val="none" w:sz="0" w:space="0" w:color="auto"/>
        <w:right w:val="none" w:sz="0" w:space="0" w:color="auto"/>
      </w:divBdr>
    </w:div>
    <w:div w:id="1837065434">
      <w:bodyDiv w:val="1"/>
      <w:marLeft w:val="0"/>
      <w:marRight w:val="0"/>
      <w:marTop w:val="0"/>
      <w:marBottom w:val="0"/>
      <w:divBdr>
        <w:top w:val="none" w:sz="0" w:space="0" w:color="auto"/>
        <w:left w:val="none" w:sz="0" w:space="0" w:color="auto"/>
        <w:bottom w:val="none" w:sz="0" w:space="0" w:color="auto"/>
        <w:right w:val="none" w:sz="0" w:space="0" w:color="auto"/>
      </w:divBdr>
    </w:div>
    <w:div w:id="1857384690">
      <w:bodyDiv w:val="1"/>
      <w:marLeft w:val="0"/>
      <w:marRight w:val="0"/>
      <w:marTop w:val="0"/>
      <w:marBottom w:val="0"/>
      <w:divBdr>
        <w:top w:val="none" w:sz="0" w:space="0" w:color="auto"/>
        <w:left w:val="none" w:sz="0" w:space="0" w:color="auto"/>
        <w:bottom w:val="none" w:sz="0" w:space="0" w:color="auto"/>
        <w:right w:val="none" w:sz="0" w:space="0" w:color="auto"/>
      </w:divBdr>
    </w:div>
    <w:div w:id="1866358074">
      <w:bodyDiv w:val="1"/>
      <w:marLeft w:val="0"/>
      <w:marRight w:val="0"/>
      <w:marTop w:val="0"/>
      <w:marBottom w:val="0"/>
      <w:divBdr>
        <w:top w:val="none" w:sz="0" w:space="0" w:color="auto"/>
        <w:left w:val="none" w:sz="0" w:space="0" w:color="auto"/>
        <w:bottom w:val="none" w:sz="0" w:space="0" w:color="auto"/>
        <w:right w:val="none" w:sz="0" w:space="0" w:color="auto"/>
      </w:divBdr>
    </w:div>
    <w:div w:id="1873109529">
      <w:bodyDiv w:val="1"/>
      <w:marLeft w:val="0"/>
      <w:marRight w:val="0"/>
      <w:marTop w:val="0"/>
      <w:marBottom w:val="0"/>
      <w:divBdr>
        <w:top w:val="none" w:sz="0" w:space="0" w:color="auto"/>
        <w:left w:val="none" w:sz="0" w:space="0" w:color="auto"/>
        <w:bottom w:val="none" w:sz="0" w:space="0" w:color="auto"/>
        <w:right w:val="none" w:sz="0" w:space="0" w:color="auto"/>
      </w:divBdr>
      <w:divsChild>
        <w:div w:id="1675107790">
          <w:marLeft w:val="547"/>
          <w:marRight w:val="0"/>
          <w:marTop w:val="0"/>
          <w:marBottom w:val="0"/>
          <w:divBdr>
            <w:top w:val="none" w:sz="0" w:space="0" w:color="auto"/>
            <w:left w:val="none" w:sz="0" w:space="0" w:color="auto"/>
            <w:bottom w:val="none" w:sz="0" w:space="0" w:color="auto"/>
            <w:right w:val="none" w:sz="0" w:space="0" w:color="auto"/>
          </w:divBdr>
        </w:div>
      </w:divsChild>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 w:id="1888107713">
      <w:bodyDiv w:val="1"/>
      <w:marLeft w:val="0"/>
      <w:marRight w:val="0"/>
      <w:marTop w:val="0"/>
      <w:marBottom w:val="0"/>
      <w:divBdr>
        <w:top w:val="none" w:sz="0" w:space="0" w:color="auto"/>
        <w:left w:val="none" w:sz="0" w:space="0" w:color="auto"/>
        <w:bottom w:val="none" w:sz="0" w:space="0" w:color="auto"/>
        <w:right w:val="none" w:sz="0" w:space="0" w:color="auto"/>
      </w:divBdr>
    </w:div>
    <w:div w:id="1952975933">
      <w:bodyDiv w:val="1"/>
      <w:marLeft w:val="0"/>
      <w:marRight w:val="0"/>
      <w:marTop w:val="0"/>
      <w:marBottom w:val="0"/>
      <w:divBdr>
        <w:top w:val="none" w:sz="0" w:space="0" w:color="auto"/>
        <w:left w:val="none" w:sz="0" w:space="0" w:color="auto"/>
        <w:bottom w:val="none" w:sz="0" w:space="0" w:color="auto"/>
        <w:right w:val="none" w:sz="0" w:space="0" w:color="auto"/>
      </w:divBdr>
    </w:div>
    <w:div w:id="1962422664">
      <w:bodyDiv w:val="1"/>
      <w:marLeft w:val="0"/>
      <w:marRight w:val="0"/>
      <w:marTop w:val="0"/>
      <w:marBottom w:val="0"/>
      <w:divBdr>
        <w:top w:val="none" w:sz="0" w:space="0" w:color="auto"/>
        <w:left w:val="none" w:sz="0" w:space="0" w:color="auto"/>
        <w:bottom w:val="none" w:sz="0" w:space="0" w:color="auto"/>
        <w:right w:val="none" w:sz="0" w:space="0" w:color="auto"/>
      </w:divBdr>
    </w:div>
    <w:div w:id="1998799644">
      <w:bodyDiv w:val="1"/>
      <w:marLeft w:val="0"/>
      <w:marRight w:val="0"/>
      <w:marTop w:val="0"/>
      <w:marBottom w:val="0"/>
      <w:divBdr>
        <w:top w:val="none" w:sz="0" w:space="0" w:color="auto"/>
        <w:left w:val="none" w:sz="0" w:space="0" w:color="auto"/>
        <w:bottom w:val="none" w:sz="0" w:space="0" w:color="auto"/>
        <w:right w:val="none" w:sz="0" w:space="0" w:color="auto"/>
      </w:divBdr>
    </w:div>
    <w:div w:id="2027098945">
      <w:bodyDiv w:val="1"/>
      <w:marLeft w:val="0"/>
      <w:marRight w:val="0"/>
      <w:marTop w:val="0"/>
      <w:marBottom w:val="0"/>
      <w:divBdr>
        <w:top w:val="none" w:sz="0" w:space="0" w:color="auto"/>
        <w:left w:val="none" w:sz="0" w:space="0" w:color="auto"/>
        <w:bottom w:val="none" w:sz="0" w:space="0" w:color="auto"/>
        <w:right w:val="none" w:sz="0" w:space="0" w:color="auto"/>
      </w:divBdr>
      <w:divsChild>
        <w:div w:id="49808916">
          <w:marLeft w:val="576"/>
          <w:marRight w:val="0"/>
          <w:marTop w:val="60"/>
          <w:marBottom w:val="0"/>
          <w:divBdr>
            <w:top w:val="none" w:sz="0" w:space="0" w:color="auto"/>
            <w:left w:val="none" w:sz="0" w:space="0" w:color="auto"/>
            <w:bottom w:val="none" w:sz="0" w:space="0" w:color="auto"/>
            <w:right w:val="none" w:sz="0" w:space="0" w:color="auto"/>
          </w:divBdr>
        </w:div>
        <w:div w:id="204801901">
          <w:marLeft w:val="1080"/>
          <w:marRight w:val="0"/>
          <w:marTop w:val="60"/>
          <w:marBottom w:val="0"/>
          <w:divBdr>
            <w:top w:val="none" w:sz="0" w:space="0" w:color="auto"/>
            <w:left w:val="none" w:sz="0" w:space="0" w:color="auto"/>
            <w:bottom w:val="none" w:sz="0" w:space="0" w:color="auto"/>
            <w:right w:val="none" w:sz="0" w:space="0" w:color="auto"/>
          </w:divBdr>
        </w:div>
        <w:div w:id="497112149">
          <w:marLeft w:val="576"/>
          <w:marRight w:val="0"/>
          <w:marTop w:val="60"/>
          <w:marBottom w:val="0"/>
          <w:divBdr>
            <w:top w:val="none" w:sz="0" w:space="0" w:color="auto"/>
            <w:left w:val="none" w:sz="0" w:space="0" w:color="auto"/>
            <w:bottom w:val="none" w:sz="0" w:space="0" w:color="auto"/>
            <w:right w:val="none" w:sz="0" w:space="0" w:color="auto"/>
          </w:divBdr>
        </w:div>
        <w:div w:id="663896075">
          <w:marLeft w:val="1080"/>
          <w:marRight w:val="0"/>
          <w:marTop w:val="60"/>
          <w:marBottom w:val="0"/>
          <w:divBdr>
            <w:top w:val="none" w:sz="0" w:space="0" w:color="auto"/>
            <w:left w:val="none" w:sz="0" w:space="0" w:color="auto"/>
            <w:bottom w:val="none" w:sz="0" w:space="0" w:color="auto"/>
            <w:right w:val="none" w:sz="0" w:space="0" w:color="auto"/>
          </w:divBdr>
        </w:div>
        <w:div w:id="804586651">
          <w:marLeft w:val="576"/>
          <w:marRight w:val="0"/>
          <w:marTop w:val="60"/>
          <w:marBottom w:val="0"/>
          <w:divBdr>
            <w:top w:val="none" w:sz="0" w:space="0" w:color="auto"/>
            <w:left w:val="none" w:sz="0" w:space="0" w:color="auto"/>
            <w:bottom w:val="none" w:sz="0" w:space="0" w:color="auto"/>
            <w:right w:val="none" w:sz="0" w:space="0" w:color="auto"/>
          </w:divBdr>
        </w:div>
        <w:div w:id="960379603">
          <w:marLeft w:val="1037"/>
          <w:marRight w:val="0"/>
          <w:marTop w:val="60"/>
          <w:marBottom w:val="0"/>
          <w:divBdr>
            <w:top w:val="none" w:sz="0" w:space="0" w:color="auto"/>
            <w:left w:val="none" w:sz="0" w:space="0" w:color="auto"/>
            <w:bottom w:val="none" w:sz="0" w:space="0" w:color="auto"/>
            <w:right w:val="none" w:sz="0" w:space="0" w:color="auto"/>
          </w:divBdr>
        </w:div>
        <w:div w:id="1109198398">
          <w:marLeft w:val="1037"/>
          <w:marRight w:val="0"/>
          <w:marTop w:val="60"/>
          <w:marBottom w:val="0"/>
          <w:divBdr>
            <w:top w:val="none" w:sz="0" w:space="0" w:color="auto"/>
            <w:left w:val="none" w:sz="0" w:space="0" w:color="auto"/>
            <w:bottom w:val="none" w:sz="0" w:space="0" w:color="auto"/>
            <w:right w:val="none" w:sz="0" w:space="0" w:color="auto"/>
          </w:divBdr>
        </w:div>
        <w:div w:id="1340160894">
          <w:marLeft w:val="1037"/>
          <w:marRight w:val="0"/>
          <w:marTop w:val="60"/>
          <w:marBottom w:val="0"/>
          <w:divBdr>
            <w:top w:val="none" w:sz="0" w:space="0" w:color="auto"/>
            <w:left w:val="none" w:sz="0" w:space="0" w:color="auto"/>
            <w:bottom w:val="none" w:sz="0" w:space="0" w:color="auto"/>
            <w:right w:val="none" w:sz="0" w:space="0" w:color="auto"/>
          </w:divBdr>
        </w:div>
        <w:div w:id="1381827556">
          <w:marLeft w:val="576"/>
          <w:marRight w:val="0"/>
          <w:marTop w:val="60"/>
          <w:marBottom w:val="0"/>
          <w:divBdr>
            <w:top w:val="none" w:sz="0" w:space="0" w:color="auto"/>
            <w:left w:val="none" w:sz="0" w:space="0" w:color="auto"/>
            <w:bottom w:val="none" w:sz="0" w:space="0" w:color="auto"/>
            <w:right w:val="none" w:sz="0" w:space="0" w:color="auto"/>
          </w:divBdr>
        </w:div>
        <w:div w:id="1398045645">
          <w:marLeft w:val="1037"/>
          <w:marRight w:val="0"/>
          <w:marTop w:val="60"/>
          <w:marBottom w:val="0"/>
          <w:divBdr>
            <w:top w:val="none" w:sz="0" w:space="0" w:color="auto"/>
            <w:left w:val="none" w:sz="0" w:space="0" w:color="auto"/>
            <w:bottom w:val="none" w:sz="0" w:space="0" w:color="auto"/>
            <w:right w:val="none" w:sz="0" w:space="0" w:color="auto"/>
          </w:divBdr>
        </w:div>
        <w:div w:id="1770274203">
          <w:marLeft w:val="1037"/>
          <w:marRight w:val="0"/>
          <w:marTop w:val="60"/>
          <w:marBottom w:val="0"/>
          <w:divBdr>
            <w:top w:val="none" w:sz="0" w:space="0" w:color="auto"/>
            <w:left w:val="none" w:sz="0" w:space="0" w:color="auto"/>
            <w:bottom w:val="none" w:sz="0" w:space="0" w:color="auto"/>
            <w:right w:val="none" w:sz="0" w:space="0" w:color="auto"/>
          </w:divBdr>
        </w:div>
        <w:div w:id="1884974121">
          <w:marLeft w:val="1037"/>
          <w:marRight w:val="0"/>
          <w:marTop w:val="60"/>
          <w:marBottom w:val="0"/>
          <w:divBdr>
            <w:top w:val="none" w:sz="0" w:space="0" w:color="auto"/>
            <w:left w:val="none" w:sz="0" w:space="0" w:color="auto"/>
            <w:bottom w:val="none" w:sz="0" w:space="0" w:color="auto"/>
            <w:right w:val="none" w:sz="0" w:space="0" w:color="auto"/>
          </w:divBdr>
        </w:div>
      </w:divsChild>
    </w:div>
    <w:div w:id="2067338522">
      <w:bodyDiv w:val="1"/>
      <w:marLeft w:val="0"/>
      <w:marRight w:val="0"/>
      <w:marTop w:val="0"/>
      <w:marBottom w:val="0"/>
      <w:divBdr>
        <w:top w:val="none" w:sz="0" w:space="0" w:color="auto"/>
        <w:left w:val="none" w:sz="0" w:space="0" w:color="auto"/>
        <w:bottom w:val="none" w:sz="0" w:space="0" w:color="auto"/>
        <w:right w:val="none" w:sz="0" w:space="0" w:color="auto"/>
      </w:divBdr>
    </w:div>
    <w:div w:id="2091539312">
      <w:bodyDiv w:val="1"/>
      <w:marLeft w:val="0"/>
      <w:marRight w:val="0"/>
      <w:marTop w:val="0"/>
      <w:marBottom w:val="0"/>
      <w:divBdr>
        <w:top w:val="none" w:sz="0" w:space="0" w:color="auto"/>
        <w:left w:val="none" w:sz="0" w:space="0" w:color="auto"/>
        <w:bottom w:val="none" w:sz="0" w:space="0" w:color="auto"/>
        <w:right w:val="none" w:sz="0" w:space="0" w:color="auto"/>
      </w:divBdr>
    </w:div>
    <w:div w:id="2092771560">
      <w:bodyDiv w:val="1"/>
      <w:marLeft w:val="0"/>
      <w:marRight w:val="0"/>
      <w:marTop w:val="0"/>
      <w:marBottom w:val="0"/>
      <w:divBdr>
        <w:top w:val="none" w:sz="0" w:space="0" w:color="auto"/>
        <w:left w:val="none" w:sz="0" w:space="0" w:color="auto"/>
        <w:bottom w:val="none" w:sz="0" w:space="0" w:color="auto"/>
        <w:right w:val="none" w:sz="0" w:space="0" w:color="auto"/>
      </w:divBdr>
    </w:div>
    <w:div w:id="2112582387">
      <w:bodyDiv w:val="1"/>
      <w:marLeft w:val="0"/>
      <w:marRight w:val="0"/>
      <w:marTop w:val="0"/>
      <w:marBottom w:val="0"/>
      <w:divBdr>
        <w:top w:val="none" w:sz="0" w:space="0" w:color="auto"/>
        <w:left w:val="none" w:sz="0" w:space="0" w:color="auto"/>
        <w:bottom w:val="none" w:sz="0" w:space="0" w:color="auto"/>
        <w:right w:val="none" w:sz="0" w:space="0" w:color="auto"/>
      </w:divBdr>
    </w:div>
    <w:div w:id="2122913020">
      <w:bodyDiv w:val="1"/>
      <w:marLeft w:val="0"/>
      <w:marRight w:val="0"/>
      <w:marTop w:val="0"/>
      <w:marBottom w:val="0"/>
      <w:divBdr>
        <w:top w:val="none" w:sz="0" w:space="0" w:color="auto"/>
        <w:left w:val="none" w:sz="0" w:space="0" w:color="auto"/>
        <w:bottom w:val="none" w:sz="0" w:space="0" w:color="auto"/>
        <w:right w:val="none" w:sz="0" w:space="0" w:color="auto"/>
      </w:divBdr>
      <w:divsChild>
        <w:div w:id="1071929704">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CB9AF-1AE3-4A18-8B63-9B2F1ECB4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5227</Words>
  <Characters>29794</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Hanley</dc:creator>
  <cp:keywords/>
  <dc:description/>
  <cp:lastModifiedBy>Ana Mendez-Vides</cp:lastModifiedBy>
  <cp:revision>2</cp:revision>
  <cp:lastPrinted>2025-01-11T19:05:00Z</cp:lastPrinted>
  <dcterms:created xsi:type="dcterms:W3CDTF">2025-01-11T20:41:00Z</dcterms:created>
  <dcterms:modified xsi:type="dcterms:W3CDTF">2025-01-11T20:41:00Z</dcterms:modified>
</cp:coreProperties>
</file>