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0099C1" w14:textId="5853BF95" w:rsidR="00B8423A" w:rsidRDefault="00FB5770" w:rsidP="00AE6312">
      <w:pPr>
        <w:shd w:val="clear" w:color="auto" w:fill="D9D9D9" w:themeFill="background1" w:themeFillShade="D9"/>
        <w:jc w:val="center"/>
        <w:rPr>
          <w:b/>
          <w:sz w:val="28"/>
          <w:szCs w:val="28"/>
        </w:rPr>
      </w:pPr>
      <w:r w:rsidRPr="00761F15">
        <w:rPr>
          <w:b/>
          <w:sz w:val="28"/>
          <w:szCs w:val="28"/>
        </w:rPr>
        <w:t>Practical Functional Assessment</w:t>
      </w:r>
      <w:r w:rsidR="00B8423A">
        <w:rPr>
          <w:b/>
          <w:sz w:val="28"/>
          <w:szCs w:val="28"/>
        </w:rPr>
        <w:t xml:space="preserve"> </w:t>
      </w:r>
      <w:r w:rsidR="00DE33B4" w:rsidRPr="00761F15">
        <w:rPr>
          <w:b/>
          <w:sz w:val="28"/>
          <w:szCs w:val="28"/>
        </w:rPr>
        <w:t>Work</w:t>
      </w:r>
      <w:r w:rsidR="009537CD" w:rsidRPr="00761F15">
        <w:rPr>
          <w:b/>
          <w:sz w:val="28"/>
          <w:szCs w:val="28"/>
        </w:rPr>
        <w:t>book</w:t>
      </w:r>
    </w:p>
    <w:p w14:paraId="6EB1DF90" w14:textId="1EE27047" w:rsidR="00DD75EC" w:rsidRPr="00761F15" w:rsidRDefault="00F066D2" w:rsidP="00AE6312">
      <w:pPr>
        <w:shd w:val="clear" w:color="auto" w:fill="D9D9D9" w:themeFill="background1" w:themeFillShade="D9"/>
        <w:jc w:val="center"/>
        <w:rPr>
          <w:sz w:val="16"/>
          <w:szCs w:val="16"/>
        </w:rPr>
      </w:pPr>
      <w:r w:rsidRPr="00761F15">
        <w:rPr>
          <w:sz w:val="16"/>
          <w:szCs w:val="16"/>
        </w:rPr>
        <w:t>(</w:t>
      </w:r>
      <w:r w:rsidR="008E1ADF">
        <w:rPr>
          <w:sz w:val="16"/>
          <w:szCs w:val="16"/>
        </w:rPr>
        <w:t xml:space="preserve">Initial date: January 2013; </w:t>
      </w:r>
      <w:r w:rsidR="00FB5770" w:rsidRPr="00761F15">
        <w:rPr>
          <w:sz w:val="16"/>
          <w:szCs w:val="16"/>
        </w:rPr>
        <w:t xml:space="preserve">Revised: </w:t>
      </w:r>
      <w:r w:rsidR="00790D38">
        <w:rPr>
          <w:sz w:val="16"/>
          <w:szCs w:val="16"/>
        </w:rPr>
        <w:t>December</w:t>
      </w:r>
      <w:r w:rsidR="00B8423A">
        <w:rPr>
          <w:sz w:val="16"/>
          <w:szCs w:val="16"/>
        </w:rPr>
        <w:t xml:space="preserve"> 202</w:t>
      </w:r>
      <w:r w:rsidR="009B0176">
        <w:rPr>
          <w:sz w:val="16"/>
          <w:szCs w:val="16"/>
        </w:rPr>
        <w:t>3</w:t>
      </w:r>
      <w:r w:rsidR="00AA4ED0" w:rsidRPr="00761F15">
        <w:rPr>
          <w:sz w:val="16"/>
          <w:szCs w:val="16"/>
        </w:rPr>
        <w:t xml:space="preserve">, </w:t>
      </w:r>
      <w:r w:rsidR="00AA4ED0" w:rsidRPr="00761F15">
        <w:rPr>
          <w:b/>
          <w:sz w:val="16"/>
          <w:szCs w:val="16"/>
        </w:rPr>
        <w:t xml:space="preserve">FTF Behavioral </w:t>
      </w:r>
      <w:proofErr w:type="gramStart"/>
      <w:r w:rsidR="00AA4ED0" w:rsidRPr="00761F15">
        <w:rPr>
          <w:b/>
          <w:sz w:val="16"/>
          <w:szCs w:val="16"/>
        </w:rPr>
        <w:t>Consulting</w:t>
      </w:r>
      <w:r w:rsidR="008F3F69">
        <w:rPr>
          <w:b/>
          <w:sz w:val="16"/>
          <w:szCs w:val="16"/>
        </w:rPr>
        <w:t xml:space="preserve">  www.ftfbc.com</w:t>
      </w:r>
      <w:proofErr w:type="gramEnd"/>
      <w:r w:rsidRPr="00761F15">
        <w:rPr>
          <w:sz w:val="16"/>
          <w:szCs w:val="16"/>
        </w:rPr>
        <w:t>)</w:t>
      </w:r>
    </w:p>
    <w:p w14:paraId="38DA926C" w14:textId="77777777" w:rsidR="0010633D" w:rsidRPr="00761F15" w:rsidRDefault="0010633D" w:rsidP="00CE061B">
      <w:pPr>
        <w:shd w:val="clear" w:color="auto" w:fill="FFFFFF" w:themeFill="background1"/>
        <w:rPr>
          <w:b/>
          <w:sz w:val="16"/>
          <w:szCs w:val="16"/>
        </w:rPr>
      </w:pPr>
    </w:p>
    <w:tbl>
      <w:tblPr>
        <w:tblStyle w:val="TableGrid"/>
        <w:tblW w:w="0" w:type="auto"/>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11508"/>
      </w:tblGrid>
      <w:tr w:rsidR="00CE061B" w:rsidRPr="00761F15" w14:paraId="301CB6D2" w14:textId="77777777" w:rsidTr="00334110">
        <w:tc>
          <w:tcPr>
            <w:tcW w:w="11508" w:type="dxa"/>
            <w:tcBorders>
              <w:top w:val="nil"/>
              <w:bottom w:val="nil"/>
            </w:tcBorders>
          </w:tcPr>
          <w:p w14:paraId="1EB3D7D5" w14:textId="77777777" w:rsidR="00334110" w:rsidRDefault="00334110" w:rsidP="00AE6312">
            <w:pPr>
              <w:jc w:val="center"/>
            </w:pPr>
          </w:p>
          <w:p w14:paraId="342FFD7F" w14:textId="6FAEC476" w:rsidR="00CE061B" w:rsidRPr="00761F15" w:rsidRDefault="009537CD" w:rsidP="00AE6312">
            <w:pPr>
              <w:jc w:val="center"/>
            </w:pPr>
            <w:r w:rsidRPr="00761F15">
              <w:t xml:space="preserve">Thanks for attending this </w:t>
            </w:r>
            <w:r w:rsidR="0014243B" w:rsidRPr="00761F15">
              <w:t>training</w:t>
            </w:r>
            <w:r w:rsidRPr="00761F15">
              <w:t>!</w:t>
            </w:r>
            <w:r w:rsidR="00DF53D7" w:rsidRPr="00761F15">
              <w:t xml:space="preserve"> Please use this notebook to record notes and as a</w:t>
            </w:r>
            <w:r w:rsidR="00323ED8" w:rsidRPr="00761F15">
              <w:t>n implementation</w:t>
            </w:r>
            <w:r w:rsidR="00DF53D7" w:rsidRPr="00761F15">
              <w:t xml:space="preserve"> guide</w:t>
            </w:r>
            <w:r w:rsidR="00323ED8" w:rsidRPr="00761F15">
              <w:t>.</w:t>
            </w:r>
          </w:p>
        </w:tc>
      </w:tr>
      <w:tr w:rsidR="00CE061B" w:rsidRPr="00761F15" w14:paraId="498BB298" w14:textId="77777777" w:rsidTr="00334110">
        <w:tc>
          <w:tcPr>
            <w:tcW w:w="11508" w:type="dxa"/>
            <w:tcBorders>
              <w:top w:val="nil"/>
              <w:bottom w:val="nil"/>
            </w:tcBorders>
          </w:tcPr>
          <w:p w14:paraId="624A4ABB" w14:textId="10B75A2E" w:rsidR="009C3A8E" w:rsidRDefault="009C3A8E" w:rsidP="000344BE"/>
          <w:p w14:paraId="2C9D5E8F" w14:textId="0B76646D" w:rsidR="005D320A" w:rsidRDefault="00D46CF4" w:rsidP="00BF5E39">
            <w:pPr>
              <w:jc w:val="center"/>
            </w:pPr>
            <w:r w:rsidRPr="00D46CF4">
              <w:rPr>
                <w:noProof/>
              </w:rPr>
              <w:drawing>
                <wp:inline distT="0" distB="0" distL="0" distR="0" wp14:anchorId="36A01CE6" wp14:editId="3147BB20">
                  <wp:extent cx="3679747" cy="1162224"/>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t="13407" b="11070"/>
                          <a:stretch/>
                        </pic:blipFill>
                        <pic:spPr bwMode="auto">
                          <a:xfrm>
                            <a:off x="0" y="0"/>
                            <a:ext cx="3718892" cy="1174588"/>
                          </a:xfrm>
                          <a:prstGeom prst="rect">
                            <a:avLst/>
                          </a:prstGeom>
                          <a:noFill/>
                          <a:ln>
                            <a:noFill/>
                          </a:ln>
                          <a:extLst>
                            <a:ext uri="{53640926-AAD7-44D8-BBD7-CCE9431645EC}">
                              <a14:shadowObscured xmlns:a14="http://schemas.microsoft.com/office/drawing/2010/main"/>
                            </a:ext>
                          </a:extLst>
                        </pic:spPr>
                      </pic:pic>
                    </a:graphicData>
                  </a:graphic>
                </wp:inline>
              </w:drawing>
            </w:r>
          </w:p>
          <w:p w14:paraId="64B634B5" w14:textId="77777777" w:rsidR="005D320A" w:rsidRDefault="005D320A" w:rsidP="00B8423A">
            <w:pPr>
              <w:jc w:val="center"/>
            </w:pPr>
          </w:p>
          <w:p w14:paraId="5BCFCB48" w14:textId="53BCADFA" w:rsidR="005D320A" w:rsidRPr="00414668" w:rsidRDefault="005D320A" w:rsidP="005D320A">
            <w:pPr>
              <w:spacing w:after="200" w:line="276" w:lineRule="auto"/>
              <w:rPr>
                <w:b/>
                <w:sz w:val="22"/>
                <w:szCs w:val="22"/>
              </w:rPr>
            </w:pPr>
            <w:r w:rsidRPr="00414668">
              <w:rPr>
                <w:b/>
                <w:sz w:val="22"/>
                <w:szCs w:val="22"/>
              </w:rPr>
              <w:t xml:space="preserve">Expectations </w:t>
            </w:r>
          </w:p>
          <w:tbl>
            <w:tblPr>
              <w:tblStyle w:val="TableGrid"/>
              <w:tblW w:w="0" w:type="auto"/>
              <w:tblLook w:val="04A0" w:firstRow="1" w:lastRow="0" w:firstColumn="1" w:lastColumn="0" w:noHBand="0" w:noVBand="1"/>
            </w:tblPr>
            <w:tblGrid>
              <w:gridCol w:w="11282"/>
            </w:tblGrid>
            <w:tr w:rsidR="005D320A" w:rsidRPr="00414668" w14:paraId="7D8B2B16" w14:textId="77777777" w:rsidTr="00E26E68">
              <w:tc>
                <w:tcPr>
                  <w:tcW w:w="11654" w:type="dxa"/>
                </w:tcPr>
                <w:p w14:paraId="4DB67953" w14:textId="77777777" w:rsidR="005D320A" w:rsidRPr="00414668" w:rsidRDefault="005D320A" w:rsidP="005D320A">
                  <w:pPr>
                    <w:spacing w:after="120" w:line="276" w:lineRule="auto"/>
                    <w:rPr>
                      <w:b/>
                      <w:sz w:val="22"/>
                      <w:szCs w:val="22"/>
                    </w:rPr>
                  </w:pPr>
                  <w:r w:rsidRPr="00414668">
                    <w:rPr>
                      <w:b/>
                      <w:sz w:val="22"/>
                      <w:szCs w:val="22"/>
                    </w:rPr>
                    <w:t>Minimal expectations when working with a client/student who engages in problem behavior:</w:t>
                  </w:r>
                </w:p>
                <w:p w14:paraId="6C593BC4" w14:textId="3CC798B0" w:rsidR="005D320A" w:rsidRPr="00414668" w:rsidRDefault="00AE6312" w:rsidP="00AE6312">
                  <w:pPr>
                    <w:spacing w:after="120" w:line="276" w:lineRule="auto"/>
                    <w:rPr>
                      <w:b/>
                      <w:sz w:val="22"/>
                      <w:szCs w:val="22"/>
                    </w:rPr>
                  </w:pPr>
                  <w:r w:rsidRPr="00414668">
                    <w:rPr>
                      <w:b/>
                      <w:sz w:val="22"/>
                      <w:szCs w:val="22"/>
                    </w:rPr>
                    <w:t xml:space="preserve"> </w:t>
                  </w:r>
                  <w:r w:rsidR="00414668">
                    <w:rPr>
                      <w:b/>
                      <w:sz w:val="22"/>
                      <w:szCs w:val="22"/>
                    </w:rPr>
                    <w:t xml:space="preserve">   </w:t>
                  </w:r>
                  <w:r w:rsidRPr="00414668">
                    <w:rPr>
                      <w:b/>
                      <w:sz w:val="22"/>
                      <w:szCs w:val="22"/>
                    </w:rPr>
                    <w:t xml:space="preserve"> -</w:t>
                  </w:r>
                  <w:r w:rsidR="005D320A" w:rsidRPr="00414668">
                    <w:rPr>
                      <w:b/>
                      <w:sz w:val="22"/>
                      <w:szCs w:val="22"/>
                    </w:rPr>
                    <w:t xml:space="preserve">to be able to bring the joy </w:t>
                  </w:r>
                </w:p>
                <w:p w14:paraId="3656CD82" w14:textId="16600A7A" w:rsidR="005D320A" w:rsidRPr="00414668" w:rsidRDefault="00414668" w:rsidP="00AE6312">
                  <w:pPr>
                    <w:spacing w:after="120" w:line="276" w:lineRule="auto"/>
                    <w:rPr>
                      <w:b/>
                      <w:sz w:val="22"/>
                      <w:szCs w:val="22"/>
                    </w:rPr>
                  </w:pPr>
                  <w:r>
                    <w:rPr>
                      <w:b/>
                      <w:sz w:val="22"/>
                      <w:szCs w:val="22"/>
                    </w:rPr>
                    <w:t xml:space="preserve">   </w:t>
                  </w:r>
                  <w:r w:rsidR="00AE6312" w:rsidRPr="00414668">
                    <w:rPr>
                      <w:b/>
                      <w:sz w:val="22"/>
                      <w:szCs w:val="22"/>
                    </w:rPr>
                    <w:t xml:space="preserve">  </w:t>
                  </w:r>
                  <w:r w:rsidR="005D320A" w:rsidRPr="00414668">
                    <w:rPr>
                      <w:b/>
                      <w:sz w:val="22"/>
                      <w:szCs w:val="22"/>
                    </w:rPr>
                    <w:t>-to be able to develop trusting relationships</w:t>
                  </w:r>
                </w:p>
                <w:p w14:paraId="3B16BF15" w14:textId="0B46BA3D" w:rsidR="005D320A" w:rsidRPr="00414668" w:rsidRDefault="00414668" w:rsidP="00AE6312">
                  <w:pPr>
                    <w:spacing w:after="120" w:line="276" w:lineRule="auto"/>
                    <w:rPr>
                      <w:b/>
                      <w:sz w:val="22"/>
                      <w:szCs w:val="22"/>
                    </w:rPr>
                  </w:pPr>
                  <w:r>
                    <w:rPr>
                      <w:b/>
                      <w:sz w:val="22"/>
                      <w:szCs w:val="22"/>
                    </w:rPr>
                    <w:t xml:space="preserve">   </w:t>
                  </w:r>
                  <w:r w:rsidR="00AE6312" w:rsidRPr="00414668">
                    <w:rPr>
                      <w:b/>
                      <w:sz w:val="22"/>
                      <w:szCs w:val="22"/>
                    </w:rPr>
                    <w:t xml:space="preserve">  </w:t>
                  </w:r>
                  <w:r w:rsidR="005D320A" w:rsidRPr="00414668">
                    <w:rPr>
                      <w:b/>
                      <w:sz w:val="22"/>
                      <w:szCs w:val="22"/>
                    </w:rPr>
                    <w:t>-to be able to turn problem behavior off before it gets severe or associated with negative emotional responding</w:t>
                  </w:r>
                </w:p>
                <w:p w14:paraId="72AD4DB6" w14:textId="16D11D67" w:rsidR="005D320A" w:rsidRPr="00414668" w:rsidRDefault="00414668" w:rsidP="00AE6312">
                  <w:pPr>
                    <w:spacing w:after="120" w:line="276" w:lineRule="auto"/>
                    <w:rPr>
                      <w:b/>
                      <w:sz w:val="22"/>
                      <w:szCs w:val="22"/>
                    </w:rPr>
                  </w:pPr>
                  <w:r>
                    <w:rPr>
                      <w:b/>
                      <w:sz w:val="22"/>
                      <w:szCs w:val="22"/>
                    </w:rPr>
                    <w:t xml:space="preserve">   </w:t>
                  </w:r>
                  <w:r w:rsidR="00AE6312" w:rsidRPr="00414668">
                    <w:rPr>
                      <w:b/>
                      <w:sz w:val="22"/>
                      <w:szCs w:val="22"/>
                    </w:rPr>
                    <w:t xml:space="preserve">  </w:t>
                  </w:r>
                  <w:r w:rsidR="005D320A" w:rsidRPr="00414668">
                    <w:rPr>
                      <w:b/>
                      <w:sz w:val="22"/>
                      <w:szCs w:val="22"/>
                    </w:rPr>
                    <w:t>-to be able to teach effectively and without fear</w:t>
                  </w:r>
                </w:p>
              </w:tc>
            </w:tr>
          </w:tbl>
          <w:p w14:paraId="4FFCE93F" w14:textId="77777777" w:rsidR="005D320A" w:rsidRDefault="005D320A" w:rsidP="00B8423A">
            <w:pPr>
              <w:jc w:val="center"/>
            </w:pPr>
          </w:p>
          <w:tbl>
            <w:tblPr>
              <w:tblStyle w:val="TableGrid"/>
              <w:tblW w:w="11222" w:type="dxa"/>
              <w:tblLook w:val="04A0" w:firstRow="1" w:lastRow="0" w:firstColumn="1" w:lastColumn="0" w:noHBand="0" w:noVBand="1"/>
            </w:tblPr>
            <w:tblGrid>
              <w:gridCol w:w="11222"/>
            </w:tblGrid>
            <w:tr w:rsidR="005D320A" w:rsidRPr="00761F15" w14:paraId="1D798862" w14:textId="77777777" w:rsidTr="00E26E68">
              <w:tc>
                <w:tcPr>
                  <w:tcW w:w="11222" w:type="dxa"/>
                </w:tcPr>
                <w:p w14:paraId="348CED54" w14:textId="77777777" w:rsidR="005D320A" w:rsidRPr="00F0112B" w:rsidRDefault="005D320A" w:rsidP="005D320A">
                  <w:r w:rsidRPr="00F0112B">
                    <w:t>Notes:</w:t>
                  </w:r>
                </w:p>
              </w:tc>
            </w:tr>
            <w:tr w:rsidR="005D320A" w:rsidRPr="00761F15" w14:paraId="5CFB33BE" w14:textId="77777777" w:rsidTr="00E26E68">
              <w:tc>
                <w:tcPr>
                  <w:tcW w:w="11222" w:type="dxa"/>
                </w:tcPr>
                <w:p w14:paraId="5A71DB69" w14:textId="77777777" w:rsidR="005D320A" w:rsidRPr="00761F15" w:rsidRDefault="005D320A" w:rsidP="005D320A">
                  <w:pPr>
                    <w:rPr>
                      <w:sz w:val="28"/>
                      <w:szCs w:val="28"/>
                    </w:rPr>
                  </w:pPr>
                </w:p>
              </w:tc>
            </w:tr>
            <w:tr w:rsidR="005D320A" w:rsidRPr="00761F15" w14:paraId="21861F32" w14:textId="77777777" w:rsidTr="00E26E68">
              <w:tc>
                <w:tcPr>
                  <w:tcW w:w="11222" w:type="dxa"/>
                </w:tcPr>
                <w:p w14:paraId="2BFCEFBE" w14:textId="77777777" w:rsidR="005D320A" w:rsidRPr="00761F15" w:rsidRDefault="005D320A" w:rsidP="005D320A">
                  <w:pPr>
                    <w:rPr>
                      <w:sz w:val="28"/>
                      <w:szCs w:val="28"/>
                    </w:rPr>
                  </w:pPr>
                </w:p>
              </w:tc>
            </w:tr>
            <w:tr w:rsidR="005D320A" w:rsidRPr="00761F15" w14:paraId="6C84A01F" w14:textId="77777777" w:rsidTr="00E26E68">
              <w:tc>
                <w:tcPr>
                  <w:tcW w:w="11222" w:type="dxa"/>
                </w:tcPr>
                <w:p w14:paraId="31678C78" w14:textId="77777777" w:rsidR="005D320A" w:rsidRPr="00761F15" w:rsidRDefault="005D320A" w:rsidP="005D320A">
                  <w:pPr>
                    <w:rPr>
                      <w:sz w:val="28"/>
                      <w:szCs w:val="28"/>
                    </w:rPr>
                  </w:pPr>
                </w:p>
              </w:tc>
            </w:tr>
            <w:tr w:rsidR="00CC69AE" w:rsidRPr="00761F15" w14:paraId="60DE91A1" w14:textId="77777777" w:rsidTr="00E26E68">
              <w:tc>
                <w:tcPr>
                  <w:tcW w:w="11222" w:type="dxa"/>
                </w:tcPr>
                <w:p w14:paraId="3ED73379" w14:textId="77777777" w:rsidR="00CC69AE" w:rsidRPr="00761F15" w:rsidRDefault="00CC69AE" w:rsidP="005D320A">
                  <w:pPr>
                    <w:rPr>
                      <w:sz w:val="28"/>
                      <w:szCs w:val="28"/>
                    </w:rPr>
                  </w:pPr>
                </w:p>
              </w:tc>
            </w:tr>
            <w:tr w:rsidR="00CC69AE" w:rsidRPr="00761F15" w14:paraId="58EF4B37" w14:textId="77777777" w:rsidTr="00E26E68">
              <w:tc>
                <w:tcPr>
                  <w:tcW w:w="11222" w:type="dxa"/>
                </w:tcPr>
                <w:p w14:paraId="440041F6" w14:textId="77777777" w:rsidR="00CC69AE" w:rsidRPr="00761F15" w:rsidRDefault="00CC69AE" w:rsidP="005D320A">
                  <w:pPr>
                    <w:rPr>
                      <w:sz w:val="28"/>
                      <w:szCs w:val="28"/>
                    </w:rPr>
                  </w:pPr>
                </w:p>
              </w:tc>
            </w:tr>
            <w:tr w:rsidR="00CC69AE" w:rsidRPr="00761F15" w14:paraId="1CB88F17" w14:textId="77777777" w:rsidTr="00E26E68">
              <w:tc>
                <w:tcPr>
                  <w:tcW w:w="11222" w:type="dxa"/>
                </w:tcPr>
                <w:p w14:paraId="2420E331" w14:textId="77777777" w:rsidR="00CC69AE" w:rsidRPr="00761F15" w:rsidRDefault="00CC69AE" w:rsidP="005D320A">
                  <w:pPr>
                    <w:rPr>
                      <w:sz w:val="28"/>
                      <w:szCs w:val="28"/>
                    </w:rPr>
                  </w:pPr>
                </w:p>
              </w:tc>
            </w:tr>
            <w:tr w:rsidR="00CC69AE" w:rsidRPr="00761F15" w14:paraId="648CB060" w14:textId="77777777" w:rsidTr="00E26E68">
              <w:tc>
                <w:tcPr>
                  <w:tcW w:w="11222" w:type="dxa"/>
                </w:tcPr>
                <w:p w14:paraId="0672289D" w14:textId="77777777" w:rsidR="00CC69AE" w:rsidRPr="00761F15" w:rsidRDefault="00CC69AE" w:rsidP="005D320A">
                  <w:pPr>
                    <w:rPr>
                      <w:sz w:val="28"/>
                      <w:szCs w:val="28"/>
                    </w:rPr>
                  </w:pPr>
                </w:p>
              </w:tc>
            </w:tr>
            <w:tr w:rsidR="00CC69AE" w:rsidRPr="00761F15" w14:paraId="31713690" w14:textId="77777777" w:rsidTr="00E26E68">
              <w:tc>
                <w:tcPr>
                  <w:tcW w:w="11222" w:type="dxa"/>
                </w:tcPr>
                <w:p w14:paraId="237743D0" w14:textId="77777777" w:rsidR="00CC69AE" w:rsidRPr="00761F15" w:rsidRDefault="00CC69AE" w:rsidP="005D320A">
                  <w:pPr>
                    <w:rPr>
                      <w:sz w:val="28"/>
                      <w:szCs w:val="28"/>
                    </w:rPr>
                  </w:pPr>
                </w:p>
              </w:tc>
            </w:tr>
            <w:tr w:rsidR="00CC69AE" w:rsidRPr="00761F15" w14:paraId="7ED24FC8" w14:textId="77777777" w:rsidTr="00E26E68">
              <w:tc>
                <w:tcPr>
                  <w:tcW w:w="11222" w:type="dxa"/>
                </w:tcPr>
                <w:p w14:paraId="206932E5" w14:textId="77777777" w:rsidR="00CC69AE" w:rsidRPr="00761F15" w:rsidRDefault="00CC69AE" w:rsidP="005D320A">
                  <w:pPr>
                    <w:rPr>
                      <w:sz w:val="28"/>
                      <w:szCs w:val="28"/>
                    </w:rPr>
                  </w:pPr>
                </w:p>
              </w:tc>
            </w:tr>
            <w:tr w:rsidR="00CC69AE" w:rsidRPr="00761F15" w14:paraId="21DF0C9F" w14:textId="77777777" w:rsidTr="00E26E68">
              <w:tc>
                <w:tcPr>
                  <w:tcW w:w="11222" w:type="dxa"/>
                </w:tcPr>
                <w:p w14:paraId="25289B6B" w14:textId="77777777" w:rsidR="00CC69AE" w:rsidRPr="00761F15" w:rsidRDefault="00CC69AE" w:rsidP="005D320A">
                  <w:pPr>
                    <w:rPr>
                      <w:sz w:val="28"/>
                      <w:szCs w:val="28"/>
                    </w:rPr>
                  </w:pPr>
                </w:p>
              </w:tc>
            </w:tr>
            <w:tr w:rsidR="00CC69AE" w:rsidRPr="00761F15" w14:paraId="7BDF31BB" w14:textId="77777777" w:rsidTr="00E26E68">
              <w:tc>
                <w:tcPr>
                  <w:tcW w:w="11222" w:type="dxa"/>
                </w:tcPr>
                <w:p w14:paraId="07C3C167" w14:textId="77777777" w:rsidR="00CC69AE" w:rsidRPr="00761F15" w:rsidRDefault="00CC69AE" w:rsidP="005D320A">
                  <w:pPr>
                    <w:rPr>
                      <w:sz w:val="28"/>
                      <w:szCs w:val="28"/>
                    </w:rPr>
                  </w:pPr>
                </w:p>
              </w:tc>
            </w:tr>
            <w:tr w:rsidR="005D320A" w:rsidRPr="00761F15" w14:paraId="0C4A435D" w14:textId="77777777" w:rsidTr="00E26E68">
              <w:tc>
                <w:tcPr>
                  <w:tcW w:w="11222" w:type="dxa"/>
                </w:tcPr>
                <w:p w14:paraId="36FFBEDF" w14:textId="77777777" w:rsidR="005D320A" w:rsidRPr="00761F15" w:rsidRDefault="005D320A" w:rsidP="005D320A">
                  <w:pPr>
                    <w:rPr>
                      <w:sz w:val="28"/>
                      <w:szCs w:val="28"/>
                    </w:rPr>
                  </w:pPr>
                </w:p>
              </w:tc>
            </w:tr>
            <w:tr w:rsidR="00CC69AE" w:rsidRPr="00761F15" w14:paraId="0FA5DA5B" w14:textId="77777777" w:rsidTr="00E26E68">
              <w:tc>
                <w:tcPr>
                  <w:tcW w:w="11222" w:type="dxa"/>
                </w:tcPr>
                <w:p w14:paraId="668ECEF1" w14:textId="77777777" w:rsidR="00CC69AE" w:rsidRPr="00761F15" w:rsidRDefault="00CC69AE" w:rsidP="005D320A">
                  <w:pPr>
                    <w:rPr>
                      <w:sz w:val="28"/>
                      <w:szCs w:val="28"/>
                    </w:rPr>
                  </w:pPr>
                </w:p>
              </w:tc>
            </w:tr>
            <w:tr w:rsidR="00CC69AE" w:rsidRPr="00761F15" w14:paraId="49382586" w14:textId="77777777" w:rsidTr="00E26E68">
              <w:tc>
                <w:tcPr>
                  <w:tcW w:w="11222" w:type="dxa"/>
                </w:tcPr>
                <w:p w14:paraId="14D4F7EE" w14:textId="77777777" w:rsidR="00CC69AE" w:rsidRPr="00761F15" w:rsidRDefault="00CC69AE" w:rsidP="005D320A">
                  <w:pPr>
                    <w:rPr>
                      <w:sz w:val="28"/>
                      <w:szCs w:val="28"/>
                    </w:rPr>
                  </w:pPr>
                </w:p>
              </w:tc>
            </w:tr>
            <w:tr w:rsidR="005D320A" w:rsidRPr="00761F15" w14:paraId="430C6817" w14:textId="77777777" w:rsidTr="00E26E68">
              <w:tc>
                <w:tcPr>
                  <w:tcW w:w="11222" w:type="dxa"/>
                </w:tcPr>
                <w:p w14:paraId="3F55362E" w14:textId="77777777" w:rsidR="005D320A" w:rsidRPr="00761F15" w:rsidRDefault="005D320A" w:rsidP="005D320A">
                  <w:pPr>
                    <w:rPr>
                      <w:sz w:val="28"/>
                      <w:szCs w:val="28"/>
                    </w:rPr>
                  </w:pPr>
                </w:p>
              </w:tc>
            </w:tr>
            <w:tr w:rsidR="005D320A" w:rsidRPr="00761F15" w14:paraId="3F6C03BE" w14:textId="77777777" w:rsidTr="00E26E68">
              <w:tc>
                <w:tcPr>
                  <w:tcW w:w="11222" w:type="dxa"/>
                </w:tcPr>
                <w:p w14:paraId="4E020AFA" w14:textId="77777777" w:rsidR="005D320A" w:rsidRPr="00761F15" w:rsidRDefault="005D320A" w:rsidP="005D320A">
                  <w:pPr>
                    <w:rPr>
                      <w:sz w:val="28"/>
                      <w:szCs w:val="28"/>
                    </w:rPr>
                  </w:pPr>
                </w:p>
              </w:tc>
            </w:tr>
            <w:tr w:rsidR="00472CD4" w:rsidRPr="00761F15" w14:paraId="64FA492A" w14:textId="77777777" w:rsidTr="00E26E68">
              <w:tc>
                <w:tcPr>
                  <w:tcW w:w="11222" w:type="dxa"/>
                </w:tcPr>
                <w:p w14:paraId="109CA889" w14:textId="77777777" w:rsidR="00472CD4" w:rsidRPr="00761F15" w:rsidRDefault="00472CD4" w:rsidP="005D320A">
                  <w:pPr>
                    <w:rPr>
                      <w:sz w:val="28"/>
                      <w:szCs w:val="28"/>
                    </w:rPr>
                  </w:pPr>
                </w:p>
              </w:tc>
            </w:tr>
            <w:tr w:rsidR="00472CD4" w:rsidRPr="00761F15" w14:paraId="391383DA" w14:textId="77777777" w:rsidTr="00E26E68">
              <w:tc>
                <w:tcPr>
                  <w:tcW w:w="11222" w:type="dxa"/>
                </w:tcPr>
                <w:p w14:paraId="50B489B3" w14:textId="77777777" w:rsidR="00472CD4" w:rsidRPr="00761F15" w:rsidRDefault="00472CD4" w:rsidP="005D320A">
                  <w:pPr>
                    <w:rPr>
                      <w:sz w:val="28"/>
                      <w:szCs w:val="28"/>
                    </w:rPr>
                  </w:pPr>
                </w:p>
              </w:tc>
            </w:tr>
            <w:tr w:rsidR="00977B05" w:rsidRPr="00761F15" w14:paraId="74474617" w14:textId="77777777" w:rsidTr="00E26E68">
              <w:tc>
                <w:tcPr>
                  <w:tcW w:w="11222" w:type="dxa"/>
                </w:tcPr>
                <w:p w14:paraId="3B24225E" w14:textId="77777777" w:rsidR="00977B05" w:rsidRPr="00761F15" w:rsidRDefault="00977B05" w:rsidP="005D320A">
                  <w:pPr>
                    <w:rPr>
                      <w:sz w:val="28"/>
                      <w:szCs w:val="28"/>
                    </w:rPr>
                  </w:pPr>
                </w:p>
              </w:tc>
            </w:tr>
            <w:tr w:rsidR="00977B05" w:rsidRPr="00761F15" w14:paraId="796BCAD0" w14:textId="77777777" w:rsidTr="00E26E68">
              <w:tc>
                <w:tcPr>
                  <w:tcW w:w="11222" w:type="dxa"/>
                </w:tcPr>
                <w:p w14:paraId="01E2EB5C" w14:textId="77777777" w:rsidR="00977B05" w:rsidRPr="00761F15" w:rsidRDefault="00977B05" w:rsidP="005D320A">
                  <w:pPr>
                    <w:rPr>
                      <w:sz w:val="28"/>
                      <w:szCs w:val="28"/>
                    </w:rPr>
                  </w:pPr>
                </w:p>
              </w:tc>
            </w:tr>
            <w:tr w:rsidR="00977B05" w:rsidRPr="00761F15" w14:paraId="13242108" w14:textId="77777777" w:rsidTr="00E26E68">
              <w:tc>
                <w:tcPr>
                  <w:tcW w:w="11222" w:type="dxa"/>
                </w:tcPr>
                <w:p w14:paraId="24C0CA78" w14:textId="77777777" w:rsidR="00977B05" w:rsidRPr="00761F15" w:rsidRDefault="00977B05" w:rsidP="005D320A">
                  <w:pPr>
                    <w:rPr>
                      <w:sz w:val="28"/>
                      <w:szCs w:val="28"/>
                    </w:rPr>
                  </w:pPr>
                </w:p>
              </w:tc>
            </w:tr>
            <w:tr w:rsidR="00977B05" w:rsidRPr="00761F15" w14:paraId="0B8C5C4B" w14:textId="77777777" w:rsidTr="00E26E68">
              <w:tc>
                <w:tcPr>
                  <w:tcW w:w="11222" w:type="dxa"/>
                </w:tcPr>
                <w:p w14:paraId="54C458B8" w14:textId="77777777" w:rsidR="00977B05" w:rsidRPr="00761F15" w:rsidRDefault="00977B05" w:rsidP="005D320A">
                  <w:pPr>
                    <w:rPr>
                      <w:sz w:val="28"/>
                      <w:szCs w:val="28"/>
                    </w:rPr>
                  </w:pPr>
                </w:p>
              </w:tc>
            </w:tr>
            <w:tr w:rsidR="00CC69AE" w:rsidRPr="00761F15" w14:paraId="375BE1D0" w14:textId="77777777" w:rsidTr="00E26E68">
              <w:tc>
                <w:tcPr>
                  <w:tcW w:w="11222" w:type="dxa"/>
                </w:tcPr>
                <w:p w14:paraId="51CCC2D9" w14:textId="04602C20" w:rsidR="00CC69AE" w:rsidRPr="00761F15" w:rsidRDefault="00CC69AE" w:rsidP="005D320A">
                  <w:pPr>
                    <w:rPr>
                      <w:sz w:val="28"/>
                      <w:szCs w:val="28"/>
                    </w:rPr>
                  </w:pPr>
                </w:p>
              </w:tc>
            </w:tr>
          </w:tbl>
          <w:p w14:paraId="5721DF98" w14:textId="3D10FE69" w:rsidR="005D320A" w:rsidRPr="00761F15" w:rsidRDefault="005D320A" w:rsidP="00B8423A">
            <w:pPr>
              <w:jc w:val="center"/>
            </w:pPr>
          </w:p>
        </w:tc>
      </w:tr>
      <w:tr w:rsidR="00334110" w:rsidRPr="00761F15" w14:paraId="74583AD4" w14:textId="77777777" w:rsidTr="00334110">
        <w:tc>
          <w:tcPr>
            <w:tcW w:w="11508" w:type="dxa"/>
            <w:tcBorders>
              <w:top w:val="nil"/>
              <w:bottom w:val="nil"/>
            </w:tcBorders>
          </w:tcPr>
          <w:p w14:paraId="26A07293" w14:textId="77777777" w:rsidR="00334110" w:rsidRDefault="00334110" w:rsidP="000344BE"/>
        </w:tc>
      </w:tr>
    </w:tbl>
    <w:p w14:paraId="4A04A79B" w14:textId="583A6708" w:rsidR="00334110" w:rsidRDefault="00334110"/>
    <w:p w14:paraId="538F84EF" w14:textId="77777777" w:rsidR="006A3A05" w:rsidRDefault="006A3A05"/>
    <w:tbl>
      <w:tblPr>
        <w:tblStyle w:val="TableGrid"/>
        <w:tblW w:w="0" w:type="auto"/>
        <w:tblBorders>
          <w:top w:val="single" w:sz="4" w:space="0" w:color="auto"/>
          <w:left w:val="none" w:sz="0" w:space="0" w:color="auto"/>
          <w:bottom w:val="single" w:sz="4" w:space="0" w:color="auto"/>
          <w:right w:val="none" w:sz="0" w:space="0" w:color="auto"/>
          <w:insideH w:val="single" w:sz="4" w:space="0" w:color="auto"/>
          <w:insideV w:val="single" w:sz="4" w:space="0" w:color="auto"/>
        </w:tblBorders>
        <w:tblLook w:val="04A0" w:firstRow="1" w:lastRow="0" w:firstColumn="1" w:lastColumn="0" w:noHBand="0" w:noVBand="1"/>
      </w:tblPr>
      <w:tblGrid>
        <w:gridCol w:w="5130"/>
        <w:gridCol w:w="6378"/>
      </w:tblGrid>
      <w:tr w:rsidR="00CC69AE" w:rsidRPr="00761F15" w14:paraId="28619C6D" w14:textId="77777777" w:rsidTr="00EB0E6C">
        <w:tc>
          <w:tcPr>
            <w:tcW w:w="11508" w:type="dxa"/>
            <w:gridSpan w:val="2"/>
            <w:tcBorders>
              <w:top w:val="single" w:sz="4" w:space="0" w:color="auto"/>
              <w:left w:val="single" w:sz="4" w:space="0" w:color="auto"/>
              <w:bottom w:val="single" w:sz="4" w:space="0" w:color="auto"/>
              <w:right w:val="single" w:sz="4" w:space="0" w:color="auto"/>
            </w:tcBorders>
          </w:tcPr>
          <w:p w14:paraId="6C41C8C6" w14:textId="372FEA79" w:rsidR="00CC69AE" w:rsidRPr="00EB0E6C" w:rsidRDefault="00977B05" w:rsidP="00EB0E6C">
            <w:pPr>
              <w:jc w:val="center"/>
              <w:rPr>
                <w:b/>
                <w:bCs/>
                <w:color w:val="000000" w:themeColor="text1"/>
                <w:sz w:val="28"/>
                <w:szCs w:val="28"/>
              </w:rPr>
            </w:pPr>
            <w:r>
              <w:rPr>
                <w:b/>
                <w:bCs/>
                <w:color w:val="000000" w:themeColor="text1"/>
                <w:sz w:val="28"/>
                <w:szCs w:val="28"/>
              </w:rPr>
              <w:t xml:space="preserve">General Information: </w:t>
            </w:r>
            <w:r w:rsidR="00EB0E6C" w:rsidRPr="00EB0E6C">
              <w:rPr>
                <w:b/>
                <w:bCs/>
                <w:color w:val="000000" w:themeColor="text1"/>
                <w:sz w:val="28"/>
                <w:szCs w:val="28"/>
              </w:rPr>
              <w:t>Practical Functional Assessment</w:t>
            </w:r>
          </w:p>
          <w:p w14:paraId="3804BA08" w14:textId="66588060" w:rsidR="00EB0E6C" w:rsidRDefault="00EB0E6C" w:rsidP="000344BE"/>
        </w:tc>
      </w:tr>
      <w:tr w:rsidR="00655520" w:rsidRPr="00761F15" w14:paraId="7024AE70" w14:textId="77777777" w:rsidTr="00472CD4">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Borders>
              <w:top w:val="single" w:sz="4" w:space="0" w:color="auto"/>
              <w:bottom w:val="single" w:sz="4" w:space="0" w:color="auto"/>
            </w:tcBorders>
            <w:shd w:val="clear" w:color="auto" w:fill="D9D9D9" w:themeFill="background1" w:themeFillShade="D9"/>
          </w:tcPr>
          <w:p w14:paraId="0F4F4C09" w14:textId="46AE73E3" w:rsidR="00655520" w:rsidRPr="00761F15" w:rsidRDefault="00655520" w:rsidP="00655520">
            <w:pPr>
              <w:rPr>
                <w:b/>
                <w:bCs/>
              </w:rPr>
            </w:pPr>
            <w:r w:rsidRPr="00761F15">
              <w:rPr>
                <w:b/>
                <w:bCs/>
              </w:rPr>
              <w:t xml:space="preserve">Frequently </w:t>
            </w:r>
            <w:r w:rsidR="00761F15" w:rsidRPr="00761F15">
              <w:rPr>
                <w:b/>
                <w:bCs/>
              </w:rPr>
              <w:t>U</w:t>
            </w:r>
            <w:r w:rsidRPr="00761F15">
              <w:rPr>
                <w:b/>
                <w:bCs/>
              </w:rPr>
              <w:t xml:space="preserve">sed </w:t>
            </w:r>
            <w:r w:rsidR="00761F15" w:rsidRPr="00761F15">
              <w:rPr>
                <w:b/>
                <w:bCs/>
              </w:rPr>
              <w:t>A</w:t>
            </w:r>
            <w:r w:rsidRPr="00761F15">
              <w:rPr>
                <w:b/>
                <w:bCs/>
              </w:rPr>
              <w:t>cronym</w:t>
            </w:r>
            <w:r w:rsidR="00761F15" w:rsidRPr="00761F15">
              <w:rPr>
                <w:b/>
                <w:bCs/>
              </w:rPr>
              <w:t>s</w:t>
            </w:r>
          </w:p>
        </w:tc>
      </w:tr>
      <w:tr w:rsidR="005E02BB" w:rsidRPr="00761F15" w14:paraId="519A7DAE" w14:textId="77777777" w:rsidTr="00472CD4">
        <w:trPr>
          <w:trHeight w:val="335"/>
        </w:trPr>
        <w:tc>
          <w:tcPr>
            <w:tcW w:w="5130" w:type="dxa"/>
            <w:tcBorders>
              <w:left w:val="single" w:sz="4" w:space="0" w:color="auto"/>
            </w:tcBorders>
            <w:shd w:val="clear" w:color="auto" w:fill="auto"/>
          </w:tcPr>
          <w:p w14:paraId="73A242F3" w14:textId="2305C2B1" w:rsidR="005E02BB" w:rsidRPr="00761F15" w:rsidRDefault="005E02BB" w:rsidP="005E02BB">
            <w:pPr>
              <w:ind w:left="360" w:hanging="360"/>
            </w:pPr>
            <w:r w:rsidRPr="00761F15">
              <w:rPr>
                <w:b/>
              </w:rPr>
              <w:t xml:space="preserve">PFA: </w:t>
            </w:r>
            <w:r w:rsidRPr="00761F15">
              <w:t xml:space="preserve">Practical </w:t>
            </w:r>
            <w:r w:rsidR="00117927">
              <w:t>F</w:t>
            </w:r>
            <w:r w:rsidRPr="00761F15">
              <w:t xml:space="preserve">unctional </w:t>
            </w:r>
            <w:r w:rsidR="00117927">
              <w:t>A</w:t>
            </w:r>
            <w:r w:rsidRPr="00761F15">
              <w:t>ssessment</w:t>
            </w:r>
            <w:r w:rsidRPr="00761F15">
              <w:rPr>
                <w:b/>
              </w:rPr>
              <w:t xml:space="preserve">  </w:t>
            </w:r>
          </w:p>
        </w:tc>
        <w:tc>
          <w:tcPr>
            <w:tcW w:w="6378" w:type="dxa"/>
            <w:tcBorders>
              <w:right w:val="single" w:sz="4" w:space="0" w:color="auto"/>
            </w:tcBorders>
            <w:shd w:val="clear" w:color="auto" w:fill="auto"/>
          </w:tcPr>
          <w:p w14:paraId="4A44EF3B" w14:textId="70AED3A5" w:rsidR="005E02BB" w:rsidRPr="00761F15" w:rsidRDefault="005E02BB" w:rsidP="005E02BB">
            <w:pPr>
              <w:ind w:left="360" w:hanging="360"/>
            </w:pPr>
            <w:r w:rsidRPr="00761F15">
              <w:rPr>
                <w:b/>
              </w:rPr>
              <w:t>IISCA</w:t>
            </w:r>
            <w:r w:rsidRPr="00761F15">
              <w:t>: Interview-</w:t>
            </w:r>
            <w:r w:rsidR="00117927">
              <w:t>I</w:t>
            </w:r>
            <w:r w:rsidRPr="00761F15">
              <w:t xml:space="preserve">nformed, </w:t>
            </w:r>
            <w:r w:rsidR="00117927">
              <w:t>S</w:t>
            </w:r>
            <w:r w:rsidRPr="00761F15">
              <w:t xml:space="preserve">ynthesized </w:t>
            </w:r>
            <w:r w:rsidR="00117927">
              <w:t>C</w:t>
            </w:r>
            <w:r w:rsidRPr="00761F15">
              <w:t xml:space="preserve">ontingency </w:t>
            </w:r>
            <w:r w:rsidR="00117927">
              <w:t>A</w:t>
            </w:r>
            <w:r w:rsidRPr="00761F15">
              <w:t>nalysis</w:t>
            </w:r>
          </w:p>
        </w:tc>
      </w:tr>
      <w:tr w:rsidR="005E02BB" w:rsidRPr="00761F15" w14:paraId="7BA2B861" w14:textId="77777777" w:rsidTr="00472CD4">
        <w:trPr>
          <w:trHeight w:val="344"/>
        </w:trPr>
        <w:tc>
          <w:tcPr>
            <w:tcW w:w="5130" w:type="dxa"/>
            <w:tcBorders>
              <w:left w:val="single" w:sz="4" w:space="0" w:color="auto"/>
            </w:tcBorders>
          </w:tcPr>
          <w:p w14:paraId="2FED70A3" w14:textId="7DFA5DFE" w:rsidR="005E02BB" w:rsidRPr="00761F15" w:rsidRDefault="005E02BB" w:rsidP="005E02BB">
            <w:pPr>
              <w:ind w:left="360" w:hanging="360"/>
              <w:rPr>
                <w:b/>
              </w:rPr>
            </w:pPr>
            <w:r w:rsidRPr="00761F15">
              <w:rPr>
                <w:b/>
              </w:rPr>
              <w:t xml:space="preserve">PB: </w:t>
            </w:r>
            <w:r w:rsidRPr="00761F15">
              <w:rPr>
                <w:bCs/>
              </w:rPr>
              <w:t xml:space="preserve">Problem </w:t>
            </w:r>
            <w:r w:rsidR="00117927">
              <w:rPr>
                <w:bCs/>
              </w:rPr>
              <w:t>B</w:t>
            </w:r>
            <w:r w:rsidRPr="00761F15">
              <w:rPr>
                <w:bCs/>
              </w:rPr>
              <w:t>ehavior</w:t>
            </w:r>
          </w:p>
        </w:tc>
        <w:tc>
          <w:tcPr>
            <w:tcW w:w="6378" w:type="dxa"/>
            <w:tcBorders>
              <w:right w:val="single" w:sz="4" w:space="0" w:color="auto"/>
            </w:tcBorders>
          </w:tcPr>
          <w:p w14:paraId="4306EC44" w14:textId="0C8F9207" w:rsidR="005E02BB" w:rsidRPr="00761F15" w:rsidRDefault="005E3EB5" w:rsidP="005E02BB">
            <w:pPr>
              <w:ind w:left="360" w:hanging="360"/>
              <w:rPr>
                <w:b/>
              </w:rPr>
            </w:pPr>
            <w:r w:rsidRPr="00761F15">
              <w:rPr>
                <w:b/>
              </w:rPr>
              <w:t xml:space="preserve">HRE: </w:t>
            </w:r>
            <w:r w:rsidRPr="00761F15">
              <w:rPr>
                <w:bCs/>
              </w:rPr>
              <w:t xml:space="preserve">Happy, </w:t>
            </w:r>
            <w:r>
              <w:rPr>
                <w:bCs/>
              </w:rPr>
              <w:t>R</w:t>
            </w:r>
            <w:r w:rsidRPr="00761F15">
              <w:rPr>
                <w:bCs/>
              </w:rPr>
              <w:t xml:space="preserve">elaxed, and </w:t>
            </w:r>
            <w:r>
              <w:rPr>
                <w:bCs/>
              </w:rPr>
              <w:t>E</w:t>
            </w:r>
            <w:r w:rsidRPr="00761F15">
              <w:rPr>
                <w:bCs/>
              </w:rPr>
              <w:t>ngaged</w:t>
            </w:r>
          </w:p>
        </w:tc>
      </w:tr>
      <w:tr w:rsidR="005E02BB" w:rsidRPr="00761F15" w14:paraId="2CF8D20B" w14:textId="77777777" w:rsidTr="00472CD4">
        <w:trPr>
          <w:trHeight w:val="344"/>
        </w:trPr>
        <w:tc>
          <w:tcPr>
            <w:tcW w:w="5130" w:type="dxa"/>
            <w:tcBorders>
              <w:left w:val="single" w:sz="4" w:space="0" w:color="auto"/>
            </w:tcBorders>
          </w:tcPr>
          <w:p w14:paraId="50FEEF20" w14:textId="5EF90FC3" w:rsidR="005E02BB" w:rsidRPr="00761F15" w:rsidRDefault="005E3EB5" w:rsidP="005E02BB">
            <w:pPr>
              <w:ind w:left="360" w:hanging="360"/>
              <w:rPr>
                <w:b/>
              </w:rPr>
            </w:pPr>
            <w:r w:rsidRPr="00761F15">
              <w:rPr>
                <w:b/>
              </w:rPr>
              <w:t xml:space="preserve">SPB: </w:t>
            </w:r>
            <w:r w:rsidRPr="00761F15">
              <w:rPr>
                <w:bCs/>
              </w:rPr>
              <w:t xml:space="preserve">Severe </w:t>
            </w:r>
            <w:r>
              <w:rPr>
                <w:bCs/>
              </w:rPr>
              <w:t>P</w:t>
            </w:r>
            <w:r w:rsidRPr="00761F15">
              <w:rPr>
                <w:bCs/>
              </w:rPr>
              <w:t xml:space="preserve">roblem </w:t>
            </w:r>
            <w:r>
              <w:rPr>
                <w:bCs/>
              </w:rPr>
              <w:t>B</w:t>
            </w:r>
            <w:r w:rsidRPr="00761F15">
              <w:rPr>
                <w:bCs/>
              </w:rPr>
              <w:t>ehavior</w:t>
            </w:r>
          </w:p>
        </w:tc>
        <w:tc>
          <w:tcPr>
            <w:tcW w:w="6378" w:type="dxa"/>
            <w:tcBorders>
              <w:right w:val="single" w:sz="4" w:space="0" w:color="auto"/>
            </w:tcBorders>
          </w:tcPr>
          <w:p w14:paraId="5F286D60" w14:textId="1E59315C" w:rsidR="005E02BB" w:rsidRPr="00761F15" w:rsidRDefault="005E3EB5" w:rsidP="005E02BB">
            <w:pPr>
              <w:ind w:left="360" w:hanging="360"/>
              <w:rPr>
                <w:b/>
              </w:rPr>
            </w:pPr>
            <w:r>
              <w:rPr>
                <w:b/>
              </w:rPr>
              <w:t>M</w:t>
            </w:r>
            <w:r w:rsidRPr="00761F15">
              <w:rPr>
                <w:b/>
              </w:rPr>
              <w:t xml:space="preserve">PB: </w:t>
            </w:r>
            <w:r w:rsidRPr="005E3EB5">
              <w:rPr>
                <w:bCs/>
              </w:rPr>
              <w:t xml:space="preserve">Mild </w:t>
            </w:r>
            <w:r>
              <w:rPr>
                <w:bCs/>
              </w:rPr>
              <w:t>P</w:t>
            </w:r>
            <w:r w:rsidRPr="00761F15">
              <w:rPr>
                <w:bCs/>
              </w:rPr>
              <w:t xml:space="preserve">roblem </w:t>
            </w:r>
            <w:r>
              <w:rPr>
                <w:bCs/>
              </w:rPr>
              <w:t>B</w:t>
            </w:r>
            <w:r w:rsidRPr="00761F15">
              <w:rPr>
                <w:bCs/>
              </w:rPr>
              <w:t>ehavior</w:t>
            </w:r>
          </w:p>
        </w:tc>
      </w:tr>
      <w:tr w:rsidR="005E02BB" w:rsidRPr="00761F15" w14:paraId="363A063D" w14:textId="77777777" w:rsidTr="00472CD4">
        <w:trPr>
          <w:trHeight w:val="344"/>
        </w:trPr>
        <w:tc>
          <w:tcPr>
            <w:tcW w:w="5130" w:type="dxa"/>
            <w:tcBorders>
              <w:left w:val="single" w:sz="4" w:space="0" w:color="auto"/>
            </w:tcBorders>
          </w:tcPr>
          <w:p w14:paraId="609EC57D" w14:textId="72CB3DC2" w:rsidR="005E02BB" w:rsidRPr="00761F15" w:rsidRDefault="005E02BB" w:rsidP="005E02BB">
            <w:pPr>
              <w:ind w:left="360" w:hanging="360"/>
            </w:pPr>
            <w:r w:rsidRPr="00761F15">
              <w:rPr>
                <w:b/>
              </w:rPr>
              <w:t>EO</w:t>
            </w:r>
            <w:r w:rsidRPr="00761F15">
              <w:t xml:space="preserve">: Establishing </w:t>
            </w:r>
            <w:r w:rsidR="00117927">
              <w:t>O</w:t>
            </w:r>
            <w:r w:rsidRPr="00761F15">
              <w:t>peration</w:t>
            </w:r>
          </w:p>
        </w:tc>
        <w:tc>
          <w:tcPr>
            <w:tcW w:w="6378" w:type="dxa"/>
            <w:tcBorders>
              <w:right w:val="single" w:sz="4" w:space="0" w:color="auto"/>
            </w:tcBorders>
          </w:tcPr>
          <w:p w14:paraId="460B2FEA" w14:textId="7A0D28A5" w:rsidR="005E02BB" w:rsidRPr="00761F15" w:rsidRDefault="005E02BB" w:rsidP="005E02BB">
            <w:pPr>
              <w:ind w:left="360" w:hanging="360"/>
              <w:rPr>
                <w:b/>
              </w:rPr>
            </w:pPr>
            <w:r w:rsidRPr="00761F15">
              <w:rPr>
                <w:b/>
              </w:rPr>
              <w:t xml:space="preserve">SR: </w:t>
            </w:r>
            <w:r w:rsidRPr="00761F15">
              <w:t xml:space="preserve">Synthesized </w:t>
            </w:r>
            <w:r w:rsidR="00117927">
              <w:t>R</w:t>
            </w:r>
            <w:r w:rsidRPr="00761F15">
              <w:t>einforcement</w:t>
            </w:r>
          </w:p>
        </w:tc>
      </w:tr>
      <w:tr w:rsidR="005E02BB" w:rsidRPr="00761F15" w14:paraId="0ADECFA0" w14:textId="77777777" w:rsidTr="00472CD4">
        <w:trPr>
          <w:trHeight w:val="344"/>
        </w:trPr>
        <w:tc>
          <w:tcPr>
            <w:tcW w:w="5130" w:type="dxa"/>
            <w:tcBorders>
              <w:left w:val="single" w:sz="4" w:space="0" w:color="auto"/>
            </w:tcBorders>
          </w:tcPr>
          <w:p w14:paraId="6B0E3104" w14:textId="723FAE35" w:rsidR="005E02BB" w:rsidRPr="00761F15" w:rsidRDefault="005E02BB" w:rsidP="005E02BB">
            <w:pPr>
              <w:ind w:left="360" w:hanging="360"/>
              <w:rPr>
                <w:b/>
              </w:rPr>
            </w:pPr>
            <w:r w:rsidRPr="00761F15">
              <w:rPr>
                <w:b/>
              </w:rPr>
              <w:t>FCT</w:t>
            </w:r>
            <w:r w:rsidRPr="00761F15">
              <w:t xml:space="preserve">: Functional </w:t>
            </w:r>
            <w:r w:rsidR="00117927">
              <w:t>C</w:t>
            </w:r>
            <w:r w:rsidRPr="00761F15">
              <w:t xml:space="preserve">ommunication </w:t>
            </w:r>
            <w:r w:rsidR="00117927">
              <w:t>T</w:t>
            </w:r>
            <w:r w:rsidRPr="00761F15">
              <w:t>raining</w:t>
            </w:r>
          </w:p>
        </w:tc>
        <w:tc>
          <w:tcPr>
            <w:tcW w:w="6378" w:type="dxa"/>
            <w:tcBorders>
              <w:right w:val="single" w:sz="4" w:space="0" w:color="auto"/>
            </w:tcBorders>
          </w:tcPr>
          <w:p w14:paraId="1A7B6502" w14:textId="12E21420" w:rsidR="005E02BB" w:rsidRPr="00761F15" w:rsidRDefault="005E02BB" w:rsidP="005E02BB">
            <w:r w:rsidRPr="00761F15">
              <w:rPr>
                <w:b/>
              </w:rPr>
              <w:t>FCR</w:t>
            </w:r>
            <w:r w:rsidRPr="00761F15">
              <w:t xml:space="preserve">: Functional </w:t>
            </w:r>
            <w:r w:rsidR="00117927">
              <w:t>C</w:t>
            </w:r>
            <w:r w:rsidRPr="00761F15">
              <w:t xml:space="preserve">ommunicative </w:t>
            </w:r>
            <w:r w:rsidR="00117927">
              <w:t>R</w:t>
            </w:r>
            <w:r w:rsidRPr="00761F15">
              <w:t xml:space="preserve">esponse </w:t>
            </w:r>
          </w:p>
        </w:tc>
      </w:tr>
      <w:tr w:rsidR="00C038EB" w:rsidRPr="00761F15" w14:paraId="77F37B2D" w14:textId="77777777" w:rsidTr="00472CD4">
        <w:trPr>
          <w:trHeight w:val="344"/>
        </w:trPr>
        <w:tc>
          <w:tcPr>
            <w:tcW w:w="5130" w:type="dxa"/>
            <w:tcBorders>
              <w:left w:val="single" w:sz="4" w:space="0" w:color="auto"/>
            </w:tcBorders>
          </w:tcPr>
          <w:p w14:paraId="3E2BFC0F" w14:textId="062AC26E" w:rsidR="00C038EB" w:rsidRPr="00761F15" w:rsidRDefault="00C038EB" w:rsidP="00C038EB">
            <w:pPr>
              <w:ind w:left="360" w:hanging="360"/>
              <w:rPr>
                <w:b/>
              </w:rPr>
            </w:pPr>
            <w:r w:rsidRPr="00761F15">
              <w:rPr>
                <w:b/>
              </w:rPr>
              <w:t xml:space="preserve">TR: </w:t>
            </w:r>
            <w:r w:rsidRPr="00761F15">
              <w:t xml:space="preserve">Tolerance </w:t>
            </w:r>
            <w:r w:rsidR="00117927">
              <w:t>R</w:t>
            </w:r>
            <w:r w:rsidRPr="00761F15">
              <w:t>esponse</w:t>
            </w:r>
          </w:p>
        </w:tc>
        <w:tc>
          <w:tcPr>
            <w:tcW w:w="6378" w:type="dxa"/>
            <w:tcBorders>
              <w:right w:val="single" w:sz="4" w:space="0" w:color="auto"/>
            </w:tcBorders>
          </w:tcPr>
          <w:p w14:paraId="387191CF" w14:textId="715E3545" w:rsidR="00C038EB" w:rsidRPr="00761F15" w:rsidRDefault="00C038EB" w:rsidP="00C038EB">
            <w:pPr>
              <w:rPr>
                <w:b/>
              </w:rPr>
            </w:pPr>
            <w:r w:rsidRPr="00761F15">
              <w:rPr>
                <w:b/>
              </w:rPr>
              <w:t xml:space="preserve">CAB: </w:t>
            </w:r>
            <w:r w:rsidRPr="00761F15">
              <w:t xml:space="preserve">Contextually </w:t>
            </w:r>
            <w:r w:rsidR="00117927">
              <w:t>A</w:t>
            </w:r>
            <w:r w:rsidRPr="00761F15">
              <w:t xml:space="preserve">ppropriate </w:t>
            </w:r>
            <w:r w:rsidR="00117927">
              <w:t>B</w:t>
            </w:r>
            <w:r w:rsidRPr="00761F15">
              <w:t>ehavior</w:t>
            </w:r>
          </w:p>
        </w:tc>
      </w:tr>
      <w:tr w:rsidR="005E3EB5" w:rsidRPr="00761F15" w14:paraId="00F4B1AC" w14:textId="77777777" w:rsidTr="00472CD4">
        <w:trPr>
          <w:trHeight w:val="344"/>
        </w:trPr>
        <w:tc>
          <w:tcPr>
            <w:tcW w:w="5130" w:type="dxa"/>
            <w:tcBorders>
              <w:left w:val="single" w:sz="4" w:space="0" w:color="auto"/>
            </w:tcBorders>
          </w:tcPr>
          <w:p w14:paraId="578F9B21" w14:textId="76AEF6FF" w:rsidR="005E3EB5" w:rsidRDefault="005E3EB5" w:rsidP="00C038EB">
            <w:pPr>
              <w:ind w:left="360" w:hanging="360"/>
              <w:rPr>
                <w:b/>
              </w:rPr>
            </w:pPr>
            <w:r>
              <w:rPr>
                <w:b/>
              </w:rPr>
              <w:t xml:space="preserve">BHI: </w:t>
            </w:r>
            <w:r w:rsidRPr="005E3EB5">
              <w:rPr>
                <w:bCs/>
              </w:rPr>
              <w:t>Behavior Health Index</w:t>
            </w:r>
          </w:p>
        </w:tc>
        <w:tc>
          <w:tcPr>
            <w:tcW w:w="6378" w:type="dxa"/>
            <w:tcBorders>
              <w:right w:val="single" w:sz="4" w:space="0" w:color="auto"/>
            </w:tcBorders>
          </w:tcPr>
          <w:p w14:paraId="3B3F282A" w14:textId="43F8C02A" w:rsidR="005E3EB5" w:rsidRDefault="005E3EB5" w:rsidP="00C038EB">
            <w:pPr>
              <w:rPr>
                <w:b/>
              </w:rPr>
            </w:pPr>
            <w:r w:rsidRPr="00761F15">
              <w:rPr>
                <w:b/>
              </w:rPr>
              <w:t>BCBA</w:t>
            </w:r>
            <w:r w:rsidRPr="00761F15">
              <w:t>: Board Certified Behavior Analyst</w:t>
            </w:r>
          </w:p>
        </w:tc>
      </w:tr>
      <w:tr w:rsidR="00C038EB" w:rsidRPr="00761F15" w14:paraId="6F2E4E28" w14:textId="77777777" w:rsidTr="00761F15">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3C751825" w14:textId="3392DE4A" w:rsidR="00C038EB" w:rsidRPr="00761F15" w:rsidRDefault="00C038EB" w:rsidP="00C038EB">
            <w:r w:rsidRPr="00761F15">
              <w:rPr>
                <w:b/>
              </w:rPr>
              <w:t>SBT</w:t>
            </w:r>
            <w:r w:rsidRPr="00761F15">
              <w:t>: Skill-</w:t>
            </w:r>
            <w:r w:rsidR="00117927">
              <w:t>B</w:t>
            </w:r>
            <w:r w:rsidRPr="00761F15">
              <w:t xml:space="preserve">ased </w:t>
            </w:r>
            <w:r w:rsidR="00117927">
              <w:t>T</w:t>
            </w:r>
            <w:r w:rsidRPr="00761F15">
              <w:t>reatment; consists of intermittent and unpredictable reinforcement of three life skills (</w:t>
            </w:r>
            <w:r w:rsidR="00117927">
              <w:t xml:space="preserve">i.e., </w:t>
            </w:r>
            <w:r w:rsidRPr="00761F15">
              <w:t xml:space="preserve">communication, toleration, and </w:t>
            </w:r>
            <w:r w:rsidR="00117927">
              <w:t>cooperation</w:t>
            </w:r>
            <w:r w:rsidRPr="00761F15">
              <w:t>)</w:t>
            </w:r>
          </w:p>
          <w:p w14:paraId="3D0475F7" w14:textId="5F6AB542" w:rsidR="00C038EB" w:rsidRPr="00761F15" w:rsidRDefault="00C038EB" w:rsidP="00C038EB">
            <w:r w:rsidRPr="00761F15">
              <w:t xml:space="preserve"> </w:t>
            </w:r>
          </w:p>
        </w:tc>
      </w:tr>
      <w:tr w:rsidR="00C038EB" w:rsidRPr="00761F15" w14:paraId="1C0AA154"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shd w:val="clear" w:color="auto" w:fill="D9D9D9" w:themeFill="background1" w:themeFillShade="D9"/>
          </w:tcPr>
          <w:p w14:paraId="57636AF2" w14:textId="36C70EFF" w:rsidR="00C038EB" w:rsidRPr="00761F15" w:rsidRDefault="00C038EB" w:rsidP="00C038EB">
            <w:pPr>
              <w:rPr>
                <w:b/>
              </w:rPr>
            </w:pPr>
            <w:r w:rsidRPr="00761F15">
              <w:rPr>
                <w:b/>
              </w:rPr>
              <w:t xml:space="preserve">PFA </w:t>
            </w:r>
            <w:r w:rsidR="00117927">
              <w:rPr>
                <w:b/>
              </w:rPr>
              <w:t xml:space="preserve">Values, </w:t>
            </w:r>
            <w:r w:rsidRPr="00761F15">
              <w:rPr>
                <w:b/>
              </w:rPr>
              <w:t>Aims, Assumption</w:t>
            </w:r>
            <w:r w:rsidR="00C45F44">
              <w:rPr>
                <w:b/>
              </w:rPr>
              <w:t>s</w:t>
            </w:r>
            <w:r w:rsidRPr="00761F15">
              <w:rPr>
                <w:b/>
              </w:rPr>
              <w:t>, Priorities, and Procedures</w:t>
            </w:r>
          </w:p>
        </w:tc>
      </w:tr>
      <w:tr w:rsidR="00C038EB" w:rsidRPr="00761F15" w14:paraId="6EA23556"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5EDBDE11" w14:textId="77777777" w:rsidR="00C038EB" w:rsidRPr="00761F15" w:rsidRDefault="00C038EB" w:rsidP="00C038EB">
            <w:pPr>
              <w:rPr>
                <w:b/>
                <w:shd w:val="clear" w:color="auto" w:fill="D9D9D9" w:themeFill="background1" w:themeFillShade="D9"/>
              </w:rPr>
            </w:pPr>
            <w:r w:rsidRPr="00761F15">
              <w:rPr>
                <w:b/>
                <w:i/>
                <w:iCs/>
              </w:rPr>
              <w:t>What is the PFA process?</w:t>
            </w:r>
          </w:p>
          <w:p w14:paraId="33E3281D" w14:textId="77777777" w:rsidR="00C038EB" w:rsidRPr="00761F15" w:rsidRDefault="00C038EB" w:rsidP="00C038EB">
            <w:pPr>
              <w:ind w:left="429" w:hanging="450"/>
              <w:rPr>
                <w:iCs/>
                <w:shd w:val="clear" w:color="auto" w:fill="FFFFFF" w:themeFill="background1"/>
              </w:rPr>
            </w:pPr>
            <w:r w:rsidRPr="00761F15">
              <w:rPr>
                <w:iCs/>
                <w:shd w:val="clear" w:color="auto" w:fill="FFFFFF" w:themeFill="background1"/>
              </w:rPr>
              <w:t>It is a process to identify a safe and motivating context to teach life skills.</w:t>
            </w:r>
          </w:p>
          <w:p w14:paraId="2C86B6A1" w14:textId="77777777" w:rsidR="00C038EB" w:rsidRPr="00761F15" w:rsidRDefault="00C038EB" w:rsidP="00C038EB">
            <w:pPr>
              <w:ind w:left="429" w:hanging="450"/>
              <w:rPr>
                <w:iCs/>
                <w:shd w:val="clear" w:color="auto" w:fill="FFFFFF" w:themeFill="background1"/>
              </w:rPr>
            </w:pPr>
            <w:r w:rsidRPr="00761F15">
              <w:rPr>
                <w:iCs/>
                <w:shd w:val="clear" w:color="auto" w:fill="FFFFFF" w:themeFill="background1"/>
              </w:rPr>
              <w:t>It is a process to identify establishing operations influencing problem behavior.</w:t>
            </w:r>
          </w:p>
          <w:p w14:paraId="47190D03" w14:textId="60497872" w:rsidR="00C038EB" w:rsidRPr="00761F15" w:rsidRDefault="00117927" w:rsidP="00C038EB">
            <w:pPr>
              <w:ind w:left="429" w:hanging="450"/>
              <w:rPr>
                <w:iCs/>
                <w:shd w:val="clear" w:color="auto" w:fill="FFFFFF" w:themeFill="background1"/>
              </w:rPr>
            </w:pPr>
            <w:r>
              <w:rPr>
                <w:iCs/>
                <w:shd w:val="clear" w:color="auto" w:fill="FFFFFF" w:themeFill="background1"/>
              </w:rPr>
              <w:t>I</w:t>
            </w:r>
            <w:r w:rsidR="00C038EB" w:rsidRPr="00761F15">
              <w:rPr>
                <w:iCs/>
                <w:shd w:val="clear" w:color="auto" w:fill="FFFFFF" w:themeFill="background1"/>
              </w:rPr>
              <w:t>t is a process to identify the synthesized reinforcement contingency influencing problem behavior.</w:t>
            </w:r>
          </w:p>
          <w:p w14:paraId="271513B8" w14:textId="77777777" w:rsidR="00C038EB" w:rsidRPr="00761F15" w:rsidRDefault="00C038EB" w:rsidP="00C038EB">
            <w:pPr>
              <w:rPr>
                <w:b/>
              </w:rPr>
            </w:pPr>
          </w:p>
        </w:tc>
      </w:tr>
      <w:tr w:rsidR="00C038EB" w:rsidRPr="00761F15" w14:paraId="69B7BB04"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5FE5069F" w14:textId="77777777" w:rsidR="00C038EB" w:rsidRPr="00761F15" w:rsidRDefault="00C038EB" w:rsidP="00C038EB">
            <w:pPr>
              <w:rPr>
                <w:b/>
                <w:i/>
                <w:iCs/>
                <w:shd w:val="clear" w:color="auto" w:fill="D9D9D9" w:themeFill="background1" w:themeFillShade="D9"/>
              </w:rPr>
            </w:pPr>
            <w:r w:rsidRPr="00761F15">
              <w:rPr>
                <w:b/>
                <w:i/>
                <w:iCs/>
              </w:rPr>
              <w:t>What is involved in the PFA process?</w:t>
            </w:r>
          </w:p>
          <w:p w14:paraId="703BEEA1" w14:textId="714B1303" w:rsidR="00C038EB" w:rsidRPr="00761F15" w:rsidRDefault="00C038EB" w:rsidP="00C038EB">
            <w:pPr>
              <w:shd w:val="clear" w:color="auto" w:fill="FFFFFF" w:themeFill="background1"/>
              <w:ind w:left="-21"/>
              <w:rPr>
                <w:b/>
                <w:shd w:val="clear" w:color="auto" w:fill="D9D9D9" w:themeFill="background1" w:themeFillShade="D9"/>
              </w:rPr>
            </w:pPr>
            <w:r w:rsidRPr="00761F15">
              <w:rPr>
                <w:shd w:val="clear" w:color="auto" w:fill="FFFFFF" w:themeFill="background1"/>
              </w:rPr>
              <w:t xml:space="preserve">An open-ended interview and a functional analysis, </w:t>
            </w:r>
            <w:r w:rsidR="00F03271">
              <w:rPr>
                <w:shd w:val="clear" w:color="auto" w:fill="FFFFFF" w:themeFill="background1"/>
              </w:rPr>
              <w:t>known as a</w:t>
            </w:r>
            <w:r w:rsidRPr="00761F15">
              <w:rPr>
                <w:shd w:val="clear" w:color="auto" w:fill="FFFFFF" w:themeFill="background1"/>
              </w:rPr>
              <w:t xml:space="preserve"> </w:t>
            </w:r>
            <w:proofErr w:type="gramStart"/>
            <w:r w:rsidR="00F03271">
              <w:rPr>
                <w:shd w:val="clear" w:color="auto" w:fill="FFFFFF" w:themeFill="background1"/>
              </w:rPr>
              <w:t>performance-based</w:t>
            </w:r>
            <w:proofErr w:type="gramEnd"/>
            <w:r w:rsidR="00F03271">
              <w:rPr>
                <w:shd w:val="clear" w:color="auto" w:fill="FFFFFF" w:themeFill="background1"/>
              </w:rPr>
              <w:t xml:space="preserve"> </w:t>
            </w:r>
            <w:r w:rsidRPr="00761F15">
              <w:rPr>
                <w:shd w:val="clear" w:color="auto" w:fill="FFFFFF" w:themeFill="background1"/>
              </w:rPr>
              <w:t>IISCA</w:t>
            </w:r>
            <w:r>
              <w:rPr>
                <w:shd w:val="clear" w:color="auto" w:fill="FFFFFF" w:themeFill="background1"/>
              </w:rPr>
              <w:t>.</w:t>
            </w:r>
          </w:p>
          <w:p w14:paraId="463E93C5" w14:textId="77777777" w:rsidR="00C038EB" w:rsidRPr="00761F15" w:rsidRDefault="00C038EB" w:rsidP="00C038EB">
            <w:pPr>
              <w:rPr>
                <w:b/>
              </w:rPr>
            </w:pPr>
          </w:p>
        </w:tc>
      </w:tr>
      <w:tr w:rsidR="00C038EB" w:rsidRPr="00761F15" w14:paraId="31B14185"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488E691C" w14:textId="77777777" w:rsidR="00C038EB" w:rsidRPr="00761F15" w:rsidRDefault="00C038EB" w:rsidP="00C038EB">
            <w:pPr>
              <w:rPr>
                <w:b/>
                <w:i/>
                <w:iCs/>
                <w:shd w:val="clear" w:color="auto" w:fill="D9D9D9" w:themeFill="background1" w:themeFillShade="D9"/>
              </w:rPr>
            </w:pPr>
            <w:r w:rsidRPr="00761F15">
              <w:rPr>
                <w:b/>
                <w:i/>
                <w:iCs/>
              </w:rPr>
              <w:t>What is prioritized in the PFA process?</w:t>
            </w:r>
          </w:p>
          <w:p w14:paraId="1A633D27" w14:textId="2170C98F" w:rsidR="00C038EB" w:rsidRPr="00761F15" w:rsidRDefault="00C038EB" w:rsidP="00C038EB">
            <w:pPr>
              <w:shd w:val="clear" w:color="auto" w:fill="FFFFFF" w:themeFill="background1"/>
              <w:ind w:left="-21"/>
              <w:rPr>
                <w:b/>
                <w:shd w:val="clear" w:color="auto" w:fill="D9D9D9" w:themeFill="background1" w:themeFillShade="D9"/>
              </w:rPr>
            </w:pPr>
            <w:r w:rsidRPr="00761F15">
              <w:rPr>
                <w:shd w:val="clear" w:color="auto" w:fill="FFFFFF" w:themeFill="background1"/>
              </w:rPr>
              <w:t xml:space="preserve">Safety, </w:t>
            </w:r>
            <w:proofErr w:type="spellStart"/>
            <w:r>
              <w:rPr>
                <w:shd w:val="clear" w:color="auto" w:fill="FFFFFF" w:themeFill="background1"/>
              </w:rPr>
              <w:t>t</w:t>
            </w:r>
            <w:r w:rsidRPr="00761F15">
              <w:rPr>
                <w:shd w:val="clear" w:color="auto" w:fill="FFFFFF" w:themeFill="background1"/>
              </w:rPr>
              <w:t>elevisability</w:t>
            </w:r>
            <w:proofErr w:type="spellEnd"/>
            <w:r w:rsidRPr="00761F15">
              <w:rPr>
                <w:shd w:val="clear" w:color="auto" w:fill="FFFFFF" w:themeFill="background1"/>
              </w:rPr>
              <w:t xml:space="preserve">, and </w:t>
            </w:r>
            <w:r>
              <w:rPr>
                <w:shd w:val="clear" w:color="auto" w:fill="FFFFFF" w:themeFill="background1"/>
              </w:rPr>
              <w:t>r</w:t>
            </w:r>
            <w:r w:rsidRPr="00761F15">
              <w:rPr>
                <w:shd w:val="clear" w:color="auto" w:fill="FFFFFF" w:themeFill="background1"/>
              </w:rPr>
              <w:t>apport</w:t>
            </w:r>
          </w:p>
          <w:p w14:paraId="6C2DBCCF" w14:textId="77777777" w:rsidR="00C038EB" w:rsidRPr="00761F15" w:rsidRDefault="00C038EB" w:rsidP="00C038EB">
            <w:pPr>
              <w:rPr>
                <w:b/>
              </w:rPr>
            </w:pPr>
          </w:p>
        </w:tc>
      </w:tr>
      <w:tr w:rsidR="00C038EB" w:rsidRPr="00761F15" w14:paraId="58A02D9D"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782B4994" w14:textId="7BBC5F89" w:rsidR="00C038EB" w:rsidRPr="00761F15" w:rsidRDefault="00C038EB" w:rsidP="00C038EB">
            <w:pPr>
              <w:rPr>
                <w:b/>
                <w:bCs/>
                <w:i/>
                <w:iCs/>
              </w:rPr>
            </w:pPr>
            <w:r w:rsidRPr="00761F15">
              <w:rPr>
                <w:b/>
                <w:bCs/>
                <w:i/>
                <w:iCs/>
              </w:rPr>
              <w:t xml:space="preserve">What </w:t>
            </w:r>
            <w:r>
              <w:rPr>
                <w:b/>
                <w:bCs/>
                <w:i/>
                <w:iCs/>
              </w:rPr>
              <w:t>are</w:t>
            </w:r>
            <w:r w:rsidRPr="00761F15">
              <w:rPr>
                <w:b/>
                <w:bCs/>
                <w:i/>
                <w:iCs/>
              </w:rPr>
              <w:t xml:space="preserve"> the aim</w:t>
            </w:r>
            <w:r>
              <w:rPr>
                <w:b/>
                <w:bCs/>
                <w:i/>
                <w:iCs/>
              </w:rPr>
              <w:t>s</w:t>
            </w:r>
            <w:r w:rsidRPr="00761F15">
              <w:rPr>
                <w:b/>
                <w:bCs/>
                <w:i/>
                <w:iCs/>
              </w:rPr>
              <w:t xml:space="preserve"> of </w:t>
            </w:r>
            <w:r w:rsidR="00F03271">
              <w:rPr>
                <w:b/>
                <w:bCs/>
                <w:i/>
                <w:iCs/>
              </w:rPr>
              <w:t>the</w:t>
            </w:r>
            <w:r w:rsidRPr="00761F15">
              <w:rPr>
                <w:b/>
                <w:bCs/>
                <w:i/>
                <w:iCs/>
              </w:rPr>
              <w:t xml:space="preserve"> PFA process?</w:t>
            </w:r>
          </w:p>
          <w:p w14:paraId="2FB2B0CC" w14:textId="77777777" w:rsidR="00C038EB" w:rsidRDefault="00C038EB" w:rsidP="00C038EB">
            <w:pPr>
              <w:pStyle w:val="ListParagraph"/>
              <w:numPr>
                <w:ilvl w:val="0"/>
                <w:numId w:val="10"/>
              </w:numPr>
              <w:ind w:left="337" w:hanging="270"/>
            </w:pPr>
            <w:r>
              <w:t>To identify a context and set of interactions during which the child/client is happy, relaxed, engaged, and w/o PB.</w:t>
            </w:r>
          </w:p>
          <w:p w14:paraId="753549AA" w14:textId="77777777" w:rsidR="00C038EB" w:rsidRDefault="00C038EB" w:rsidP="00C038EB">
            <w:pPr>
              <w:pStyle w:val="ListParagraph"/>
              <w:numPr>
                <w:ilvl w:val="0"/>
                <w:numId w:val="10"/>
              </w:numPr>
              <w:ind w:left="337" w:hanging="270"/>
            </w:pPr>
            <w:r w:rsidRPr="00761F15">
              <w:t xml:space="preserve">To show influence over problem behavior by a suspected reinforcement contingency </w:t>
            </w:r>
          </w:p>
          <w:p w14:paraId="523DBB76" w14:textId="77777777" w:rsidR="00C845AA" w:rsidRDefault="00C038EB" w:rsidP="00C845AA">
            <w:pPr>
              <w:pStyle w:val="ListParagraph"/>
              <w:ind w:left="337"/>
            </w:pPr>
            <w:r w:rsidRPr="00761F15">
              <w:t>(i.e., to turn problem behavior on and off).</w:t>
            </w:r>
          </w:p>
          <w:p w14:paraId="3FE760B3" w14:textId="4009C62A" w:rsidR="00F03271" w:rsidRPr="00761F15" w:rsidRDefault="00C845AA" w:rsidP="00C845AA">
            <w:pPr>
              <w:ind w:left="342" w:hanging="270"/>
            </w:pPr>
            <w:r>
              <w:t xml:space="preserve">3. </w:t>
            </w:r>
            <w:r w:rsidR="00F03271">
              <w:t>To empower the child/client (i.e., teach them their behavior has power).</w:t>
            </w:r>
          </w:p>
          <w:p w14:paraId="7FCC387E" w14:textId="77777777" w:rsidR="00C038EB" w:rsidRPr="00761F15" w:rsidRDefault="00C038EB" w:rsidP="00C038EB">
            <w:pPr>
              <w:rPr>
                <w:b/>
              </w:rPr>
            </w:pPr>
          </w:p>
        </w:tc>
      </w:tr>
      <w:tr w:rsidR="00C038EB" w:rsidRPr="00761F15" w14:paraId="2D0820E9" w14:textId="77777777" w:rsidTr="00E26E68">
        <w:tblPrEx>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Ex>
        <w:trPr>
          <w:trHeight w:val="335"/>
        </w:trPr>
        <w:tc>
          <w:tcPr>
            <w:tcW w:w="11508" w:type="dxa"/>
            <w:gridSpan w:val="2"/>
          </w:tcPr>
          <w:p w14:paraId="1402B2FC" w14:textId="77777777" w:rsidR="00C038EB" w:rsidRPr="00410653" w:rsidRDefault="00C038EB" w:rsidP="00C038EB">
            <w:pPr>
              <w:rPr>
                <w:b/>
                <w:bCs/>
                <w:i/>
                <w:iCs/>
              </w:rPr>
            </w:pPr>
            <w:r w:rsidRPr="00410653">
              <w:rPr>
                <w:b/>
                <w:bCs/>
                <w:i/>
                <w:iCs/>
              </w:rPr>
              <w:t>What are the working assumptions of the PFA process?</w:t>
            </w:r>
          </w:p>
          <w:p w14:paraId="469923F2" w14:textId="77777777" w:rsidR="00C038EB" w:rsidRPr="00410653" w:rsidRDefault="00C038EB" w:rsidP="00C038EB">
            <w:pPr>
              <w:pStyle w:val="ListParagraph"/>
              <w:numPr>
                <w:ilvl w:val="0"/>
                <w:numId w:val="9"/>
              </w:numPr>
              <w:ind w:left="247" w:hanging="247"/>
            </w:pPr>
            <w:r w:rsidRPr="00410653">
              <w:t>If the PB is occurring with regularity, it is being reinforced.</w:t>
            </w:r>
          </w:p>
          <w:p w14:paraId="7C04CFCE" w14:textId="77777777" w:rsidR="00C038EB" w:rsidRPr="00410653" w:rsidRDefault="00C038EB" w:rsidP="00C038EB">
            <w:pPr>
              <w:pStyle w:val="ListParagraph"/>
              <w:numPr>
                <w:ilvl w:val="0"/>
                <w:numId w:val="9"/>
              </w:numPr>
              <w:ind w:left="247" w:hanging="247"/>
            </w:pPr>
            <w:r w:rsidRPr="00410653">
              <w:t xml:space="preserve">Multiple events co-occur to evoke problem behavior (problem behavior is influenced by interacting EOs).  </w:t>
            </w:r>
          </w:p>
          <w:p w14:paraId="5FA50A52" w14:textId="77777777" w:rsidR="00C038EB" w:rsidRPr="00410653" w:rsidRDefault="00C038EB" w:rsidP="00C038EB">
            <w:pPr>
              <w:pStyle w:val="ListParagraph"/>
              <w:numPr>
                <w:ilvl w:val="0"/>
                <w:numId w:val="9"/>
              </w:numPr>
              <w:ind w:left="247" w:hanging="247"/>
            </w:pPr>
            <w:r w:rsidRPr="00410653">
              <w:t xml:space="preserve">Multiple events occur simultaneously to reinforce (strengthen) problem behavior.  </w:t>
            </w:r>
          </w:p>
          <w:p w14:paraId="5989C8A0" w14:textId="77777777" w:rsidR="00C038EB" w:rsidRPr="00410653" w:rsidRDefault="00C038EB" w:rsidP="00C038EB">
            <w:pPr>
              <w:pStyle w:val="ListParagraph"/>
              <w:numPr>
                <w:ilvl w:val="0"/>
                <w:numId w:val="9"/>
              </w:numPr>
              <w:ind w:left="247" w:hanging="247"/>
            </w:pPr>
            <w:r w:rsidRPr="00410653">
              <w:t xml:space="preserve">Different forms of problem behavior are maintained by the same synthesized reinforcement </w:t>
            </w:r>
            <w:proofErr w:type="gramStart"/>
            <w:r w:rsidRPr="00410653">
              <w:t>contingency</w:t>
            </w:r>
            <w:proofErr w:type="gramEnd"/>
          </w:p>
          <w:p w14:paraId="15E27DFD" w14:textId="77777777" w:rsidR="00C038EB" w:rsidRPr="00761F15" w:rsidRDefault="00C038EB" w:rsidP="00C038EB">
            <w:pPr>
              <w:pStyle w:val="ListParagraph"/>
              <w:ind w:left="247"/>
            </w:pPr>
          </w:p>
        </w:tc>
      </w:tr>
    </w:tbl>
    <w:p w14:paraId="075BB12A" w14:textId="77777777" w:rsidR="00C45F44" w:rsidRDefault="00C45F44" w:rsidP="00F0248C">
      <w:pPr>
        <w:rPr>
          <w:rFonts w:eastAsia="Calibri"/>
          <w:i/>
          <w:iCs/>
        </w:rPr>
      </w:pPr>
    </w:p>
    <w:p w14:paraId="00F9EDD1" w14:textId="77777777" w:rsidR="00977B05" w:rsidRDefault="00977B05" w:rsidP="00F0248C">
      <w:pPr>
        <w:rPr>
          <w:rFonts w:eastAsia="Calibri"/>
          <w:i/>
          <w:iCs/>
        </w:rPr>
      </w:pPr>
    </w:p>
    <w:p w14:paraId="1BB921DD" w14:textId="77777777" w:rsidR="00977B05" w:rsidRDefault="00977B05" w:rsidP="00F0248C">
      <w:pPr>
        <w:rPr>
          <w:rFonts w:eastAsia="Calibri"/>
          <w:i/>
          <w:iCs/>
        </w:rPr>
      </w:pPr>
    </w:p>
    <w:p w14:paraId="7F9B58C2" w14:textId="77777777" w:rsidR="00C45F44" w:rsidRPr="00761F15" w:rsidRDefault="00C45F44" w:rsidP="00C45F44">
      <w:pPr>
        <w:shd w:val="clear" w:color="auto" w:fill="D9D9D9" w:themeFill="background1" w:themeFillShade="D9"/>
        <w:rPr>
          <w:rFonts w:eastAsia="Calibri"/>
          <w:b/>
        </w:rPr>
      </w:pPr>
      <w:r>
        <w:rPr>
          <w:b/>
          <w:sz w:val="22"/>
          <w:szCs w:val="22"/>
        </w:rPr>
        <w:t>T</w:t>
      </w:r>
      <w:r w:rsidRPr="00761F15">
        <w:rPr>
          <w:rFonts w:eastAsia="Calibri"/>
          <w:b/>
        </w:rPr>
        <w:t xml:space="preserve">ips for conducting the open-ended </w:t>
      </w:r>
      <w:proofErr w:type="gramStart"/>
      <w:r w:rsidRPr="00761F15">
        <w:rPr>
          <w:rFonts w:eastAsia="Calibri"/>
          <w:b/>
        </w:rPr>
        <w:t>interview</w:t>
      </w:r>
      <w:proofErr w:type="gramEnd"/>
    </w:p>
    <w:p w14:paraId="4868D43F" w14:textId="77777777" w:rsidR="00C45F44" w:rsidRDefault="00C45F44" w:rsidP="00F0248C">
      <w:pPr>
        <w:rPr>
          <w:rFonts w:eastAsia="Calibri"/>
          <w:i/>
          <w:iCs/>
        </w:rPr>
      </w:pPr>
    </w:p>
    <w:p w14:paraId="419E31C8" w14:textId="63A83E3F" w:rsidR="00F0248C" w:rsidRPr="00761F15" w:rsidRDefault="00F0248C" w:rsidP="00F0248C">
      <w:pPr>
        <w:rPr>
          <w:rFonts w:eastAsia="Calibri"/>
          <w:i/>
          <w:iCs/>
        </w:rPr>
      </w:pPr>
      <w:r w:rsidRPr="00761F15">
        <w:rPr>
          <w:rFonts w:eastAsia="Calibri"/>
          <w:i/>
          <w:iCs/>
        </w:rPr>
        <w:t>Use the interview</w:t>
      </w:r>
      <w:r w:rsidR="00414668">
        <w:rPr>
          <w:rFonts w:eastAsia="Calibri"/>
          <w:i/>
          <w:iCs/>
        </w:rPr>
        <w:t xml:space="preserve"> </w:t>
      </w:r>
      <w:proofErr w:type="spellStart"/>
      <w:r w:rsidR="00414668">
        <w:rPr>
          <w:rFonts w:eastAsia="Calibri"/>
          <w:i/>
          <w:iCs/>
        </w:rPr>
        <w:t>form</w:t>
      </w:r>
      <w:proofErr w:type="spellEnd"/>
      <w:r w:rsidRPr="00761F15">
        <w:rPr>
          <w:rFonts w:eastAsia="Calibri"/>
          <w:i/>
          <w:iCs/>
        </w:rPr>
        <w:t xml:space="preserve"> below</w:t>
      </w:r>
      <w:r w:rsidR="00CE77A2">
        <w:rPr>
          <w:rFonts w:eastAsia="Calibri"/>
          <w:i/>
          <w:iCs/>
        </w:rPr>
        <w:t xml:space="preserve"> to</w:t>
      </w:r>
      <w:r w:rsidR="00414668">
        <w:rPr>
          <w:rFonts w:eastAsia="Calibri"/>
          <w:i/>
          <w:iCs/>
        </w:rPr>
        <w:t xml:space="preserve"> guide the open-ended interview with caregivers. </w:t>
      </w:r>
      <w:r w:rsidRPr="00761F15">
        <w:rPr>
          <w:rFonts w:eastAsia="Calibri"/>
          <w:i/>
          <w:iCs/>
        </w:rPr>
        <w:t>All questions need not (and probably should not) be asked of every caregiver. Several examples of questions that might yield similar information are listed together; analysts may choose versions they feel comfortable with and might consider asking different versions of the same question if the original question does not yield sufficient information. Analysts should stop asking a particular type of question when they have gathered enough information to design an IISCA.</w:t>
      </w:r>
      <w:r w:rsidR="00CE77A2">
        <w:rPr>
          <w:rFonts w:eastAsia="Calibri"/>
          <w:i/>
          <w:iCs/>
        </w:rPr>
        <w:t xml:space="preserve"> </w:t>
      </w:r>
      <w:r w:rsidR="00CE77A2">
        <w:rPr>
          <w:rFonts w:eastAsia="Calibri"/>
        </w:rPr>
        <w:t>Don’t stop at categorical information. Drill down to obtain specific information.</w:t>
      </w:r>
      <w:r w:rsidRPr="00761F15">
        <w:rPr>
          <w:rFonts w:eastAsia="Calibri"/>
          <w:i/>
          <w:iCs/>
        </w:rPr>
        <w:t xml:space="preserve"> </w:t>
      </w:r>
    </w:p>
    <w:p w14:paraId="6CE8A051" w14:textId="77777777" w:rsidR="00F0248C" w:rsidRPr="00761F15" w:rsidRDefault="00F0248C" w:rsidP="00F0248C">
      <w:pPr>
        <w:rPr>
          <w:rFonts w:eastAsia="Calibri"/>
          <w:i/>
          <w:iCs/>
        </w:rPr>
      </w:pPr>
    </w:p>
    <w:p w14:paraId="59DE4378" w14:textId="77777777" w:rsidR="00977B05" w:rsidRDefault="00977B05" w:rsidP="00C845AA">
      <w:pPr>
        <w:rPr>
          <w:rFonts w:eastAsia="Calibri"/>
          <w:i/>
          <w:iCs/>
        </w:rPr>
      </w:pPr>
    </w:p>
    <w:p w14:paraId="2E5E1F2F" w14:textId="77777777" w:rsidR="00977B05" w:rsidRDefault="00977B05" w:rsidP="00C845AA">
      <w:pPr>
        <w:rPr>
          <w:rFonts w:eastAsia="Calibri"/>
          <w:i/>
          <w:iCs/>
        </w:rPr>
      </w:pPr>
    </w:p>
    <w:p w14:paraId="6B2D8C20" w14:textId="77777777" w:rsidR="00977B05" w:rsidRDefault="00977B05" w:rsidP="00C845AA">
      <w:pPr>
        <w:rPr>
          <w:rFonts w:eastAsia="Calibri"/>
          <w:i/>
          <w:iCs/>
        </w:rPr>
      </w:pPr>
    </w:p>
    <w:p w14:paraId="291D916A" w14:textId="4D659C70" w:rsidR="00C45F44" w:rsidRDefault="00F0248C" w:rsidP="00C845AA">
      <w:pPr>
        <w:rPr>
          <w:rFonts w:eastAsia="Calibri"/>
          <w:i/>
          <w:iCs/>
        </w:rPr>
      </w:pPr>
      <w:r w:rsidRPr="00761F15">
        <w:rPr>
          <w:rFonts w:eastAsia="Calibri"/>
          <w:i/>
          <w:iCs/>
        </w:rPr>
        <w:t xml:space="preserve">The open-ended interview meeting may also be used to familiarize new clients with general service guidelines and procedures. The interview itself, however, rarely takes more than 45 minutes and can take as few as 10. </w:t>
      </w:r>
    </w:p>
    <w:p w14:paraId="414AE32F" w14:textId="42E011F4" w:rsidR="00F0248C" w:rsidRPr="00761F15" w:rsidRDefault="00F0248C" w:rsidP="00F0248C">
      <w:pPr>
        <w:rPr>
          <w:rFonts w:eastAsia="Calibri"/>
          <w:i/>
          <w:iCs/>
        </w:rPr>
      </w:pPr>
      <w:r w:rsidRPr="00761F15">
        <w:rPr>
          <w:rFonts w:eastAsia="Calibri"/>
          <w:i/>
          <w:iCs/>
        </w:rPr>
        <w:t>Here are 1</w:t>
      </w:r>
      <w:r w:rsidR="00E16104">
        <w:rPr>
          <w:rFonts w:eastAsia="Calibri"/>
          <w:i/>
          <w:iCs/>
        </w:rPr>
        <w:t>0</w:t>
      </w:r>
      <w:r w:rsidRPr="00761F15">
        <w:rPr>
          <w:rFonts w:eastAsia="Calibri"/>
          <w:i/>
          <w:iCs/>
        </w:rPr>
        <w:t xml:space="preserve"> tips to increase the odds of a successful interview:</w:t>
      </w:r>
    </w:p>
    <w:p w14:paraId="70FA4954" w14:textId="77777777" w:rsidR="00F0248C" w:rsidRPr="001541D1" w:rsidRDefault="00F0248C" w:rsidP="00F0248C">
      <w:pPr>
        <w:rPr>
          <w:rFonts w:eastAsia="Calibri"/>
        </w:rPr>
      </w:pPr>
    </w:p>
    <w:p w14:paraId="4CDC11C1" w14:textId="3BBC7439" w:rsidR="00F0248C" w:rsidRPr="001541D1" w:rsidRDefault="00F0248C" w:rsidP="00632390">
      <w:pPr>
        <w:numPr>
          <w:ilvl w:val="0"/>
          <w:numId w:val="6"/>
        </w:numPr>
        <w:tabs>
          <w:tab w:val="num" w:pos="360"/>
        </w:tabs>
        <w:ind w:left="360"/>
        <w:rPr>
          <w:rFonts w:eastAsia="Calibri"/>
        </w:rPr>
      </w:pPr>
      <w:r w:rsidRPr="001541D1">
        <w:rPr>
          <w:rFonts w:eastAsia="Calibri"/>
          <w:bCs/>
        </w:rPr>
        <w:t xml:space="preserve">Always remember the </w:t>
      </w:r>
      <w:r w:rsidR="00410653">
        <w:rPr>
          <w:rFonts w:eastAsia="Calibri"/>
          <w:bCs/>
        </w:rPr>
        <w:t>4</w:t>
      </w:r>
      <w:r w:rsidRPr="001541D1">
        <w:rPr>
          <w:rFonts w:eastAsia="Calibri"/>
          <w:bCs/>
        </w:rPr>
        <w:t xml:space="preserve">-part mission </w:t>
      </w:r>
      <w:r w:rsidR="00E16104">
        <w:rPr>
          <w:rFonts w:eastAsia="Calibri"/>
          <w:bCs/>
        </w:rPr>
        <w:t>of the</w:t>
      </w:r>
      <w:r w:rsidRPr="001541D1">
        <w:rPr>
          <w:rFonts w:eastAsia="Calibri"/>
          <w:bCs/>
        </w:rPr>
        <w:t xml:space="preserve"> interview </w:t>
      </w:r>
      <w:r w:rsidR="00E16104" w:rsidRPr="001541D1">
        <w:rPr>
          <w:rFonts w:eastAsia="Calibri"/>
          <w:bCs/>
        </w:rPr>
        <w:t>to</w:t>
      </w:r>
      <w:r w:rsidRPr="001541D1">
        <w:rPr>
          <w:rFonts w:eastAsia="Calibri"/>
          <w:bCs/>
        </w:rPr>
        <w:t xml:space="preserve"> stay on task: </w:t>
      </w:r>
    </w:p>
    <w:p w14:paraId="31A1E4DE" w14:textId="77777777" w:rsidR="00F0248C" w:rsidRPr="001541D1" w:rsidRDefault="00F0248C" w:rsidP="00F0248C">
      <w:pPr>
        <w:ind w:left="360"/>
        <w:rPr>
          <w:rFonts w:eastAsia="Calibri"/>
        </w:rPr>
      </w:pPr>
    </w:p>
    <w:p w14:paraId="2AD5E4A1" w14:textId="21AB2E4A" w:rsidR="00F0248C" w:rsidRPr="001541D1" w:rsidRDefault="00F0248C" w:rsidP="00632390">
      <w:pPr>
        <w:numPr>
          <w:ilvl w:val="1"/>
          <w:numId w:val="6"/>
        </w:numPr>
        <w:tabs>
          <w:tab w:val="num" w:pos="1080"/>
        </w:tabs>
        <w:ind w:left="1080"/>
        <w:rPr>
          <w:rFonts w:eastAsia="Calibri"/>
        </w:rPr>
      </w:pPr>
      <w:r w:rsidRPr="001541D1">
        <w:rPr>
          <w:rFonts w:eastAsia="Calibri"/>
          <w:bCs/>
        </w:rPr>
        <w:t xml:space="preserve">Identify and define </w:t>
      </w:r>
      <w:r w:rsidR="00CE77A2">
        <w:rPr>
          <w:rFonts w:eastAsia="Calibri"/>
          <w:bCs/>
        </w:rPr>
        <w:t xml:space="preserve">the </w:t>
      </w:r>
      <w:r w:rsidRPr="001541D1">
        <w:rPr>
          <w:rFonts w:eastAsia="Calibri"/>
          <w:bCs/>
        </w:rPr>
        <w:t xml:space="preserve">most severe problem behavior </w:t>
      </w:r>
      <w:r w:rsidRPr="001541D1">
        <w:rPr>
          <w:rFonts w:eastAsia="Calibri"/>
          <w:bCs/>
          <w:u w:val="single"/>
        </w:rPr>
        <w:t>and</w:t>
      </w:r>
      <w:r w:rsidRPr="001541D1">
        <w:rPr>
          <w:rFonts w:eastAsia="Calibri"/>
          <w:bCs/>
        </w:rPr>
        <w:t xml:space="preserve"> associated non-dangerous behaviors, </w:t>
      </w:r>
    </w:p>
    <w:p w14:paraId="6AB0AF01" w14:textId="537220F0" w:rsidR="00F0248C" w:rsidRPr="00410653" w:rsidRDefault="00F0248C" w:rsidP="00632390">
      <w:pPr>
        <w:numPr>
          <w:ilvl w:val="1"/>
          <w:numId w:val="6"/>
        </w:numPr>
        <w:tabs>
          <w:tab w:val="num" w:pos="1080"/>
        </w:tabs>
        <w:ind w:left="1080"/>
        <w:rPr>
          <w:rFonts w:eastAsia="Calibri"/>
        </w:rPr>
      </w:pPr>
      <w:r w:rsidRPr="001541D1">
        <w:rPr>
          <w:rFonts w:eastAsia="Calibri"/>
          <w:bCs/>
        </w:rPr>
        <w:t xml:space="preserve">Identify EOs that </w:t>
      </w:r>
      <w:r w:rsidRPr="00410653">
        <w:rPr>
          <w:rFonts w:eastAsia="Calibri"/>
          <w:bCs/>
        </w:rPr>
        <w:t>are most challenging</w:t>
      </w:r>
      <w:r w:rsidR="00AB370B">
        <w:rPr>
          <w:rFonts w:eastAsia="Calibri"/>
          <w:bCs/>
        </w:rPr>
        <w:t>, yet</w:t>
      </w:r>
      <w:r w:rsidRPr="00410653">
        <w:rPr>
          <w:rFonts w:eastAsia="Calibri"/>
          <w:bCs/>
        </w:rPr>
        <w:t xml:space="preserve"> convenient to replicate (list materials needed),</w:t>
      </w:r>
    </w:p>
    <w:p w14:paraId="2D5EDDFF" w14:textId="7038DD39" w:rsidR="00F0248C" w:rsidRPr="00410653" w:rsidRDefault="00F0248C" w:rsidP="00414668">
      <w:pPr>
        <w:numPr>
          <w:ilvl w:val="1"/>
          <w:numId w:val="6"/>
        </w:numPr>
        <w:tabs>
          <w:tab w:val="clear" w:pos="1440"/>
        </w:tabs>
        <w:ind w:left="1080"/>
        <w:rPr>
          <w:rFonts w:eastAsia="Calibri"/>
        </w:rPr>
      </w:pPr>
      <w:r w:rsidRPr="00410653">
        <w:rPr>
          <w:rFonts w:eastAsia="Calibri"/>
        </w:rPr>
        <w:t xml:space="preserve">Identify the final behavioral expectations for the client in at least 3 relevant contexts with sufficient contextual details to ensure the goals are meaningful </w:t>
      </w:r>
      <w:r w:rsidR="00F73503" w:rsidRPr="00410653">
        <w:rPr>
          <w:rFonts w:eastAsia="Calibri"/>
        </w:rPr>
        <w:t xml:space="preserve">if problem behavior was no longer a barrier. </w:t>
      </w:r>
      <w:r w:rsidRPr="00410653">
        <w:rPr>
          <w:rFonts w:eastAsia="Calibri"/>
        </w:rPr>
        <w:t xml:space="preserve"> </w:t>
      </w:r>
    </w:p>
    <w:p w14:paraId="1736B440" w14:textId="77777777" w:rsidR="00F0248C" w:rsidRPr="00410653" w:rsidRDefault="00F0248C" w:rsidP="00632390">
      <w:pPr>
        <w:numPr>
          <w:ilvl w:val="1"/>
          <w:numId w:val="6"/>
        </w:numPr>
        <w:tabs>
          <w:tab w:val="num" w:pos="1080"/>
        </w:tabs>
        <w:ind w:left="1080"/>
        <w:rPr>
          <w:rFonts w:eastAsia="Calibri"/>
        </w:rPr>
      </w:pPr>
      <w:r w:rsidRPr="00410653">
        <w:rPr>
          <w:rFonts w:eastAsia="Calibri"/>
          <w:bCs/>
        </w:rPr>
        <w:t>Identify reinforcers and precise forms of delivery (list materials needed).</w:t>
      </w:r>
    </w:p>
    <w:p w14:paraId="28ADAA88" w14:textId="77777777" w:rsidR="00F0248C" w:rsidRPr="00410653" w:rsidRDefault="00F0248C" w:rsidP="00F0248C">
      <w:pPr>
        <w:ind w:left="1080"/>
        <w:rPr>
          <w:rFonts w:eastAsia="Calibri"/>
        </w:rPr>
      </w:pPr>
    </w:p>
    <w:p w14:paraId="54AF69E1" w14:textId="65241161" w:rsidR="00F0248C" w:rsidRPr="00E16104" w:rsidRDefault="00F0248C" w:rsidP="00E16104">
      <w:pPr>
        <w:numPr>
          <w:ilvl w:val="0"/>
          <w:numId w:val="6"/>
        </w:numPr>
        <w:tabs>
          <w:tab w:val="num" w:pos="360"/>
        </w:tabs>
        <w:ind w:left="360"/>
        <w:rPr>
          <w:rFonts w:eastAsia="Calibri"/>
        </w:rPr>
      </w:pPr>
      <w:r w:rsidRPr="00410653">
        <w:rPr>
          <w:rFonts w:eastAsia="Calibri"/>
          <w:bCs/>
        </w:rPr>
        <w:t xml:space="preserve">Interview people who spend </w:t>
      </w:r>
      <w:r w:rsidR="00CE77A2">
        <w:rPr>
          <w:rFonts w:eastAsia="Calibri"/>
          <w:bCs/>
        </w:rPr>
        <w:t xml:space="preserve">the </w:t>
      </w:r>
      <w:r w:rsidRPr="00410653">
        <w:rPr>
          <w:rFonts w:eastAsia="Calibri"/>
          <w:bCs/>
        </w:rPr>
        <w:t>most time</w:t>
      </w:r>
      <w:r w:rsidRPr="001541D1">
        <w:rPr>
          <w:rFonts w:eastAsia="Calibri"/>
          <w:bCs/>
        </w:rPr>
        <w:t xml:space="preserve"> with child/client</w:t>
      </w:r>
      <w:r w:rsidR="00E16104">
        <w:rPr>
          <w:rFonts w:eastAsia="Calibri"/>
          <w:bCs/>
        </w:rPr>
        <w:t>, and i</w:t>
      </w:r>
      <w:r w:rsidRPr="00E16104">
        <w:rPr>
          <w:rFonts w:eastAsia="Calibri"/>
          <w:bCs/>
        </w:rPr>
        <w:t xml:space="preserve">nterview people together when possible and </w:t>
      </w:r>
      <w:r w:rsidR="00C45F44">
        <w:rPr>
          <w:rFonts w:eastAsia="Calibri"/>
          <w:bCs/>
        </w:rPr>
        <w:t>allow all respondents to inform the design of the analysis (do not feel the need to arrive at a consensus agreement on all factors)</w:t>
      </w:r>
      <w:r w:rsidRPr="00E16104">
        <w:rPr>
          <w:rFonts w:eastAsia="Calibri"/>
          <w:bCs/>
        </w:rPr>
        <w:t>.</w:t>
      </w:r>
    </w:p>
    <w:p w14:paraId="687DADE2" w14:textId="77777777" w:rsidR="00F0248C" w:rsidRPr="001541D1" w:rsidRDefault="00F0248C" w:rsidP="00F0248C">
      <w:pPr>
        <w:rPr>
          <w:rFonts w:eastAsia="Calibri"/>
        </w:rPr>
      </w:pPr>
    </w:p>
    <w:p w14:paraId="3884AC71" w14:textId="77777777" w:rsidR="00F0248C" w:rsidRPr="001541D1" w:rsidRDefault="00F0248C" w:rsidP="00632390">
      <w:pPr>
        <w:numPr>
          <w:ilvl w:val="0"/>
          <w:numId w:val="6"/>
        </w:numPr>
        <w:tabs>
          <w:tab w:val="num" w:pos="360"/>
        </w:tabs>
        <w:ind w:left="360"/>
        <w:rPr>
          <w:rFonts w:eastAsia="Calibri"/>
        </w:rPr>
      </w:pPr>
      <w:r w:rsidRPr="001541D1">
        <w:rPr>
          <w:rFonts w:eastAsia="Calibri"/>
          <w:bCs/>
        </w:rPr>
        <w:t>First ask them to vividly recount two recent serious problem behavior episodes.</w:t>
      </w:r>
    </w:p>
    <w:p w14:paraId="54D82FC2" w14:textId="77777777" w:rsidR="00F0248C" w:rsidRPr="001541D1" w:rsidRDefault="00F0248C" w:rsidP="00632390">
      <w:pPr>
        <w:numPr>
          <w:ilvl w:val="1"/>
          <w:numId w:val="6"/>
        </w:numPr>
        <w:tabs>
          <w:tab w:val="num" w:pos="1080"/>
        </w:tabs>
        <w:ind w:left="1080"/>
        <w:rPr>
          <w:rFonts w:eastAsia="Calibri"/>
        </w:rPr>
      </w:pPr>
      <w:r w:rsidRPr="001541D1">
        <w:rPr>
          <w:rFonts w:eastAsia="Calibri"/>
          <w:bCs/>
        </w:rPr>
        <w:t>Listen for and document response class members, EO specifics, and reinforcers.</w:t>
      </w:r>
    </w:p>
    <w:p w14:paraId="04AD14F9" w14:textId="77777777" w:rsidR="00F0248C" w:rsidRPr="001541D1" w:rsidRDefault="00F0248C" w:rsidP="00632390">
      <w:pPr>
        <w:numPr>
          <w:ilvl w:val="1"/>
          <w:numId w:val="6"/>
        </w:numPr>
        <w:tabs>
          <w:tab w:val="num" w:pos="1080"/>
        </w:tabs>
        <w:ind w:left="1080"/>
        <w:rPr>
          <w:rFonts w:eastAsia="Calibri"/>
        </w:rPr>
      </w:pPr>
      <w:r w:rsidRPr="001541D1">
        <w:rPr>
          <w:rFonts w:eastAsia="Calibri"/>
          <w:bCs/>
        </w:rPr>
        <w:t>Then ask probe questions.</w:t>
      </w:r>
    </w:p>
    <w:p w14:paraId="7F0A52B8" w14:textId="77777777" w:rsidR="00F0248C" w:rsidRPr="001541D1" w:rsidRDefault="00F0248C" w:rsidP="00F0248C">
      <w:pPr>
        <w:ind w:left="1080"/>
        <w:rPr>
          <w:rFonts w:eastAsia="Calibri"/>
        </w:rPr>
      </w:pPr>
    </w:p>
    <w:p w14:paraId="4A145ADF" w14:textId="1B1EFE9D" w:rsidR="00F0248C" w:rsidRPr="001541D1" w:rsidRDefault="00F0248C" w:rsidP="00632390">
      <w:pPr>
        <w:numPr>
          <w:ilvl w:val="0"/>
          <w:numId w:val="6"/>
        </w:numPr>
        <w:tabs>
          <w:tab w:val="num" w:pos="360"/>
        </w:tabs>
        <w:ind w:left="360"/>
        <w:rPr>
          <w:rFonts w:eastAsia="Calibri"/>
        </w:rPr>
      </w:pPr>
      <w:r w:rsidRPr="001541D1">
        <w:rPr>
          <w:rFonts w:eastAsia="Calibri"/>
          <w:bCs/>
        </w:rPr>
        <w:t>After listening to and taking notes on the recent problem behavior (</w:t>
      </w:r>
      <w:r w:rsidR="0006399D">
        <w:rPr>
          <w:rFonts w:eastAsia="Calibri"/>
          <w:bCs/>
        </w:rPr>
        <w:t>PB</w:t>
      </w:r>
      <w:r w:rsidRPr="001541D1">
        <w:rPr>
          <w:rFonts w:eastAsia="Calibri"/>
          <w:bCs/>
        </w:rPr>
        <w:t xml:space="preserve">) episodes, be more direct and ask what happens to evoke </w:t>
      </w:r>
      <w:r w:rsidR="00CE77A2">
        <w:rPr>
          <w:rFonts w:eastAsia="Calibri"/>
          <w:bCs/>
        </w:rPr>
        <w:t xml:space="preserve">(trigger) </w:t>
      </w:r>
      <w:r w:rsidRPr="001541D1">
        <w:rPr>
          <w:rFonts w:eastAsia="Calibri"/>
          <w:bCs/>
        </w:rPr>
        <w:t>problem behavior or its precursors (see questions on interview).</w:t>
      </w:r>
    </w:p>
    <w:p w14:paraId="09EF0AEF" w14:textId="77777777" w:rsidR="00F0248C" w:rsidRPr="001541D1" w:rsidRDefault="00F0248C" w:rsidP="00F0248C">
      <w:pPr>
        <w:ind w:left="360"/>
        <w:rPr>
          <w:rFonts w:eastAsia="Calibri"/>
        </w:rPr>
      </w:pPr>
    </w:p>
    <w:p w14:paraId="32833835" w14:textId="1D8096D6" w:rsidR="00F0248C" w:rsidRPr="001541D1" w:rsidRDefault="00F0248C" w:rsidP="00632390">
      <w:pPr>
        <w:numPr>
          <w:ilvl w:val="0"/>
          <w:numId w:val="6"/>
        </w:numPr>
        <w:tabs>
          <w:tab w:val="num" w:pos="360"/>
        </w:tabs>
        <w:ind w:left="360"/>
        <w:rPr>
          <w:rFonts w:eastAsia="Calibri"/>
        </w:rPr>
      </w:pPr>
      <w:r w:rsidRPr="001541D1">
        <w:rPr>
          <w:rFonts w:eastAsia="Calibri"/>
          <w:bCs/>
        </w:rPr>
        <w:t>Then ask how people respond to problem behavior (</w:t>
      </w:r>
      <w:proofErr w:type="spellStart"/>
      <w:r w:rsidRPr="001541D1">
        <w:rPr>
          <w:rFonts w:eastAsia="Calibri"/>
          <w:bCs/>
        </w:rPr>
        <w:t>consequate</w:t>
      </w:r>
      <w:proofErr w:type="spellEnd"/>
      <w:r w:rsidRPr="001541D1">
        <w:rPr>
          <w:rFonts w:eastAsia="Calibri"/>
          <w:bCs/>
        </w:rPr>
        <w:t>, redirect; see questions on interview).</w:t>
      </w:r>
    </w:p>
    <w:p w14:paraId="6F102ABC" w14:textId="77777777" w:rsidR="00F0248C" w:rsidRPr="001541D1" w:rsidRDefault="00F0248C" w:rsidP="00F0248C">
      <w:pPr>
        <w:rPr>
          <w:rFonts w:eastAsia="Calibri"/>
        </w:rPr>
      </w:pPr>
    </w:p>
    <w:p w14:paraId="66929BD6" w14:textId="56F4E86D" w:rsidR="00E16104" w:rsidRDefault="00E16104" w:rsidP="00E16104">
      <w:pPr>
        <w:numPr>
          <w:ilvl w:val="0"/>
          <w:numId w:val="6"/>
        </w:numPr>
        <w:tabs>
          <w:tab w:val="num" w:pos="360"/>
        </w:tabs>
        <w:ind w:left="360"/>
        <w:rPr>
          <w:rFonts w:eastAsia="Calibri"/>
        </w:rPr>
      </w:pPr>
      <w:r w:rsidRPr="001541D1">
        <w:rPr>
          <w:rFonts w:eastAsia="Calibri"/>
          <w:bCs/>
        </w:rPr>
        <w:t xml:space="preserve">Be sure to find out what they love most about </w:t>
      </w:r>
      <w:proofErr w:type="gramStart"/>
      <w:r w:rsidRPr="001541D1">
        <w:rPr>
          <w:rFonts w:eastAsia="Calibri"/>
          <w:bCs/>
        </w:rPr>
        <w:t>child</w:t>
      </w:r>
      <w:proofErr w:type="gramEnd"/>
      <w:r w:rsidRPr="001541D1">
        <w:rPr>
          <w:rFonts w:eastAsia="Calibri"/>
          <w:bCs/>
        </w:rPr>
        <w:t>/client and what the child/client</w:t>
      </w:r>
      <w:r w:rsidRPr="001541D1">
        <w:rPr>
          <w:rFonts w:eastAsia="Calibri"/>
        </w:rPr>
        <w:t xml:space="preserve"> most loves to do.</w:t>
      </w:r>
    </w:p>
    <w:p w14:paraId="0C857737" w14:textId="77777777" w:rsidR="00E16104" w:rsidRPr="001541D1" w:rsidRDefault="00E16104" w:rsidP="00E16104">
      <w:pPr>
        <w:rPr>
          <w:rFonts w:eastAsia="Calibri"/>
        </w:rPr>
      </w:pPr>
    </w:p>
    <w:p w14:paraId="5A445433" w14:textId="4D2ECE27" w:rsidR="00F0248C" w:rsidRPr="001541D1" w:rsidRDefault="00F0248C" w:rsidP="00632390">
      <w:pPr>
        <w:numPr>
          <w:ilvl w:val="0"/>
          <w:numId w:val="6"/>
        </w:numPr>
        <w:tabs>
          <w:tab w:val="num" w:pos="360"/>
        </w:tabs>
        <w:ind w:left="360"/>
        <w:rPr>
          <w:rFonts w:eastAsia="Calibri"/>
        </w:rPr>
      </w:pPr>
      <w:r w:rsidRPr="001541D1">
        <w:rPr>
          <w:rFonts w:eastAsia="Calibri"/>
          <w:bCs/>
        </w:rPr>
        <w:t xml:space="preserve">If the </w:t>
      </w:r>
      <w:r w:rsidR="00410653">
        <w:rPr>
          <w:rFonts w:eastAsia="Calibri"/>
          <w:bCs/>
        </w:rPr>
        <w:t>4</w:t>
      </w:r>
      <w:r w:rsidRPr="001541D1">
        <w:rPr>
          <w:rFonts w:eastAsia="Calibri"/>
          <w:bCs/>
        </w:rPr>
        <w:t>-part mission has not been completed at this point (i.e., you have not obtained enough information to design an analysis), ask some hypothetical questions like the ones below.</w:t>
      </w:r>
    </w:p>
    <w:p w14:paraId="0A5F0392" w14:textId="77777777" w:rsidR="00F0248C" w:rsidRPr="001541D1" w:rsidRDefault="00F0248C" w:rsidP="00F0248C">
      <w:pPr>
        <w:rPr>
          <w:rFonts w:eastAsia="Calibri"/>
        </w:rPr>
      </w:pPr>
    </w:p>
    <w:p w14:paraId="7A189FBF" w14:textId="3DB05602" w:rsidR="00F0248C" w:rsidRPr="001541D1" w:rsidRDefault="00F0248C" w:rsidP="00632390">
      <w:pPr>
        <w:numPr>
          <w:ilvl w:val="1"/>
          <w:numId w:val="6"/>
        </w:numPr>
        <w:tabs>
          <w:tab w:val="num" w:pos="1080"/>
        </w:tabs>
        <w:ind w:left="1080"/>
        <w:rPr>
          <w:rFonts w:eastAsia="Calibri"/>
        </w:rPr>
      </w:pPr>
      <w:r w:rsidRPr="001541D1">
        <w:rPr>
          <w:rFonts w:eastAsia="Calibri"/>
          <w:bCs/>
          <w:i/>
        </w:rPr>
        <w:t>For identifying precursors:</w:t>
      </w:r>
      <w:r w:rsidRPr="001541D1">
        <w:rPr>
          <w:rFonts w:eastAsia="Calibri"/>
          <w:bCs/>
        </w:rPr>
        <w:t xml:space="preserve"> When do you call for staff backup? When do you become vigilant about your or others safety? What does __________ do that gets your heart rate up because </w:t>
      </w:r>
      <w:r w:rsidR="00CE77A2">
        <w:rPr>
          <w:rFonts w:eastAsia="Calibri"/>
          <w:bCs/>
        </w:rPr>
        <w:t>PB</w:t>
      </w:r>
      <w:r w:rsidRPr="001541D1">
        <w:rPr>
          <w:rFonts w:eastAsia="Calibri"/>
          <w:bCs/>
        </w:rPr>
        <w:t xml:space="preserve"> now seems inevitable? </w:t>
      </w:r>
    </w:p>
    <w:p w14:paraId="1DB56CEE" w14:textId="28CFEDA5" w:rsidR="00F0248C" w:rsidRPr="00411333" w:rsidRDefault="00F0248C" w:rsidP="00632390">
      <w:pPr>
        <w:numPr>
          <w:ilvl w:val="1"/>
          <w:numId w:val="6"/>
        </w:numPr>
        <w:tabs>
          <w:tab w:val="num" w:pos="1080"/>
        </w:tabs>
        <w:ind w:left="1080"/>
        <w:rPr>
          <w:rFonts w:eastAsia="Calibri"/>
        </w:rPr>
      </w:pPr>
      <w:r w:rsidRPr="00411333">
        <w:rPr>
          <w:rFonts w:eastAsia="Calibri"/>
          <w:bCs/>
          <w:i/>
        </w:rPr>
        <w:t>To identify possible reinforcers:</w:t>
      </w:r>
      <w:r w:rsidRPr="00411333">
        <w:rPr>
          <w:rFonts w:eastAsia="Calibri"/>
          <w:bCs/>
        </w:rPr>
        <w:t xml:space="preserve"> For a million dollars</w:t>
      </w:r>
      <w:proofErr w:type="gramStart"/>
      <w:r w:rsidRPr="00411333">
        <w:rPr>
          <w:rFonts w:eastAsia="Calibri"/>
          <w:bCs/>
        </w:rPr>
        <w:t>….what</w:t>
      </w:r>
      <w:proofErr w:type="gramEnd"/>
      <w:r w:rsidRPr="00411333">
        <w:rPr>
          <w:rFonts w:eastAsia="Calibri"/>
          <w:bCs/>
        </w:rPr>
        <w:t xml:space="preserve"> would you do to turn </w:t>
      </w:r>
      <w:r w:rsidR="00CE77A2">
        <w:rPr>
          <w:rFonts w:eastAsia="Calibri"/>
          <w:bCs/>
        </w:rPr>
        <w:t>PB</w:t>
      </w:r>
      <w:r w:rsidRPr="00411333">
        <w:rPr>
          <w:rFonts w:eastAsia="Calibri"/>
          <w:bCs/>
        </w:rPr>
        <w:t xml:space="preserve"> OFF in 10 seconds?</w:t>
      </w:r>
      <w:r>
        <w:rPr>
          <w:rFonts w:eastAsia="Calibri"/>
          <w:bCs/>
        </w:rPr>
        <w:t xml:space="preserve"> If so, how. Be descriptive.</w:t>
      </w:r>
      <w:r w:rsidRPr="00411333">
        <w:rPr>
          <w:rFonts w:eastAsia="Calibri"/>
          <w:bCs/>
        </w:rPr>
        <w:t xml:space="preserve"> What </w:t>
      </w:r>
      <w:r w:rsidRPr="00411333">
        <w:rPr>
          <w:rFonts w:eastAsia="Calibri"/>
          <w:bCs/>
          <w:i/>
          <w:iCs/>
        </w:rPr>
        <w:t>would</w:t>
      </w:r>
      <w:r w:rsidRPr="00411333">
        <w:rPr>
          <w:rFonts w:eastAsia="Calibri"/>
          <w:bCs/>
        </w:rPr>
        <w:t xml:space="preserve"> you do to ensure </w:t>
      </w:r>
      <w:r w:rsidR="00CE77A2">
        <w:rPr>
          <w:rFonts w:eastAsia="Calibri"/>
          <w:bCs/>
        </w:rPr>
        <w:t>PB</w:t>
      </w:r>
      <w:r w:rsidRPr="00411333">
        <w:rPr>
          <w:rFonts w:eastAsia="Calibri"/>
          <w:bCs/>
        </w:rPr>
        <w:t xml:space="preserve"> does not occur? </w:t>
      </w:r>
    </w:p>
    <w:p w14:paraId="3C717ED4" w14:textId="4BDC9B06" w:rsidR="00F73503" w:rsidRPr="00410653" w:rsidRDefault="00F0248C" w:rsidP="00632390">
      <w:pPr>
        <w:numPr>
          <w:ilvl w:val="1"/>
          <w:numId w:val="6"/>
        </w:numPr>
        <w:tabs>
          <w:tab w:val="num" w:pos="1080"/>
        </w:tabs>
        <w:ind w:left="1080"/>
        <w:rPr>
          <w:rFonts w:eastAsia="Calibri"/>
        </w:rPr>
      </w:pPr>
      <w:r w:rsidRPr="00411333">
        <w:rPr>
          <w:rFonts w:eastAsia="Calibri"/>
          <w:bCs/>
          <w:i/>
        </w:rPr>
        <w:t xml:space="preserve">To identify possible </w:t>
      </w:r>
      <w:r>
        <w:rPr>
          <w:rFonts w:eastAsia="Calibri"/>
          <w:bCs/>
          <w:i/>
        </w:rPr>
        <w:t xml:space="preserve">establishing </w:t>
      </w:r>
      <w:r w:rsidRPr="00410653">
        <w:rPr>
          <w:rFonts w:eastAsia="Calibri"/>
          <w:bCs/>
          <w:i/>
        </w:rPr>
        <w:t>operations:</w:t>
      </w:r>
      <w:r w:rsidRPr="00410653">
        <w:rPr>
          <w:rFonts w:eastAsia="Calibri"/>
          <w:bCs/>
        </w:rPr>
        <w:t xml:space="preserve"> For a million dollars</w:t>
      </w:r>
      <w:proofErr w:type="gramStart"/>
      <w:r w:rsidRPr="00410653">
        <w:rPr>
          <w:rFonts w:eastAsia="Calibri"/>
          <w:bCs/>
        </w:rPr>
        <w:t>….can</w:t>
      </w:r>
      <w:proofErr w:type="gramEnd"/>
      <w:r w:rsidRPr="00410653">
        <w:rPr>
          <w:rFonts w:eastAsia="Calibri"/>
          <w:bCs/>
        </w:rPr>
        <w:t xml:space="preserve"> you turn </w:t>
      </w:r>
      <w:r w:rsidR="00CE77A2">
        <w:rPr>
          <w:rFonts w:eastAsia="Calibri"/>
          <w:bCs/>
        </w:rPr>
        <w:t>PB</w:t>
      </w:r>
      <w:r w:rsidRPr="00410653">
        <w:rPr>
          <w:rFonts w:eastAsia="Calibri"/>
          <w:bCs/>
        </w:rPr>
        <w:t xml:space="preserve"> ON in 10 seconds? If so, how?</w:t>
      </w:r>
      <w:r w:rsidRPr="00410653">
        <w:rPr>
          <w:rFonts w:eastAsia="Calibri"/>
        </w:rPr>
        <w:t xml:space="preserve"> </w:t>
      </w:r>
      <w:r w:rsidRPr="00410653">
        <w:rPr>
          <w:rFonts w:eastAsia="Calibri"/>
          <w:bCs/>
        </w:rPr>
        <w:t xml:space="preserve">What are the first things you tell new staff/teachers, or babysitters to </w:t>
      </w:r>
      <w:r w:rsidRPr="00410653">
        <w:rPr>
          <w:rFonts w:eastAsia="Calibri"/>
          <w:bCs/>
          <w:i/>
        </w:rPr>
        <w:t>not</w:t>
      </w:r>
      <w:r w:rsidRPr="00410653">
        <w:rPr>
          <w:rFonts w:eastAsia="Calibri"/>
          <w:bCs/>
        </w:rPr>
        <w:t xml:space="preserve"> do around ________?</w:t>
      </w:r>
      <w:r w:rsidR="00F73503" w:rsidRPr="00410653">
        <w:rPr>
          <w:rFonts w:eastAsia="Calibri"/>
          <w:bCs/>
        </w:rPr>
        <w:t xml:space="preserve"> </w:t>
      </w:r>
    </w:p>
    <w:p w14:paraId="5420BAC1" w14:textId="7262FA73" w:rsidR="00F0248C" w:rsidRPr="00410653" w:rsidRDefault="00F73503" w:rsidP="00632390">
      <w:pPr>
        <w:numPr>
          <w:ilvl w:val="1"/>
          <w:numId w:val="6"/>
        </w:numPr>
        <w:tabs>
          <w:tab w:val="num" w:pos="1080"/>
        </w:tabs>
        <w:ind w:left="1080"/>
        <w:rPr>
          <w:rFonts w:eastAsia="Calibri"/>
        </w:rPr>
      </w:pPr>
      <w:r w:rsidRPr="00410653">
        <w:rPr>
          <w:rFonts w:eastAsia="Calibri"/>
          <w:bCs/>
          <w:i/>
        </w:rPr>
        <w:t>To identify terminal performance goals:</w:t>
      </w:r>
      <w:r w:rsidRPr="00410653">
        <w:rPr>
          <w:rFonts w:eastAsia="Calibri"/>
          <w:bCs/>
        </w:rPr>
        <w:t xml:space="preserve"> If problem behavior was not a concern, what would </w:t>
      </w:r>
      <w:r w:rsidR="006A7016" w:rsidRPr="00410653">
        <w:rPr>
          <w:rFonts w:eastAsia="Calibri"/>
          <w:bCs/>
        </w:rPr>
        <w:t>_______</w:t>
      </w:r>
      <w:proofErr w:type="gramStart"/>
      <w:r w:rsidR="006A7016" w:rsidRPr="00410653">
        <w:rPr>
          <w:rFonts w:eastAsia="Calibri"/>
          <w:bCs/>
        </w:rPr>
        <w:t xml:space="preserve">_ </w:t>
      </w:r>
      <w:r w:rsidRPr="00410653">
        <w:rPr>
          <w:rFonts w:eastAsia="Calibri"/>
          <w:bCs/>
        </w:rPr>
        <w:t xml:space="preserve"> be</w:t>
      </w:r>
      <w:proofErr w:type="gramEnd"/>
      <w:r w:rsidRPr="00410653">
        <w:rPr>
          <w:rFonts w:eastAsia="Calibri"/>
          <w:bCs/>
        </w:rPr>
        <w:t xml:space="preserve"> able to do, for how long, in what contexts, with how much support, w</w:t>
      </w:r>
      <w:r w:rsidR="00410653" w:rsidRPr="00410653">
        <w:rPr>
          <w:rFonts w:eastAsia="Calibri"/>
          <w:bCs/>
        </w:rPr>
        <w:t>ith w</w:t>
      </w:r>
      <w:r w:rsidRPr="00410653">
        <w:rPr>
          <w:rFonts w:eastAsia="Calibri"/>
          <w:bCs/>
        </w:rPr>
        <w:t>hat type of distractors</w:t>
      </w:r>
      <w:r w:rsidR="006A7016" w:rsidRPr="00410653">
        <w:rPr>
          <w:rFonts w:eastAsia="Calibri"/>
          <w:bCs/>
        </w:rPr>
        <w:t>?</w:t>
      </w:r>
    </w:p>
    <w:p w14:paraId="3874F61A" w14:textId="77777777" w:rsidR="00F0248C" w:rsidRPr="001541D1" w:rsidRDefault="00F0248C" w:rsidP="00E16104">
      <w:pPr>
        <w:rPr>
          <w:rFonts w:eastAsia="Calibri"/>
        </w:rPr>
      </w:pPr>
    </w:p>
    <w:p w14:paraId="7A120741" w14:textId="77777777" w:rsidR="00F0248C" w:rsidRPr="001541D1" w:rsidRDefault="00F0248C" w:rsidP="00632390">
      <w:pPr>
        <w:numPr>
          <w:ilvl w:val="0"/>
          <w:numId w:val="6"/>
        </w:numPr>
        <w:tabs>
          <w:tab w:val="num" w:pos="360"/>
        </w:tabs>
        <w:ind w:left="360"/>
        <w:rPr>
          <w:rFonts w:eastAsia="Calibri"/>
        </w:rPr>
      </w:pPr>
      <w:r w:rsidRPr="001541D1">
        <w:rPr>
          <w:rFonts w:eastAsia="Calibri"/>
          <w:bCs/>
        </w:rPr>
        <w:t>Be sure to walk the interviewees through the next steps, the analysis &amp; treatment process.</w:t>
      </w:r>
    </w:p>
    <w:p w14:paraId="20AD3137" w14:textId="77777777" w:rsidR="00F0248C" w:rsidRPr="001541D1" w:rsidRDefault="00F0248C" w:rsidP="00F0248C">
      <w:pPr>
        <w:rPr>
          <w:rFonts w:eastAsia="Calibri"/>
        </w:rPr>
      </w:pPr>
    </w:p>
    <w:p w14:paraId="659AC1FE" w14:textId="04658A9B" w:rsidR="00E16104" w:rsidRPr="00E16104" w:rsidRDefault="00E16104" w:rsidP="00E16104">
      <w:pPr>
        <w:numPr>
          <w:ilvl w:val="0"/>
          <w:numId w:val="6"/>
        </w:numPr>
        <w:shd w:val="clear" w:color="auto" w:fill="FFFFFF" w:themeFill="background1"/>
        <w:tabs>
          <w:tab w:val="num" w:pos="360"/>
        </w:tabs>
        <w:ind w:left="360"/>
        <w:rPr>
          <w:bCs/>
          <w:shd w:val="clear" w:color="auto" w:fill="D9D9D9" w:themeFill="background1" w:themeFillShade="D9"/>
        </w:rPr>
      </w:pPr>
      <w:r w:rsidRPr="00410653">
        <w:rPr>
          <w:bCs/>
          <w:shd w:val="clear" w:color="auto" w:fill="FFFFFF" w:themeFill="background1"/>
        </w:rPr>
        <w:t xml:space="preserve">By the end of the interview, you should have enough information to provide a brief description of the </w:t>
      </w:r>
      <w:r w:rsidRPr="00410653">
        <w:rPr>
          <w:bCs/>
        </w:rPr>
        <w:t xml:space="preserve">typical requirements in </w:t>
      </w:r>
      <w:r w:rsidRPr="0088498F">
        <w:rPr>
          <w:bCs/>
        </w:rPr>
        <w:t>3 relevant contexts</w:t>
      </w:r>
      <w:r w:rsidRPr="00410653">
        <w:rPr>
          <w:bCs/>
        </w:rPr>
        <w:t xml:space="preserve"> for your client, which will inform the </w:t>
      </w:r>
      <w:r w:rsidR="0088498F">
        <w:rPr>
          <w:bCs/>
        </w:rPr>
        <w:t xml:space="preserve">development of </w:t>
      </w:r>
      <w:r w:rsidRPr="00410653">
        <w:rPr>
          <w:bCs/>
        </w:rPr>
        <w:t xml:space="preserve">three </w:t>
      </w:r>
      <w:r w:rsidR="0088498F">
        <w:rPr>
          <w:bCs/>
        </w:rPr>
        <w:t>chains of contextually appropriate behaviors (known as branches; see page 5 for more information).</w:t>
      </w:r>
    </w:p>
    <w:p w14:paraId="3471A26C" w14:textId="77777777" w:rsidR="00E16104" w:rsidRPr="00410653" w:rsidRDefault="00E16104" w:rsidP="00E16104">
      <w:pPr>
        <w:shd w:val="clear" w:color="auto" w:fill="FFFFFF" w:themeFill="background1"/>
        <w:rPr>
          <w:bCs/>
          <w:shd w:val="clear" w:color="auto" w:fill="D9D9D9" w:themeFill="background1" w:themeFillShade="D9"/>
        </w:rPr>
      </w:pPr>
    </w:p>
    <w:p w14:paraId="508ED976" w14:textId="1ADADF60" w:rsidR="00E717CD" w:rsidRPr="00E16104" w:rsidRDefault="00F0248C" w:rsidP="00E16104">
      <w:pPr>
        <w:numPr>
          <w:ilvl w:val="0"/>
          <w:numId w:val="6"/>
        </w:numPr>
        <w:tabs>
          <w:tab w:val="num" w:pos="360"/>
        </w:tabs>
        <w:ind w:left="360"/>
        <w:rPr>
          <w:bCs/>
          <w:shd w:val="clear" w:color="auto" w:fill="D9D9D9" w:themeFill="background1" w:themeFillShade="D9"/>
        </w:rPr>
      </w:pPr>
      <w:r w:rsidRPr="00CB22F2">
        <w:rPr>
          <w:rFonts w:eastAsia="Calibri"/>
          <w:bCs/>
        </w:rPr>
        <w:t xml:space="preserve">Be sure to </w:t>
      </w:r>
      <w:r w:rsidRPr="00410653">
        <w:rPr>
          <w:rFonts w:eastAsia="Calibri"/>
          <w:bCs/>
        </w:rPr>
        <w:t xml:space="preserve">ask them what, if anything, they are worried about with the process and address concerns or modify </w:t>
      </w:r>
      <w:r w:rsidR="00476EAE">
        <w:rPr>
          <w:rFonts w:eastAsia="Calibri"/>
          <w:bCs/>
        </w:rPr>
        <w:t xml:space="preserve">the </w:t>
      </w:r>
      <w:r w:rsidRPr="00410653">
        <w:rPr>
          <w:rFonts w:eastAsia="Calibri"/>
          <w:bCs/>
        </w:rPr>
        <w:t>process as needed.</w:t>
      </w:r>
    </w:p>
    <w:p w14:paraId="0C7ACBEE" w14:textId="77777777" w:rsidR="00EE294D" w:rsidRPr="00410653" w:rsidRDefault="00EE294D" w:rsidP="00EE294D">
      <w:pPr>
        <w:pStyle w:val="ListParagraph"/>
        <w:ind w:left="1080"/>
        <w:rPr>
          <w:bCs/>
          <w:shd w:val="clear" w:color="auto" w:fill="D9D9D9" w:themeFill="background1" w:themeFillShade="D9"/>
        </w:rPr>
      </w:pPr>
    </w:p>
    <w:p w14:paraId="7F1D0AAB" w14:textId="2BAEEE83" w:rsidR="00EB048D" w:rsidRPr="009378DB" w:rsidRDefault="00EE294D" w:rsidP="009378DB">
      <w:pPr>
        <w:pStyle w:val="ListParagraph"/>
        <w:shd w:val="clear" w:color="auto" w:fill="FFFFFF" w:themeFill="background1"/>
        <w:rPr>
          <w:rFonts w:asciiTheme="majorHAnsi" w:hAnsiTheme="majorHAnsi"/>
          <w:bCs/>
          <w:i/>
          <w:iCs/>
          <w:shd w:val="clear" w:color="auto" w:fill="D9D9D9" w:themeFill="background1" w:themeFillShade="D9"/>
        </w:rPr>
      </w:pPr>
      <w:r w:rsidRPr="00410653">
        <w:rPr>
          <w:bCs/>
          <w:i/>
          <w:iCs/>
          <w:shd w:val="clear" w:color="auto" w:fill="FFFFFF" w:themeFill="background1"/>
        </w:rPr>
        <w:t>*</w:t>
      </w:r>
      <w:r w:rsidR="008D43E6" w:rsidRPr="00410653">
        <w:rPr>
          <w:bCs/>
          <w:i/>
          <w:iCs/>
          <w:shd w:val="clear" w:color="auto" w:fill="FFFFFF" w:themeFill="background1"/>
        </w:rPr>
        <w:t>If necessary, ask additional questions or interview additional people to obtain this information</w:t>
      </w:r>
      <w:r w:rsidR="009378DB" w:rsidRPr="00410653">
        <w:rPr>
          <w:bCs/>
          <w:i/>
          <w:iCs/>
          <w:shd w:val="clear" w:color="auto" w:fill="FFFFFF" w:themeFill="background1"/>
        </w:rPr>
        <w:t>.</w:t>
      </w:r>
      <w:r w:rsidR="00EB048D">
        <w:rPr>
          <w:rFonts w:asciiTheme="majorHAnsi" w:hAnsiTheme="majorHAnsi"/>
          <w:b/>
          <w:sz w:val="22"/>
          <w:szCs w:val="22"/>
          <w:shd w:val="clear" w:color="auto" w:fill="D9D9D9" w:themeFill="background1" w:themeFillShade="D9"/>
        </w:rPr>
        <w:br w:type="page"/>
      </w:r>
    </w:p>
    <w:p w14:paraId="182F39DC" w14:textId="77777777" w:rsidR="00832BCB" w:rsidRPr="00287848" w:rsidRDefault="00832BCB" w:rsidP="00832BCB">
      <w:pPr>
        <w:rPr>
          <w:b/>
          <w:sz w:val="20"/>
          <w:szCs w:val="20"/>
        </w:rPr>
      </w:pPr>
      <w:r w:rsidRPr="00287848">
        <w:rPr>
          <w:b/>
          <w:sz w:val="20"/>
          <w:szCs w:val="20"/>
          <w:shd w:val="clear" w:color="auto" w:fill="D9D9D9" w:themeFill="background1" w:themeFillShade="D9"/>
        </w:rPr>
        <w:lastRenderedPageBreak/>
        <w:t>Open-Ended Functional Assessment Interview</w:t>
      </w:r>
      <w:r w:rsidRPr="00287848">
        <w:rPr>
          <w:b/>
          <w:sz w:val="20"/>
          <w:szCs w:val="20"/>
        </w:rPr>
        <w:tab/>
      </w:r>
      <w:r w:rsidRPr="00287848">
        <w:rPr>
          <w:b/>
          <w:sz w:val="20"/>
          <w:szCs w:val="20"/>
        </w:rPr>
        <w:tab/>
      </w:r>
      <w:r w:rsidRPr="00287848">
        <w:rPr>
          <w:b/>
          <w:sz w:val="20"/>
          <w:szCs w:val="20"/>
        </w:rPr>
        <w:tab/>
      </w:r>
      <w:r w:rsidRPr="00287848">
        <w:rPr>
          <w:sz w:val="20"/>
          <w:szCs w:val="20"/>
        </w:rPr>
        <w:t>Date of Interview: ____________________</w:t>
      </w:r>
      <w:r w:rsidRPr="00287848">
        <w:rPr>
          <w:sz w:val="20"/>
          <w:szCs w:val="20"/>
        </w:rPr>
        <w:tab/>
      </w:r>
    </w:p>
    <w:p w14:paraId="66CB6A96" w14:textId="77777777" w:rsidR="00832BCB" w:rsidRPr="00287848" w:rsidRDefault="00832BCB" w:rsidP="00832BCB">
      <w:pPr>
        <w:rPr>
          <w:sz w:val="20"/>
          <w:szCs w:val="20"/>
        </w:rPr>
      </w:pPr>
      <w:r w:rsidRPr="00287848">
        <w:rPr>
          <w:sz w:val="20"/>
          <w:szCs w:val="20"/>
        </w:rPr>
        <w:t>Developed by Gregory P. Hanley, Ph.D., BCBA-D</w:t>
      </w:r>
    </w:p>
    <w:p w14:paraId="24C4E924" w14:textId="3DCFC229" w:rsidR="00832BCB" w:rsidRPr="00287848" w:rsidRDefault="00832BCB" w:rsidP="00832BCB">
      <w:pPr>
        <w:rPr>
          <w:sz w:val="20"/>
          <w:szCs w:val="20"/>
        </w:rPr>
      </w:pPr>
      <w:r w:rsidRPr="00287848">
        <w:rPr>
          <w:sz w:val="20"/>
          <w:szCs w:val="20"/>
        </w:rPr>
        <w:t>(Developed August 2002; Revised: August 2009</w:t>
      </w:r>
      <w:r w:rsidR="00EB0E6C" w:rsidRPr="00287848">
        <w:rPr>
          <w:sz w:val="20"/>
          <w:szCs w:val="20"/>
        </w:rPr>
        <w:t xml:space="preserve"> and February 2022</w:t>
      </w:r>
      <w:r w:rsidRPr="00287848">
        <w:rPr>
          <w:sz w:val="20"/>
          <w:szCs w:val="20"/>
        </w:rPr>
        <w:t>)</w:t>
      </w:r>
    </w:p>
    <w:p w14:paraId="3130CC17" w14:textId="77777777" w:rsidR="00832BCB" w:rsidRPr="00287848" w:rsidRDefault="00832BCB" w:rsidP="00832BCB">
      <w:pPr>
        <w:rPr>
          <w:sz w:val="10"/>
          <w:szCs w:val="10"/>
        </w:rPr>
      </w:pPr>
    </w:p>
    <w:p w14:paraId="3812692B" w14:textId="4EE0C691" w:rsidR="00832BCB" w:rsidRPr="00287848" w:rsidRDefault="00832BCB" w:rsidP="00832BCB">
      <w:pPr>
        <w:rPr>
          <w:sz w:val="20"/>
          <w:szCs w:val="20"/>
        </w:rPr>
      </w:pPr>
      <w:r w:rsidRPr="00287848">
        <w:rPr>
          <w:sz w:val="20"/>
          <w:szCs w:val="20"/>
        </w:rPr>
        <w:t>Child/Client: _________________________________</w:t>
      </w:r>
      <w:proofErr w:type="gramStart"/>
      <w:r w:rsidRPr="00287848">
        <w:rPr>
          <w:sz w:val="20"/>
          <w:szCs w:val="20"/>
        </w:rPr>
        <w:t xml:space="preserve">_  </w:t>
      </w:r>
      <w:r w:rsidRPr="00287848">
        <w:rPr>
          <w:sz w:val="20"/>
          <w:szCs w:val="20"/>
        </w:rPr>
        <w:tab/>
      </w:r>
      <w:proofErr w:type="gramEnd"/>
      <w:r w:rsidRPr="00287848">
        <w:rPr>
          <w:sz w:val="20"/>
          <w:szCs w:val="20"/>
        </w:rPr>
        <w:tab/>
        <w:t xml:space="preserve">Respondent: __________________________________  </w:t>
      </w:r>
      <w:r w:rsidRPr="00287848">
        <w:rPr>
          <w:sz w:val="20"/>
          <w:szCs w:val="20"/>
        </w:rPr>
        <w:tab/>
      </w:r>
    </w:p>
    <w:p w14:paraId="35597628" w14:textId="34C1C312" w:rsidR="00832BCB" w:rsidRPr="00287848" w:rsidRDefault="00832BCB" w:rsidP="00832BCB">
      <w:pPr>
        <w:rPr>
          <w:sz w:val="20"/>
          <w:szCs w:val="20"/>
        </w:rPr>
      </w:pPr>
      <w:r w:rsidRPr="00287848">
        <w:rPr>
          <w:sz w:val="20"/>
          <w:szCs w:val="20"/>
        </w:rPr>
        <w:t>Respondent’s relation to child/client: ___________________________</w:t>
      </w:r>
      <w:r w:rsidRPr="00287848">
        <w:rPr>
          <w:sz w:val="20"/>
          <w:szCs w:val="20"/>
        </w:rPr>
        <w:tab/>
        <w:t>Interviewer: __________________________________</w:t>
      </w:r>
    </w:p>
    <w:p w14:paraId="08656C86" w14:textId="77777777" w:rsidR="005C4759" w:rsidRPr="00287848" w:rsidRDefault="005C4759" w:rsidP="00832BCB">
      <w:pPr>
        <w:rPr>
          <w:sz w:val="20"/>
          <w:szCs w:val="20"/>
        </w:rPr>
      </w:pPr>
    </w:p>
    <w:p w14:paraId="4416A6B6" w14:textId="36010222" w:rsidR="00832BCB" w:rsidRPr="00287848" w:rsidRDefault="00832BCB" w:rsidP="00832BCB">
      <w:pPr>
        <w:jc w:val="center"/>
        <w:rPr>
          <w:sz w:val="20"/>
          <w:szCs w:val="20"/>
        </w:rPr>
      </w:pPr>
      <w:r w:rsidRPr="00287848">
        <w:rPr>
          <w:sz w:val="20"/>
          <w:szCs w:val="20"/>
        </w:rPr>
        <w:t>RELEVANT BACKGROUND INFORMATION</w:t>
      </w:r>
    </w:p>
    <w:p w14:paraId="5FBBA7B1" w14:textId="77777777" w:rsidR="005C4759" w:rsidRPr="00287848" w:rsidRDefault="005C4759" w:rsidP="00832BCB">
      <w:pPr>
        <w:jc w:val="center"/>
        <w:rPr>
          <w:sz w:val="20"/>
          <w:szCs w:val="20"/>
        </w:rPr>
      </w:pPr>
    </w:p>
    <w:p w14:paraId="34066737" w14:textId="77777777" w:rsidR="00832BCB" w:rsidRPr="00287848" w:rsidRDefault="00832BCB" w:rsidP="00C4715F">
      <w:pPr>
        <w:pStyle w:val="ListParagraph"/>
        <w:numPr>
          <w:ilvl w:val="0"/>
          <w:numId w:val="1"/>
        </w:numPr>
        <w:rPr>
          <w:b/>
          <w:sz w:val="20"/>
          <w:szCs w:val="20"/>
        </w:rPr>
      </w:pPr>
      <w:r w:rsidRPr="00287848">
        <w:rPr>
          <w:b/>
          <w:sz w:val="20"/>
          <w:szCs w:val="20"/>
        </w:rPr>
        <w:t>His/her date of birth and current age: ____-_____-_________</w:t>
      </w:r>
      <w:r w:rsidRPr="00287848">
        <w:rPr>
          <w:b/>
          <w:sz w:val="20"/>
          <w:szCs w:val="20"/>
        </w:rPr>
        <w:tab/>
        <w:t xml:space="preserve">   ____</w:t>
      </w:r>
      <w:proofErr w:type="spellStart"/>
      <w:r w:rsidRPr="00287848">
        <w:rPr>
          <w:b/>
          <w:sz w:val="20"/>
          <w:szCs w:val="20"/>
        </w:rPr>
        <w:t>yrs</w:t>
      </w:r>
      <w:proofErr w:type="spellEnd"/>
      <w:r w:rsidRPr="00287848">
        <w:rPr>
          <w:b/>
          <w:sz w:val="20"/>
          <w:szCs w:val="20"/>
        </w:rPr>
        <w:t xml:space="preserve"> ____</w:t>
      </w:r>
      <w:proofErr w:type="spellStart"/>
      <w:r w:rsidRPr="00287848">
        <w:rPr>
          <w:b/>
          <w:sz w:val="20"/>
          <w:szCs w:val="20"/>
        </w:rPr>
        <w:t>mos</w:t>
      </w:r>
      <w:proofErr w:type="spellEnd"/>
      <w:r w:rsidRPr="00287848">
        <w:rPr>
          <w:b/>
          <w:sz w:val="20"/>
          <w:szCs w:val="20"/>
        </w:rPr>
        <w:tab/>
      </w:r>
      <w:r w:rsidRPr="00287848">
        <w:rPr>
          <w:b/>
          <w:sz w:val="20"/>
          <w:szCs w:val="20"/>
        </w:rPr>
        <w:tab/>
        <w:t>Male/Female</w:t>
      </w:r>
    </w:p>
    <w:p w14:paraId="74B26D50" w14:textId="77777777" w:rsidR="00832BCB" w:rsidRPr="00287848" w:rsidRDefault="00832BCB" w:rsidP="00C4715F">
      <w:pPr>
        <w:pStyle w:val="ListParagraph"/>
        <w:numPr>
          <w:ilvl w:val="0"/>
          <w:numId w:val="1"/>
        </w:numPr>
        <w:rPr>
          <w:b/>
          <w:sz w:val="20"/>
          <w:szCs w:val="20"/>
        </w:rPr>
      </w:pPr>
      <w:r w:rsidRPr="00287848">
        <w:rPr>
          <w:b/>
          <w:sz w:val="20"/>
          <w:szCs w:val="20"/>
        </w:rPr>
        <w:t>Describe his/her language abilities.</w:t>
      </w:r>
    </w:p>
    <w:p w14:paraId="7C188913" w14:textId="77777777" w:rsidR="00832BCB" w:rsidRPr="00287848" w:rsidRDefault="00832BCB" w:rsidP="00C4715F">
      <w:pPr>
        <w:pStyle w:val="ListParagraph"/>
        <w:numPr>
          <w:ilvl w:val="0"/>
          <w:numId w:val="1"/>
        </w:numPr>
        <w:rPr>
          <w:b/>
          <w:sz w:val="20"/>
          <w:szCs w:val="20"/>
        </w:rPr>
      </w:pPr>
      <w:r w:rsidRPr="00287848">
        <w:rPr>
          <w:b/>
          <w:sz w:val="20"/>
          <w:szCs w:val="20"/>
        </w:rPr>
        <w:t>Describe his/her play skills and preferred toys or leisure activities.</w:t>
      </w:r>
    </w:p>
    <w:p w14:paraId="544F9736" w14:textId="77777777" w:rsidR="00832BCB" w:rsidRPr="00287848" w:rsidRDefault="00832BCB" w:rsidP="00C4715F">
      <w:pPr>
        <w:pStyle w:val="ListParagraph"/>
        <w:numPr>
          <w:ilvl w:val="0"/>
          <w:numId w:val="1"/>
        </w:numPr>
        <w:rPr>
          <w:b/>
          <w:sz w:val="20"/>
          <w:szCs w:val="20"/>
        </w:rPr>
      </w:pPr>
      <w:r w:rsidRPr="00287848">
        <w:rPr>
          <w:b/>
          <w:sz w:val="20"/>
          <w:szCs w:val="20"/>
        </w:rPr>
        <w:t>What else does he/she prefer?</w:t>
      </w:r>
    </w:p>
    <w:p w14:paraId="0C68CF75" w14:textId="77777777" w:rsidR="00832BCB" w:rsidRPr="00287848" w:rsidRDefault="00832BCB" w:rsidP="00832BCB">
      <w:pPr>
        <w:rPr>
          <w:b/>
          <w:sz w:val="10"/>
          <w:szCs w:val="10"/>
        </w:rPr>
      </w:pPr>
    </w:p>
    <w:p w14:paraId="2BEB7101" w14:textId="3D1D2D3C" w:rsidR="00832BCB" w:rsidRPr="00287848" w:rsidRDefault="00832BCB" w:rsidP="00832BCB">
      <w:pPr>
        <w:jc w:val="center"/>
        <w:rPr>
          <w:sz w:val="20"/>
          <w:szCs w:val="20"/>
        </w:rPr>
      </w:pPr>
      <w:r w:rsidRPr="00287848">
        <w:rPr>
          <w:sz w:val="20"/>
          <w:szCs w:val="20"/>
        </w:rPr>
        <w:t>QUESTIONS TO INFORM THE DESIGN OF A FUNCTIONAL ANALYSIS</w:t>
      </w:r>
    </w:p>
    <w:p w14:paraId="235D1AE9" w14:textId="77777777" w:rsidR="005C4759" w:rsidRPr="00287848" w:rsidRDefault="005C4759" w:rsidP="00832BCB">
      <w:pPr>
        <w:jc w:val="center"/>
        <w:rPr>
          <w:sz w:val="10"/>
          <w:szCs w:val="10"/>
        </w:rPr>
      </w:pPr>
    </w:p>
    <w:p w14:paraId="025B015E" w14:textId="77777777" w:rsidR="00832BCB" w:rsidRPr="00287848" w:rsidRDefault="00832BCB" w:rsidP="00832BCB">
      <w:pPr>
        <w:rPr>
          <w:i/>
          <w:sz w:val="20"/>
          <w:szCs w:val="20"/>
        </w:rPr>
      </w:pPr>
      <w:r w:rsidRPr="00287848">
        <w:rPr>
          <w:i/>
          <w:sz w:val="20"/>
          <w:szCs w:val="20"/>
        </w:rPr>
        <w:t>To develop objective definitions of observable problem behaviors:</w:t>
      </w:r>
    </w:p>
    <w:p w14:paraId="785029FE"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are the problem behaviors? What do they look like? </w:t>
      </w:r>
    </w:p>
    <w:p w14:paraId="3667F3FB" w14:textId="77777777" w:rsidR="00832BCB" w:rsidRPr="00287848" w:rsidRDefault="00832BCB" w:rsidP="00832BCB">
      <w:pPr>
        <w:rPr>
          <w:sz w:val="20"/>
          <w:szCs w:val="20"/>
        </w:rPr>
      </w:pPr>
    </w:p>
    <w:p w14:paraId="4D07B495" w14:textId="77777777" w:rsidR="00832BCB" w:rsidRPr="00287848" w:rsidRDefault="00832BCB" w:rsidP="00832BCB">
      <w:pPr>
        <w:rPr>
          <w:i/>
          <w:sz w:val="20"/>
          <w:szCs w:val="20"/>
        </w:rPr>
      </w:pPr>
      <w:r w:rsidRPr="00287848">
        <w:rPr>
          <w:i/>
          <w:sz w:val="20"/>
          <w:szCs w:val="20"/>
        </w:rPr>
        <w:t>To determine which problem behavior(s) will be targeted in the functional analysis:</w:t>
      </w:r>
    </w:p>
    <w:p w14:paraId="3BA78E26"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is the single-most concerning problem behavior? </w:t>
      </w:r>
    </w:p>
    <w:p w14:paraId="26050F5D" w14:textId="77777777" w:rsidR="00832BCB" w:rsidRPr="00287848" w:rsidRDefault="00832BCB" w:rsidP="00C4715F">
      <w:pPr>
        <w:pStyle w:val="ListParagraph"/>
        <w:numPr>
          <w:ilvl w:val="0"/>
          <w:numId w:val="1"/>
        </w:numPr>
        <w:rPr>
          <w:b/>
          <w:sz w:val="20"/>
          <w:szCs w:val="20"/>
        </w:rPr>
      </w:pPr>
      <w:r w:rsidRPr="00287848">
        <w:rPr>
          <w:b/>
          <w:sz w:val="20"/>
          <w:szCs w:val="20"/>
        </w:rPr>
        <w:t>What are the top 3 most concerning problem behaviors? Are there other behaviors of concern?</w:t>
      </w:r>
    </w:p>
    <w:p w14:paraId="2B2B282C" w14:textId="77777777" w:rsidR="00832BCB" w:rsidRPr="00287848" w:rsidRDefault="00832BCB" w:rsidP="00832BCB">
      <w:pPr>
        <w:rPr>
          <w:sz w:val="20"/>
          <w:szCs w:val="20"/>
        </w:rPr>
      </w:pPr>
    </w:p>
    <w:p w14:paraId="31B0DB1B" w14:textId="77777777" w:rsidR="00832BCB" w:rsidRPr="00287848" w:rsidRDefault="00832BCB" w:rsidP="00832BCB">
      <w:pPr>
        <w:rPr>
          <w:i/>
          <w:sz w:val="20"/>
          <w:szCs w:val="20"/>
        </w:rPr>
      </w:pPr>
      <w:r w:rsidRPr="00287848">
        <w:rPr>
          <w:i/>
          <w:sz w:val="20"/>
          <w:szCs w:val="20"/>
        </w:rPr>
        <w:t>To determine the precautions required when conducting the functional analysis:</w:t>
      </w:r>
    </w:p>
    <w:p w14:paraId="68D25A58" w14:textId="77777777" w:rsidR="00832BCB" w:rsidRPr="00287848" w:rsidRDefault="00832BCB" w:rsidP="00C4715F">
      <w:pPr>
        <w:pStyle w:val="ListParagraph"/>
        <w:numPr>
          <w:ilvl w:val="0"/>
          <w:numId w:val="1"/>
        </w:numPr>
        <w:rPr>
          <w:b/>
          <w:sz w:val="20"/>
          <w:szCs w:val="20"/>
        </w:rPr>
      </w:pPr>
      <w:r w:rsidRPr="00287848">
        <w:rPr>
          <w:b/>
          <w:sz w:val="20"/>
          <w:szCs w:val="20"/>
        </w:rPr>
        <w:t>Describe the range of intensities of the problem behaviors and the extent to which he/she or others may be hurt or injured from the problem behavior.</w:t>
      </w:r>
    </w:p>
    <w:p w14:paraId="68E0E35E" w14:textId="77777777" w:rsidR="00832BCB" w:rsidRPr="00287848" w:rsidRDefault="00832BCB" w:rsidP="00832BCB">
      <w:pPr>
        <w:rPr>
          <w:sz w:val="20"/>
          <w:szCs w:val="20"/>
        </w:rPr>
      </w:pPr>
    </w:p>
    <w:p w14:paraId="167F8197" w14:textId="77777777" w:rsidR="00832BCB" w:rsidRPr="00287848" w:rsidRDefault="00832BCB" w:rsidP="00832BCB">
      <w:pPr>
        <w:rPr>
          <w:i/>
          <w:sz w:val="20"/>
          <w:szCs w:val="20"/>
        </w:rPr>
      </w:pPr>
      <w:r w:rsidRPr="00287848">
        <w:rPr>
          <w:sz w:val="20"/>
          <w:szCs w:val="20"/>
        </w:rPr>
        <w:t>T</w:t>
      </w:r>
      <w:r w:rsidRPr="00287848">
        <w:rPr>
          <w:i/>
          <w:sz w:val="20"/>
          <w:szCs w:val="20"/>
        </w:rPr>
        <w:t xml:space="preserve">o assist in identifying precursors to </w:t>
      </w:r>
      <w:r w:rsidR="00562A97" w:rsidRPr="00287848">
        <w:rPr>
          <w:i/>
          <w:sz w:val="20"/>
          <w:szCs w:val="20"/>
        </w:rPr>
        <w:t xml:space="preserve">or behavioral indicators of </w:t>
      </w:r>
      <w:r w:rsidRPr="00287848">
        <w:rPr>
          <w:i/>
          <w:sz w:val="20"/>
          <w:szCs w:val="20"/>
        </w:rPr>
        <w:t>dangerous problem behaviors that may be targeted in the functional analysis instead of more dangerous problem behaviors:</w:t>
      </w:r>
    </w:p>
    <w:p w14:paraId="349B3BAC" w14:textId="77777777" w:rsidR="00832BCB" w:rsidRPr="00287848" w:rsidRDefault="00832BCB" w:rsidP="00C4715F">
      <w:pPr>
        <w:pStyle w:val="ListParagraph"/>
        <w:numPr>
          <w:ilvl w:val="0"/>
          <w:numId w:val="1"/>
        </w:numPr>
        <w:rPr>
          <w:b/>
          <w:sz w:val="20"/>
          <w:szCs w:val="20"/>
        </w:rPr>
      </w:pPr>
      <w:r w:rsidRPr="00287848">
        <w:rPr>
          <w:b/>
          <w:sz w:val="20"/>
          <w:szCs w:val="20"/>
        </w:rPr>
        <w:t>Do the different types of problem behavior tend to occur in bursts or clusters and/or does any type of problem behavior typically precede another type of problem behavior (e.g., yells preceding hits)?</w:t>
      </w:r>
      <w:r w:rsidR="00562A97" w:rsidRPr="00287848">
        <w:rPr>
          <w:b/>
          <w:sz w:val="20"/>
          <w:szCs w:val="20"/>
        </w:rPr>
        <w:t xml:space="preserve"> Are there behaviors that seem to indicate that severe problem behavior is about to occur?</w:t>
      </w:r>
    </w:p>
    <w:p w14:paraId="424D09B4" w14:textId="77777777" w:rsidR="00832BCB" w:rsidRPr="00287848" w:rsidRDefault="00832BCB" w:rsidP="00832BCB">
      <w:pPr>
        <w:rPr>
          <w:sz w:val="20"/>
          <w:szCs w:val="20"/>
        </w:rPr>
      </w:pPr>
    </w:p>
    <w:p w14:paraId="207A1E87" w14:textId="77777777" w:rsidR="00832BCB" w:rsidRPr="00287848" w:rsidRDefault="00832BCB" w:rsidP="00832BCB">
      <w:pPr>
        <w:rPr>
          <w:sz w:val="20"/>
          <w:szCs w:val="20"/>
        </w:rPr>
      </w:pPr>
      <w:r w:rsidRPr="00287848">
        <w:rPr>
          <w:sz w:val="20"/>
          <w:szCs w:val="20"/>
        </w:rPr>
        <w:t>To determine the antecedent conditions that may be incorporated into the functional analysis test conditions:</w:t>
      </w:r>
    </w:p>
    <w:p w14:paraId="07F1D63F" w14:textId="77777777" w:rsidR="00832BCB" w:rsidRPr="00287848" w:rsidRDefault="00832BCB" w:rsidP="00C4715F">
      <w:pPr>
        <w:pStyle w:val="ListParagraph"/>
        <w:numPr>
          <w:ilvl w:val="0"/>
          <w:numId w:val="1"/>
        </w:numPr>
        <w:rPr>
          <w:b/>
          <w:sz w:val="20"/>
          <w:szCs w:val="20"/>
        </w:rPr>
      </w:pPr>
      <w:r w:rsidRPr="00287848">
        <w:rPr>
          <w:b/>
          <w:sz w:val="20"/>
          <w:szCs w:val="20"/>
        </w:rPr>
        <w:t xml:space="preserve">Under what conditions or situations are the problem behaviors most likely to occur? </w:t>
      </w:r>
    </w:p>
    <w:p w14:paraId="63B4E103" w14:textId="77777777" w:rsidR="00832BCB" w:rsidRPr="00287848" w:rsidRDefault="00832BCB" w:rsidP="00C4715F">
      <w:pPr>
        <w:pStyle w:val="ListParagraph"/>
        <w:numPr>
          <w:ilvl w:val="0"/>
          <w:numId w:val="1"/>
        </w:numPr>
        <w:rPr>
          <w:b/>
          <w:sz w:val="20"/>
          <w:szCs w:val="20"/>
        </w:rPr>
      </w:pPr>
      <w:r w:rsidRPr="00287848">
        <w:rPr>
          <w:b/>
          <w:sz w:val="20"/>
          <w:szCs w:val="20"/>
        </w:rPr>
        <w:t xml:space="preserve">Do the problem behaviors reliably occur during any </w:t>
      </w:r>
      <w:proofErr w:type="gramStart"/>
      <w:r w:rsidRPr="00287848">
        <w:rPr>
          <w:b/>
          <w:sz w:val="20"/>
          <w:szCs w:val="20"/>
        </w:rPr>
        <w:t>particular activities</w:t>
      </w:r>
      <w:proofErr w:type="gramEnd"/>
      <w:r w:rsidRPr="00287848">
        <w:rPr>
          <w:b/>
          <w:sz w:val="20"/>
          <w:szCs w:val="20"/>
        </w:rPr>
        <w:t xml:space="preserve">? </w:t>
      </w:r>
    </w:p>
    <w:p w14:paraId="2D291DC9"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seems to trigger the problem behavior? </w:t>
      </w:r>
    </w:p>
    <w:p w14:paraId="1D687EDD" w14:textId="77777777" w:rsidR="00832BCB" w:rsidRPr="00287848" w:rsidRDefault="00832BCB" w:rsidP="00C4715F">
      <w:pPr>
        <w:pStyle w:val="ListParagraph"/>
        <w:numPr>
          <w:ilvl w:val="0"/>
          <w:numId w:val="1"/>
        </w:numPr>
        <w:rPr>
          <w:b/>
          <w:sz w:val="20"/>
          <w:szCs w:val="20"/>
        </w:rPr>
      </w:pPr>
      <w:r w:rsidRPr="00287848">
        <w:rPr>
          <w:b/>
          <w:sz w:val="20"/>
          <w:szCs w:val="20"/>
        </w:rPr>
        <w:t xml:space="preserve">Does problem behavior occur when you break routines or interrupt activities? If so, describe. </w:t>
      </w:r>
    </w:p>
    <w:p w14:paraId="4CD7ABC4" w14:textId="77777777" w:rsidR="00832BCB" w:rsidRPr="00287848" w:rsidRDefault="00832BCB" w:rsidP="00C4715F">
      <w:pPr>
        <w:pStyle w:val="ListParagraph"/>
        <w:numPr>
          <w:ilvl w:val="0"/>
          <w:numId w:val="1"/>
        </w:numPr>
        <w:rPr>
          <w:b/>
          <w:sz w:val="20"/>
          <w:szCs w:val="20"/>
        </w:rPr>
      </w:pPr>
      <w:r w:rsidRPr="00287848">
        <w:rPr>
          <w:b/>
          <w:sz w:val="20"/>
          <w:szCs w:val="20"/>
        </w:rPr>
        <w:t>Does the problem behavior occur when it appears that he/she won’t get his/her way? If so, describe the things that the child often attempts to control.</w:t>
      </w:r>
    </w:p>
    <w:p w14:paraId="08E562FC" w14:textId="77777777" w:rsidR="00832BCB" w:rsidRPr="00287848" w:rsidRDefault="00832BCB" w:rsidP="00832BCB">
      <w:pPr>
        <w:rPr>
          <w:sz w:val="20"/>
          <w:szCs w:val="20"/>
        </w:rPr>
      </w:pPr>
    </w:p>
    <w:p w14:paraId="63131CC9" w14:textId="77777777" w:rsidR="00832BCB" w:rsidRPr="00287848" w:rsidRDefault="00832BCB" w:rsidP="00832BCB">
      <w:pPr>
        <w:rPr>
          <w:i/>
          <w:sz w:val="20"/>
          <w:szCs w:val="20"/>
        </w:rPr>
      </w:pPr>
      <w:r w:rsidRPr="00287848">
        <w:rPr>
          <w:i/>
          <w:sz w:val="20"/>
          <w:szCs w:val="20"/>
        </w:rPr>
        <w:t>To determine the test condition(s) that should be conduc</w:t>
      </w:r>
      <w:r w:rsidR="00D9622D" w:rsidRPr="00287848">
        <w:rPr>
          <w:i/>
          <w:sz w:val="20"/>
          <w:szCs w:val="20"/>
        </w:rPr>
        <w:t>ted and the specific type(s) of</w:t>
      </w:r>
      <w:r w:rsidRPr="00287848">
        <w:rPr>
          <w:i/>
          <w:sz w:val="20"/>
          <w:szCs w:val="20"/>
        </w:rPr>
        <w:t xml:space="preserve"> consequences that may be incorporated into the test condition(s):</w:t>
      </w:r>
    </w:p>
    <w:p w14:paraId="6F44308B" w14:textId="77777777" w:rsidR="00832BCB" w:rsidRPr="00287848" w:rsidRDefault="00832BCB" w:rsidP="00C4715F">
      <w:pPr>
        <w:pStyle w:val="ListParagraph"/>
        <w:numPr>
          <w:ilvl w:val="0"/>
          <w:numId w:val="1"/>
        </w:numPr>
        <w:rPr>
          <w:b/>
          <w:sz w:val="20"/>
          <w:szCs w:val="20"/>
        </w:rPr>
      </w:pPr>
      <w:r w:rsidRPr="00287848">
        <w:rPr>
          <w:b/>
          <w:sz w:val="20"/>
          <w:szCs w:val="20"/>
        </w:rPr>
        <w:t xml:space="preserve">How do you and others react or respond to the problem behavior? </w:t>
      </w:r>
    </w:p>
    <w:p w14:paraId="2607496C"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do you and others do to calm him/her down once he/she engaged in the problem behavior? </w:t>
      </w:r>
    </w:p>
    <w:p w14:paraId="009870B5"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do you and others do to distract him/her from engaging in the problem behavior?   </w:t>
      </w:r>
    </w:p>
    <w:p w14:paraId="73287344" w14:textId="77777777" w:rsidR="00832BCB" w:rsidRPr="00287848" w:rsidRDefault="00832BCB" w:rsidP="00832BCB">
      <w:pPr>
        <w:rPr>
          <w:sz w:val="20"/>
          <w:szCs w:val="20"/>
        </w:rPr>
      </w:pPr>
    </w:p>
    <w:p w14:paraId="71DAFBA6" w14:textId="77777777" w:rsidR="00832BCB" w:rsidRPr="00287848" w:rsidRDefault="00832BCB" w:rsidP="00832BCB">
      <w:pPr>
        <w:rPr>
          <w:i/>
          <w:sz w:val="20"/>
          <w:szCs w:val="20"/>
        </w:rPr>
      </w:pPr>
      <w:r w:rsidRPr="00287848">
        <w:rPr>
          <w:i/>
          <w:sz w:val="20"/>
          <w:szCs w:val="20"/>
        </w:rPr>
        <w:t>In addition to the above information, to assist in developing a hunch as to why problem behavior is occurring and to assist in determining the test condition(s) to be conducted:</w:t>
      </w:r>
    </w:p>
    <w:p w14:paraId="78F51619" w14:textId="77777777" w:rsidR="00832BCB" w:rsidRPr="00287848" w:rsidRDefault="00832BCB" w:rsidP="00C4715F">
      <w:pPr>
        <w:pStyle w:val="ListParagraph"/>
        <w:numPr>
          <w:ilvl w:val="0"/>
          <w:numId w:val="1"/>
        </w:numPr>
        <w:rPr>
          <w:b/>
          <w:sz w:val="20"/>
          <w:szCs w:val="20"/>
        </w:rPr>
      </w:pPr>
      <w:r w:rsidRPr="00287848">
        <w:rPr>
          <w:b/>
          <w:sz w:val="20"/>
          <w:szCs w:val="20"/>
        </w:rPr>
        <w:t xml:space="preserve">What do you think he/she is trying to communicate with his/her problem behavior, if anything? </w:t>
      </w:r>
    </w:p>
    <w:p w14:paraId="6D5DB497" w14:textId="77777777" w:rsidR="00832BCB" w:rsidRPr="00287848" w:rsidRDefault="00832BCB" w:rsidP="00472CD4">
      <w:pPr>
        <w:pStyle w:val="ListParagraph"/>
        <w:numPr>
          <w:ilvl w:val="0"/>
          <w:numId w:val="1"/>
        </w:numPr>
        <w:rPr>
          <w:b/>
          <w:sz w:val="20"/>
          <w:szCs w:val="20"/>
        </w:rPr>
      </w:pPr>
      <w:r w:rsidRPr="00287848">
        <w:rPr>
          <w:b/>
          <w:sz w:val="20"/>
          <w:szCs w:val="20"/>
        </w:rPr>
        <w:t>Do</w:t>
      </w:r>
      <w:r w:rsidRPr="00287848">
        <w:rPr>
          <w:b/>
          <w:i/>
          <w:sz w:val="20"/>
          <w:szCs w:val="20"/>
        </w:rPr>
        <w:t xml:space="preserve"> </w:t>
      </w:r>
      <w:r w:rsidRPr="00287848">
        <w:rPr>
          <w:b/>
          <w:sz w:val="20"/>
          <w:szCs w:val="20"/>
        </w:rPr>
        <w:t xml:space="preserve">you think this problem behavior is a form of </w:t>
      </w:r>
      <w:proofErr w:type="spellStart"/>
      <w:r w:rsidRPr="00287848">
        <w:rPr>
          <w:b/>
          <w:sz w:val="20"/>
          <w:szCs w:val="20"/>
        </w:rPr>
        <w:t>self stimulation</w:t>
      </w:r>
      <w:proofErr w:type="spellEnd"/>
      <w:r w:rsidRPr="00287848">
        <w:rPr>
          <w:b/>
          <w:sz w:val="20"/>
          <w:szCs w:val="20"/>
        </w:rPr>
        <w:t>? If so, what gives you that impression?</w:t>
      </w:r>
    </w:p>
    <w:p w14:paraId="3EE5FA45" w14:textId="17F8EB21" w:rsidR="00832BCB" w:rsidRPr="00287848" w:rsidRDefault="00832BCB" w:rsidP="00472CD4">
      <w:pPr>
        <w:pStyle w:val="ListParagraph"/>
        <w:numPr>
          <w:ilvl w:val="0"/>
          <w:numId w:val="1"/>
        </w:numPr>
        <w:rPr>
          <w:b/>
          <w:sz w:val="20"/>
          <w:szCs w:val="20"/>
        </w:rPr>
      </w:pPr>
      <w:r w:rsidRPr="00287848">
        <w:rPr>
          <w:b/>
          <w:sz w:val="20"/>
          <w:szCs w:val="20"/>
        </w:rPr>
        <w:t xml:space="preserve">Why do you think he/she is engaging in the problem behavior? </w:t>
      </w:r>
    </w:p>
    <w:p w14:paraId="43612104" w14:textId="74B9486C" w:rsidR="00472CD4" w:rsidRPr="00287848" w:rsidRDefault="00472CD4" w:rsidP="00472CD4">
      <w:pPr>
        <w:rPr>
          <w:b/>
          <w:sz w:val="20"/>
          <w:szCs w:val="20"/>
        </w:rPr>
      </w:pPr>
    </w:p>
    <w:p w14:paraId="031C3EF0" w14:textId="004CA3DF" w:rsidR="00472CD4" w:rsidRPr="00287848" w:rsidRDefault="00472CD4" w:rsidP="00472CD4">
      <w:pPr>
        <w:rPr>
          <w:bCs/>
          <w:i/>
          <w:iCs/>
          <w:sz w:val="20"/>
          <w:szCs w:val="20"/>
        </w:rPr>
      </w:pPr>
      <w:r w:rsidRPr="00287848">
        <w:rPr>
          <w:bCs/>
          <w:i/>
          <w:iCs/>
          <w:sz w:val="20"/>
          <w:szCs w:val="20"/>
        </w:rPr>
        <w:t>To ensure that the analytic context is properly designed for developing the most important skill branches.</w:t>
      </w:r>
    </w:p>
    <w:p w14:paraId="15713352" w14:textId="1EE8775A" w:rsidR="00472CD4" w:rsidRPr="00287848" w:rsidRDefault="00472CD4" w:rsidP="00472CD4">
      <w:pPr>
        <w:pStyle w:val="pf0"/>
        <w:numPr>
          <w:ilvl w:val="0"/>
          <w:numId w:val="1"/>
        </w:numPr>
        <w:spacing w:before="0" w:beforeAutospacing="0" w:after="0" w:afterAutospacing="0"/>
        <w:rPr>
          <w:rStyle w:val="cf01"/>
          <w:rFonts w:ascii="Times New Roman" w:hAnsi="Times New Roman" w:cs="Times New Roman"/>
          <w:b/>
          <w:bCs/>
          <w:sz w:val="20"/>
          <w:szCs w:val="20"/>
        </w:rPr>
      </w:pPr>
      <w:r w:rsidRPr="00287848">
        <w:rPr>
          <w:rStyle w:val="cf01"/>
          <w:rFonts w:ascii="Times New Roman" w:hAnsi="Times New Roman" w:cs="Times New Roman"/>
          <w:b/>
          <w:bCs/>
          <w:sz w:val="20"/>
          <w:szCs w:val="20"/>
        </w:rPr>
        <w:t>Besides communication</w:t>
      </w:r>
      <w:r w:rsidR="00C845AA" w:rsidRPr="00287848">
        <w:rPr>
          <w:rStyle w:val="cf01"/>
          <w:rFonts w:ascii="Times New Roman" w:hAnsi="Times New Roman" w:cs="Times New Roman"/>
          <w:b/>
          <w:bCs/>
          <w:sz w:val="20"/>
          <w:szCs w:val="20"/>
        </w:rPr>
        <w:t>,</w:t>
      </w:r>
      <w:r w:rsidRPr="00287848">
        <w:rPr>
          <w:rStyle w:val="cf01"/>
          <w:rFonts w:ascii="Times New Roman" w:hAnsi="Times New Roman" w:cs="Times New Roman"/>
          <w:b/>
          <w:bCs/>
          <w:sz w:val="20"/>
          <w:szCs w:val="20"/>
        </w:rPr>
        <w:t xml:space="preserve"> toleration</w:t>
      </w:r>
      <w:r w:rsidR="00C845AA" w:rsidRPr="00287848">
        <w:rPr>
          <w:rStyle w:val="cf01"/>
          <w:rFonts w:ascii="Times New Roman" w:hAnsi="Times New Roman" w:cs="Times New Roman"/>
          <w:b/>
          <w:bCs/>
          <w:sz w:val="20"/>
          <w:szCs w:val="20"/>
        </w:rPr>
        <w:t>,</w:t>
      </w:r>
      <w:r w:rsidRPr="00287848">
        <w:rPr>
          <w:rStyle w:val="cf01"/>
          <w:rFonts w:ascii="Times New Roman" w:hAnsi="Times New Roman" w:cs="Times New Roman"/>
          <w:b/>
          <w:bCs/>
          <w:sz w:val="20"/>
          <w:szCs w:val="20"/>
        </w:rPr>
        <w:t xml:space="preserve"> and co</w:t>
      </w:r>
      <w:r w:rsidR="00044DD1" w:rsidRPr="00287848">
        <w:rPr>
          <w:rStyle w:val="cf01"/>
          <w:rFonts w:ascii="Times New Roman" w:hAnsi="Times New Roman" w:cs="Times New Roman"/>
          <w:b/>
          <w:bCs/>
          <w:sz w:val="20"/>
          <w:szCs w:val="20"/>
        </w:rPr>
        <w:t>operation</w:t>
      </w:r>
      <w:r w:rsidRPr="00287848">
        <w:rPr>
          <w:rStyle w:val="cf01"/>
          <w:rFonts w:ascii="Times New Roman" w:hAnsi="Times New Roman" w:cs="Times New Roman"/>
          <w:b/>
          <w:bCs/>
          <w:sz w:val="20"/>
          <w:szCs w:val="20"/>
        </w:rPr>
        <w:t xml:space="preserve">, </w:t>
      </w:r>
    </w:p>
    <w:p w14:paraId="22EA5739" w14:textId="08AC9663" w:rsidR="00472CD4" w:rsidRPr="00287848" w:rsidRDefault="00472CD4" w:rsidP="00472CD4">
      <w:pPr>
        <w:pStyle w:val="pf0"/>
        <w:numPr>
          <w:ilvl w:val="1"/>
          <w:numId w:val="1"/>
        </w:numPr>
        <w:spacing w:before="0" w:beforeAutospacing="0" w:after="0" w:afterAutospacing="0"/>
        <w:rPr>
          <w:b/>
          <w:bCs/>
          <w:sz w:val="20"/>
          <w:szCs w:val="20"/>
        </w:rPr>
      </w:pPr>
      <w:r w:rsidRPr="00287848">
        <w:rPr>
          <w:rStyle w:val="cf01"/>
          <w:rFonts w:ascii="Times New Roman" w:hAnsi="Times New Roman" w:cs="Times New Roman"/>
          <w:b/>
          <w:bCs/>
          <w:sz w:val="20"/>
          <w:szCs w:val="20"/>
        </w:rPr>
        <w:t xml:space="preserve">What skills would make this child/client’s life </w:t>
      </w:r>
      <w:r w:rsidR="00C845AA" w:rsidRPr="00287848">
        <w:rPr>
          <w:rStyle w:val="cf01"/>
          <w:rFonts w:ascii="Times New Roman" w:hAnsi="Times New Roman" w:cs="Times New Roman"/>
          <w:b/>
          <w:bCs/>
          <w:sz w:val="20"/>
          <w:szCs w:val="20"/>
        </w:rPr>
        <w:t>better</w:t>
      </w:r>
      <w:r w:rsidRPr="00287848">
        <w:rPr>
          <w:rStyle w:val="cf01"/>
          <w:rFonts w:ascii="Times New Roman" w:hAnsi="Times New Roman" w:cs="Times New Roman"/>
          <w:b/>
          <w:bCs/>
          <w:sz w:val="20"/>
          <w:szCs w:val="20"/>
        </w:rPr>
        <w:t>/more joyful?</w:t>
      </w:r>
    </w:p>
    <w:p w14:paraId="0E1BC457" w14:textId="3344EF5B" w:rsidR="00472CD4" w:rsidRPr="00287848" w:rsidRDefault="00472CD4" w:rsidP="00472CD4">
      <w:pPr>
        <w:pStyle w:val="pf0"/>
        <w:numPr>
          <w:ilvl w:val="1"/>
          <w:numId w:val="1"/>
        </w:numPr>
        <w:spacing w:before="0" w:beforeAutospacing="0" w:after="0" w:afterAutospacing="0"/>
        <w:rPr>
          <w:b/>
          <w:bCs/>
          <w:sz w:val="20"/>
          <w:szCs w:val="20"/>
        </w:rPr>
      </w:pPr>
      <w:r w:rsidRPr="00287848">
        <w:rPr>
          <w:rStyle w:val="cf01"/>
          <w:rFonts w:ascii="Times New Roman" w:hAnsi="Times New Roman" w:cs="Times New Roman"/>
          <w:b/>
          <w:bCs/>
          <w:sz w:val="20"/>
          <w:szCs w:val="20"/>
        </w:rPr>
        <w:t>What are the three most useful things the child/client could be taught to do?</w:t>
      </w:r>
    </w:p>
    <w:p w14:paraId="6243A6B7" w14:textId="77777777" w:rsidR="00287848" w:rsidRPr="00287848" w:rsidRDefault="00472CD4" w:rsidP="00472CD4">
      <w:pPr>
        <w:pStyle w:val="pf0"/>
        <w:numPr>
          <w:ilvl w:val="1"/>
          <w:numId w:val="1"/>
        </w:numPr>
        <w:spacing w:before="0" w:beforeAutospacing="0" w:after="0" w:afterAutospacing="0"/>
        <w:rPr>
          <w:i/>
          <w:sz w:val="20"/>
          <w:szCs w:val="20"/>
          <w:u w:val="single"/>
        </w:rPr>
      </w:pPr>
      <w:r w:rsidRPr="00287848">
        <w:rPr>
          <w:rStyle w:val="cf01"/>
          <w:rFonts w:ascii="Times New Roman" w:hAnsi="Times New Roman" w:cs="Times New Roman"/>
          <w:b/>
          <w:bCs/>
          <w:sz w:val="20"/>
          <w:szCs w:val="20"/>
        </w:rPr>
        <w:t xml:space="preserve">What skills, if this child/client had them, would make your life or the lives of other close caregivers </w:t>
      </w:r>
      <w:r w:rsidR="00C845AA" w:rsidRPr="00287848">
        <w:rPr>
          <w:rStyle w:val="cf01"/>
          <w:rFonts w:ascii="Times New Roman" w:hAnsi="Times New Roman" w:cs="Times New Roman"/>
          <w:b/>
          <w:bCs/>
          <w:sz w:val="20"/>
          <w:szCs w:val="20"/>
        </w:rPr>
        <w:t>better</w:t>
      </w:r>
      <w:r w:rsidRPr="00287848">
        <w:rPr>
          <w:rStyle w:val="cf01"/>
          <w:rFonts w:ascii="Times New Roman" w:hAnsi="Times New Roman" w:cs="Times New Roman"/>
          <w:b/>
          <w:bCs/>
          <w:sz w:val="20"/>
          <w:szCs w:val="20"/>
        </w:rPr>
        <w:t>?</w:t>
      </w:r>
      <w:r w:rsidRPr="00287848">
        <w:rPr>
          <w:i/>
          <w:sz w:val="20"/>
          <w:szCs w:val="20"/>
          <w:u w:val="single"/>
        </w:rPr>
        <w:t xml:space="preserve"> </w:t>
      </w:r>
    </w:p>
    <w:p w14:paraId="66D5336E" w14:textId="77777777" w:rsidR="00287848" w:rsidRDefault="00287848">
      <w:pPr>
        <w:spacing w:after="200" w:line="276" w:lineRule="auto"/>
        <w:rPr>
          <w:i/>
          <w:sz w:val="22"/>
          <w:szCs w:val="22"/>
          <w:u w:val="single"/>
        </w:rPr>
      </w:pPr>
      <w:r>
        <w:rPr>
          <w:i/>
          <w:sz w:val="22"/>
          <w:szCs w:val="22"/>
          <w:u w:val="single"/>
        </w:rPr>
        <w:br w:type="page"/>
      </w:r>
    </w:p>
    <w:p w14:paraId="5349783C" w14:textId="20A2254C" w:rsidR="00287848" w:rsidRPr="00761F15" w:rsidRDefault="00287848" w:rsidP="00287848">
      <w:pPr>
        <w:shd w:val="clear" w:color="auto" w:fill="D9D9D9" w:themeFill="background1" w:themeFillShade="D9"/>
        <w:rPr>
          <w:rFonts w:eastAsia="Calibri"/>
          <w:b/>
        </w:rPr>
      </w:pPr>
      <w:r>
        <w:rPr>
          <w:rFonts w:eastAsia="Calibri"/>
          <w:b/>
        </w:rPr>
        <w:lastRenderedPageBreak/>
        <w:t>Branch Selection &amp; Description</w:t>
      </w:r>
    </w:p>
    <w:p w14:paraId="1859B70D" w14:textId="6C57FE79" w:rsidR="00287848" w:rsidRDefault="00287848" w:rsidP="003D1983">
      <w:pPr>
        <w:rPr>
          <w:b/>
          <w:bCs/>
        </w:rPr>
      </w:pPr>
    </w:p>
    <w:p w14:paraId="65E0EF5F" w14:textId="6CE78B1E" w:rsidR="00287848" w:rsidRDefault="00287848" w:rsidP="000230A9">
      <w:pPr>
        <w:rPr>
          <w:b/>
          <w:bCs/>
          <w:color w:val="000000" w:themeColor="text1"/>
          <w:kern w:val="24"/>
        </w:rPr>
      </w:pPr>
      <w:r w:rsidRPr="000230A9">
        <w:rPr>
          <w:b/>
          <w:bCs/>
          <w:color w:val="000000" w:themeColor="text1"/>
          <w:kern w:val="24"/>
        </w:rPr>
        <w:t xml:space="preserve">Identify </w:t>
      </w:r>
      <w:r w:rsidR="004B1A12" w:rsidRPr="000230A9">
        <w:rPr>
          <w:b/>
          <w:bCs/>
          <w:color w:val="000000" w:themeColor="text1"/>
          <w:kern w:val="24"/>
        </w:rPr>
        <w:t>three branches (</w:t>
      </w:r>
      <w:r w:rsidRPr="000230A9">
        <w:rPr>
          <w:b/>
          <w:bCs/>
          <w:color w:val="000000" w:themeColor="text1"/>
          <w:kern w:val="24"/>
        </w:rPr>
        <w:t>contextually appropriate behavior</w:t>
      </w:r>
      <w:r w:rsidR="004B1A12" w:rsidRPr="000230A9">
        <w:rPr>
          <w:b/>
          <w:bCs/>
          <w:color w:val="000000" w:themeColor="text1"/>
          <w:kern w:val="24"/>
        </w:rPr>
        <w:t xml:space="preserve"> chains) </w:t>
      </w:r>
      <w:r w:rsidRPr="000230A9">
        <w:rPr>
          <w:b/>
          <w:bCs/>
          <w:color w:val="000000" w:themeColor="text1"/>
          <w:kern w:val="24"/>
        </w:rPr>
        <w:t xml:space="preserve">from information reported </w:t>
      </w:r>
      <w:r w:rsidR="000230A9">
        <w:rPr>
          <w:b/>
          <w:bCs/>
          <w:color w:val="000000" w:themeColor="text1"/>
          <w:kern w:val="24"/>
        </w:rPr>
        <w:t>in</w:t>
      </w:r>
      <w:r w:rsidRPr="000230A9">
        <w:rPr>
          <w:b/>
          <w:bCs/>
          <w:color w:val="000000" w:themeColor="text1"/>
          <w:kern w:val="24"/>
        </w:rPr>
        <w:t xml:space="preserve"> the interview</w:t>
      </w:r>
      <w:r w:rsidR="000230A9">
        <w:rPr>
          <w:b/>
          <w:bCs/>
          <w:color w:val="000000" w:themeColor="text1"/>
          <w:kern w:val="24"/>
        </w:rPr>
        <w:t>.</w:t>
      </w:r>
    </w:p>
    <w:p w14:paraId="31E4BADE" w14:textId="77777777" w:rsidR="000230A9" w:rsidRPr="000230A9" w:rsidRDefault="000230A9" w:rsidP="000230A9">
      <w:pPr>
        <w:rPr>
          <w:b/>
          <w:bCs/>
          <w:color w:val="000000" w:themeColor="text1"/>
          <w:kern w:val="24"/>
        </w:rPr>
      </w:pPr>
    </w:p>
    <w:p w14:paraId="5ABF36C9" w14:textId="696DC44C" w:rsidR="00287848" w:rsidRDefault="00287848" w:rsidP="000230A9">
      <w:pPr>
        <w:pStyle w:val="ListParagraph"/>
        <w:numPr>
          <w:ilvl w:val="1"/>
          <w:numId w:val="73"/>
        </w:numPr>
        <w:ind w:left="360"/>
        <w:rPr>
          <w:color w:val="000000" w:themeColor="text1"/>
          <w:kern w:val="24"/>
        </w:rPr>
      </w:pPr>
      <w:r w:rsidRPr="00352DCB">
        <w:rPr>
          <w:color w:val="000000" w:themeColor="text1"/>
          <w:kern w:val="24"/>
        </w:rPr>
        <w:t xml:space="preserve">Remember the two Cs: Challenging for the learner and </w:t>
      </w:r>
      <w:r w:rsidR="0088498F">
        <w:rPr>
          <w:color w:val="000000" w:themeColor="text1"/>
          <w:kern w:val="24"/>
        </w:rPr>
        <w:t>co</w:t>
      </w:r>
      <w:r w:rsidRPr="00352DCB">
        <w:rPr>
          <w:color w:val="000000" w:themeColor="text1"/>
          <w:kern w:val="24"/>
        </w:rPr>
        <w:t xml:space="preserve">nvenient to </w:t>
      </w:r>
      <w:r w:rsidR="0088498F">
        <w:rPr>
          <w:color w:val="000000" w:themeColor="text1"/>
          <w:kern w:val="24"/>
        </w:rPr>
        <w:t xml:space="preserve">emulate in practice </w:t>
      </w:r>
      <w:proofErr w:type="gramStart"/>
      <w:r w:rsidR="0088498F">
        <w:rPr>
          <w:color w:val="000000" w:themeColor="text1"/>
          <w:kern w:val="24"/>
        </w:rPr>
        <w:t>sessions</w:t>
      </w:r>
      <w:proofErr w:type="gramEnd"/>
    </w:p>
    <w:p w14:paraId="66756BDE" w14:textId="77777777" w:rsidR="000230A9" w:rsidRPr="000230A9" w:rsidRDefault="000230A9" w:rsidP="000230A9">
      <w:pPr>
        <w:rPr>
          <w:color w:val="000000" w:themeColor="text1"/>
          <w:kern w:val="24"/>
        </w:rPr>
      </w:pPr>
    </w:p>
    <w:p w14:paraId="74A5A05F" w14:textId="7F61F9FB" w:rsidR="00287848" w:rsidRPr="000230A9" w:rsidRDefault="00287848" w:rsidP="000230A9">
      <w:pPr>
        <w:pStyle w:val="ListParagraph"/>
        <w:numPr>
          <w:ilvl w:val="1"/>
          <w:numId w:val="73"/>
        </w:numPr>
        <w:ind w:left="360"/>
        <w:rPr>
          <w:color w:val="000000" w:themeColor="text1"/>
          <w:kern w:val="24"/>
        </w:rPr>
      </w:pPr>
      <w:r w:rsidRPr="00352DCB">
        <w:rPr>
          <w:color w:val="000000" w:themeColor="text1"/>
          <w:kern w:val="24"/>
        </w:rPr>
        <w:t xml:space="preserve">Acquisition </w:t>
      </w:r>
      <w:r w:rsidR="004B1A12">
        <w:rPr>
          <w:color w:val="000000" w:themeColor="text1"/>
          <w:kern w:val="24"/>
        </w:rPr>
        <w:t xml:space="preserve">(challenging) </w:t>
      </w:r>
      <w:r w:rsidRPr="00352DCB">
        <w:rPr>
          <w:color w:val="000000" w:themeColor="text1"/>
          <w:kern w:val="24"/>
        </w:rPr>
        <w:t xml:space="preserve">tasks </w:t>
      </w:r>
      <w:r w:rsidR="00790D38">
        <w:rPr>
          <w:color w:val="000000" w:themeColor="text1"/>
          <w:kern w:val="24"/>
        </w:rPr>
        <w:t xml:space="preserve">are </w:t>
      </w:r>
      <w:r w:rsidRPr="00352DCB">
        <w:rPr>
          <w:color w:val="000000" w:themeColor="text1"/>
          <w:kern w:val="24"/>
        </w:rPr>
        <w:t xml:space="preserve">generally preferred over maintenance </w:t>
      </w:r>
      <w:r w:rsidR="004B1A12">
        <w:rPr>
          <w:color w:val="000000" w:themeColor="text1"/>
          <w:kern w:val="24"/>
        </w:rPr>
        <w:t xml:space="preserve">(easy) </w:t>
      </w:r>
      <w:proofErr w:type="gramStart"/>
      <w:r w:rsidRPr="00352DCB">
        <w:rPr>
          <w:color w:val="000000" w:themeColor="text1"/>
          <w:kern w:val="24"/>
        </w:rPr>
        <w:t>task</w:t>
      </w:r>
      <w:proofErr w:type="gramEnd"/>
      <w:r w:rsidRPr="00352DCB">
        <w:rPr>
          <w:color w:val="000000" w:themeColor="text1"/>
          <w:kern w:val="24"/>
        </w:rPr>
        <w:t xml:space="preserve"> </w:t>
      </w:r>
      <w:r w:rsidR="004B1A12">
        <w:rPr>
          <w:i/>
          <w:iCs/>
          <w:color w:val="000000" w:themeColor="text1"/>
          <w:kern w:val="24"/>
          <w:sz w:val="22"/>
          <w:szCs w:val="22"/>
        </w:rPr>
        <w:t xml:space="preserve"> </w:t>
      </w:r>
    </w:p>
    <w:p w14:paraId="5C152A8B" w14:textId="77777777" w:rsidR="000230A9" w:rsidRPr="000230A9" w:rsidRDefault="000230A9" w:rsidP="000230A9">
      <w:pPr>
        <w:rPr>
          <w:color w:val="000000" w:themeColor="text1"/>
          <w:kern w:val="24"/>
        </w:rPr>
      </w:pPr>
    </w:p>
    <w:p w14:paraId="110662A3" w14:textId="2218C87F" w:rsidR="00287848" w:rsidRDefault="004B1A12" w:rsidP="000230A9">
      <w:pPr>
        <w:pStyle w:val="ListParagraph"/>
        <w:numPr>
          <w:ilvl w:val="1"/>
          <w:numId w:val="73"/>
        </w:numPr>
        <w:ind w:left="360"/>
        <w:rPr>
          <w:color w:val="000000" w:themeColor="text1"/>
          <w:kern w:val="24"/>
        </w:rPr>
      </w:pPr>
      <w:r>
        <w:rPr>
          <w:color w:val="000000" w:themeColor="text1"/>
          <w:kern w:val="24"/>
        </w:rPr>
        <w:t>Problem behaviors occurring during meals, toileting, &amp; bedtime routines are not addressed in PFA/SBT</w:t>
      </w:r>
    </w:p>
    <w:p w14:paraId="1D8F7E1D" w14:textId="77777777" w:rsidR="000230A9" w:rsidRPr="000230A9" w:rsidRDefault="000230A9" w:rsidP="000230A9">
      <w:pPr>
        <w:rPr>
          <w:color w:val="000000" w:themeColor="text1"/>
          <w:kern w:val="24"/>
        </w:rPr>
      </w:pPr>
    </w:p>
    <w:p w14:paraId="7ABE10CF" w14:textId="6CC01994" w:rsidR="004B1A12" w:rsidRDefault="004B1A12" w:rsidP="000230A9">
      <w:pPr>
        <w:pStyle w:val="ListParagraph"/>
        <w:numPr>
          <w:ilvl w:val="1"/>
          <w:numId w:val="73"/>
        </w:numPr>
        <w:ind w:left="360"/>
        <w:rPr>
          <w:color w:val="000000" w:themeColor="text1"/>
          <w:kern w:val="24"/>
        </w:rPr>
      </w:pPr>
      <w:r>
        <w:rPr>
          <w:color w:val="000000" w:themeColor="text1"/>
          <w:kern w:val="24"/>
        </w:rPr>
        <w:t xml:space="preserve">If following a child’s lead during </w:t>
      </w:r>
      <w:r w:rsidR="000230A9">
        <w:rPr>
          <w:color w:val="000000" w:themeColor="text1"/>
          <w:kern w:val="24"/>
        </w:rPr>
        <w:t>reinforcement</w:t>
      </w:r>
      <w:r>
        <w:rPr>
          <w:color w:val="000000" w:themeColor="text1"/>
          <w:kern w:val="24"/>
        </w:rPr>
        <w:t xml:space="preserve"> will lead to developmentally </w:t>
      </w:r>
      <w:r w:rsidR="000230A9">
        <w:rPr>
          <w:color w:val="000000" w:themeColor="text1"/>
          <w:kern w:val="24"/>
        </w:rPr>
        <w:t>inappropriate</w:t>
      </w:r>
      <w:r>
        <w:rPr>
          <w:color w:val="000000" w:themeColor="text1"/>
          <w:kern w:val="24"/>
        </w:rPr>
        <w:t xml:space="preserve"> behavior, consider including a branch that teaches developmentall</w:t>
      </w:r>
      <w:r w:rsidR="000230A9">
        <w:rPr>
          <w:color w:val="000000" w:themeColor="text1"/>
          <w:kern w:val="24"/>
        </w:rPr>
        <w:t>y</w:t>
      </w:r>
      <w:r>
        <w:rPr>
          <w:color w:val="000000" w:themeColor="text1"/>
          <w:kern w:val="24"/>
        </w:rPr>
        <w:t xml:space="preserve"> appropriate play within the same </w:t>
      </w:r>
      <w:proofErr w:type="gramStart"/>
      <w:r>
        <w:rPr>
          <w:color w:val="000000" w:themeColor="text1"/>
          <w:kern w:val="24"/>
        </w:rPr>
        <w:t>activity</w:t>
      </w:r>
      <w:proofErr w:type="gramEnd"/>
    </w:p>
    <w:p w14:paraId="5692DAD0" w14:textId="77777777" w:rsidR="000230A9" w:rsidRPr="000230A9" w:rsidRDefault="000230A9" w:rsidP="000230A9">
      <w:pPr>
        <w:rPr>
          <w:color w:val="000000" w:themeColor="text1"/>
          <w:kern w:val="24"/>
        </w:rPr>
      </w:pPr>
    </w:p>
    <w:p w14:paraId="28B72824" w14:textId="1BBCD670" w:rsidR="00287848" w:rsidRPr="004B1A12" w:rsidRDefault="00287848" w:rsidP="000230A9">
      <w:pPr>
        <w:pStyle w:val="ListParagraph"/>
        <w:numPr>
          <w:ilvl w:val="1"/>
          <w:numId w:val="73"/>
        </w:numPr>
        <w:ind w:left="360"/>
        <w:rPr>
          <w:color w:val="000000" w:themeColor="text1"/>
          <w:kern w:val="24"/>
        </w:rPr>
      </w:pPr>
      <w:r w:rsidRPr="004B1A12">
        <w:t>I</w:t>
      </w:r>
      <w:r w:rsidR="004B1A12">
        <w:t>f educational or habilitative goals are not well known, i</w:t>
      </w:r>
      <w:r w:rsidRPr="004B1A12">
        <w:t>nclude developmental assessments</w:t>
      </w:r>
      <w:r w:rsidR="004B1A12">
        <w:t xml:space="preserve"> as</w:t>
      </w:r>
      <w:r w:rsidRPr="004B1A12">
        <w:t xml:space="preserve"> </w:t>
      </w:r>
      <w:r w:rsidR="004B1A12">
        <w:t xml:space="preserve"> </w:t>
      </w:r>
    </w:p>
    <w:p w14:paraId="4A55B744" w14:textId="4BF7226B" w:rsidR="00287848" w:rsidRPr="00352DCB" w:rsidRDefault="000230A9" w:rsidP="000230A9">
      <w:pPr>
        <w:numPr>
          <w:ilvl w:val="0"/>
          <w:numId w:val="74"/>
        </w:numPr>
        <w:tabs>
          <w:tab w:val="clear" w:pos="1800"/>
          <w:tab w:val="num" w:pos="990"/>
        </w:tabs>
        <w:ind w:left="900" w:hanging="180"/>
      </w:pPr>
      <w:r>
        <w:t>E.g.</w:t>
      </w:r>
      <w:r w:rsidR="00287848" w:rsidRPr="00352DCB">
        <w:t>:</w:t>
      </w:r>
      <w:r w:rsidR="003D1983">
        <w:t xml:space="preserve"> </w:t>
      </w:r>
      <w:r w:rsidR="00287848" w:rsidRPr="00352DCB">
        <w:t xml:space="preserve">Early </w:t>
      </w:r>
      <w:r w:rsidR="003D1983">
        <w:t>S</w:t>
      </w:r>
      <w:r w:rsidR="00287848" w:rsidRPr="00352DCB">
        <w:t xml:space="preserve">tart </w:t>
      </w:r>
      <w:r w:rsidR="003D1983">
        <w:t>D</w:t>
      </w:r>
      <w:r w:rsidR="00287848" w:rsidRPr="00352DCB">
        <w:t>enver model (ESDM) for young children</w:t>
      </w:r>
      <w:r w:rsidR="003D1983">
        <w:t xml:space="preserve">; </w:t>
      </w:r>
      <w:r w:rsidR="00287848" w:rsidRPr="00352DCB">
        <w:t>VB-MAPP</w:t>
      </w:r>
      <w:r w:rsidR="003D1983">
        <w:t xml:space="preserve">; </w:t>
      </w:r>
      <w:r w:rsidR="00287848" w:rsidRPr="00352DCB">
        <w:t>ABL</w:t>
      </w:r>
      <w:r w:rsidR="00790D38">
        <w:t>LS-R</w:t>
      </w:r>
      <w:r w:rsidR="003D1983">
        <w:t xml:space="preserve">; </w:t>
      </w:r>
      <w:r w:rsidR="00287848" w:rsidRPr="00352DCB">
        <w:t>Peak</w:t>
      </w:r>
      <w:r w:rsidR="003D1983">
        <w:t xml:space="preserve">; </w:t>
      </w:r>
      <w:r w:rsidR="00287848" w:rsidRPr="00352DCB">
        <w:t>Vineland</w:t>
      </w:r>
    </w:p>
    <w:p w14:paraId="605AA402" w14:textId="0D8953F9" w:rsidR="00287848" w:rsidRDefault="00287848" w:rsidP="000230A9"/>
    <w:p w14:paraId="3863C09D" w14:textId="77777777" w:rsidR="000230A9" w:rsidRDefault="004B1A12" w:rsidP="000230A9">
      <w:pPr>
        <w:pStyle w:val="ListParagraph"/>
        <w:numPr>
          <w:ilvl w:val="1"/>
          <w:numId w:val="73"/>
        </w:numPr>
        <w:ind w:left="360"/>
        <w:rPr>
          <w:color w:val="000000" w:themeColor="text1"/>
          <w:kern w:val="24"/>
        </w:rPr>
      </w:pPr>
      <w:r>
        <w:rPr>
          <w:color w:val="000000" w:themeColor="text1"/>
          <w:kern w:val="24"/>
        </w:rPr>
        <w:t>General strategy</w:t>
      </w:r>
      <w:r w:rsidRPr="00352DCB">
        <w:rPr>
          <w:color w:val="000000" w:themeColor="text1"/>
          <w:kern w:val="24"/>
        </w:rPr>
        <w:t xml:space="preserve">: </w:t>
      </w:r>
    </w:p>
    <w:p w14:paraId="27D1C5A4" w14:textId="105F7376" w:rsidR="000230A9" w:rsidRDefault="000230A9" w:rsidP="000230A9">
      <w:pPr>
        <w:pStyle w:val="ListParagraph"/>
        <w:ind w:left="360"/>
        <w:rPr>
          <w:color w:val="000000" w:themeColor="text1"/>
          <w:kern w:val="24"/>
        </w:rPr>
      </w:pPr>
      <w:r>
        <w:rPr>
          <w:noProof/>
          <w:color w:val="000000" w:themeColor="text1"/>
          <w:kern w:val="24"/>
        </w:rPr>
        <mc:AlternateContent>
          <mc:Choice Requires="wps">
            <w:drawing>
              <wp:anchor distT="0" distB="0" distL="114300" distR="114300" simplePos="0" relativeHeight="251659264" behindDoc="0" locked="0" layoutInCell="1" allowOverlap="1" wp14:anchorId="475CCD69" wp14:editId="17E6C260">
                <wp:simplePos x="0" y="0"/>
                <wp:positionH relativeFrom="column">
                  <wp:posOffset>281247</wp:posOffset>
                </wp:positionH>
                <wp:positionV relativeFrom="paragraph">
                  <wp:posOffset>62345</wp:posOffset>
                </wp:positionV>
                <wp:extent cx="7131628" cy="1908464"/>
                <wp:effectExtent l="0" t="0" r="12700" b="15875"/>
                <wp:wrapNone/>
                <wp:docPr id="611822464" name="Rectangle 1"/>
                <wp:cNvGraphicFramePr/>
                <a:graphic xmlns:a="http://schemas.openxmlformats.org/drawingml/2006/main">
                  <a:graphicData uri="http://schemas.microsoft.com/office/word/2010/wordprocessingShape">
                    <wps:wsp>
                      <wps:cNvSpPr/>
                      <wps:spPr>
                        <a:xfrm>
                          <a:off x="0" y="0"/>
                          <a:ext cx="7131628" cy="1908464"/>
                        </a:xfrm>
                        <a:prstGeom prst="rect">
                          <a:avLst/>
                        </a:prstGeom>
                        <a:noFill/>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C28236" id="Rectangle 1" o:spid="_x0000_s1026" style="position:absolute;margin-left:22.15pt;margin-top:4.9pt;width:561.55pt;height:150.2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" filled="f" strokecolor="black [3213]" strokeweight="1pt"/>
            </w:pict>
          </mc:Fallback>
        </mc:AlternateContent>
      </w:r>
    </w:p>
    <w:p w14:paraId="2D5DE064" w14:textId="538889D5" w:rsidR="000230A9" w:rsidRDefault="004B1A12" w:rsidP="000230A9">
      <w:pPr>
        <w:pStyle w:val="ListParagraph"/>
        <w:ind w:left="1080"/>
        <w:rPr>
          <w:color w:val="000000" w:themeColor="text1"/>
          <w:kern w:val="24"/>
        </w:rPr>
      </w:pPr>
      <w:r w:rsidRPr="00352DCB">
        <w:rPr>
          <w:color w:val="000000" w:themeColor="text1"/>
          <w:kern w:val="24"/>
        </w:rPr>
        <w:t>Situation</w:t>
      </w:r>
      <w:r w:rsidR="000230A9">
        <w:rPr>
          <w:color w:val="000000" w:themeColor="text1"/>
          <w:kern w:val="24"/>
        </w:rPr>
        <w:t xml:space="preserve"> evoking problem behavior</w:t>
      </w:r>
      <w:r w:rsidRPr="00352DCB">
        <w:rPr>
          <w:color w:val="000000" w:themeColor="text1"/>
          <w:kern w:val="24"/>
        </w:rPr>
        <w:t>:__________</w:t>
      </w:r>
      <w:r w:rsidR="000230A9">
        <w:rPr>
          <w:color w:val="000000" w:themeColor="text1"/>
          <w:kern w:val="24"/>
        </w:rPr>
        <w:t>_____________________________________________ _____________________________________________________________________________________</w:t>
      </w:r>
    </w:p>
    <w:p w14:paraId="1F1D0D62" w14:textId="1048EA7B" w:rsidR="000230A9" w:rsidRPr="000230A9" w:rsidRDefault="000230A9" w:rsidP="000230A9">
      <w:pPr>
        <w:rPr>
          <w:sz w:val="14"/>
          <w:szCs w:val="14"/>
        </w:rPr>
      </w:pPr>
    </w:p>
    <w:p w14:paraId="0A7012D2" w14:textId="2431FAEE" w:rsidR="000230A9" w:rsidRPr="000230A9" w:rsidRDefault="004B1A12" w:rsidP="000230A9">
      <w:pPr>
        <w:ind w:left="360" w:firstLine="720"/>
        <w:rPr>
          <w:color w:val="000000" w:themeColor="text1"/>
          <w:kern w:val="24"/>
        </w:rPr>
      </w:pPr>
      <w:r w:rsidRPr="000230A9">
        <w:rPr>
          <w:color w:val="000000" w:themeColor="text1"/>
          <w:kern w:val="24"/>
        </w:rPr>
        <w:t>C</w:t>
      </w:r>
      <w:r w:rsidR="000230A9" w:rsidRPr="000230A9">
        <w:rPr>
          <w:color w:val="000000" w:themeColor="text1"/>
          <w:kern w:val="24"/>
        </w:rPr>
        <w:t>hain of Contextually Appropriate Behaviors (CABs):</w:t>
      </w:r>
      <w:r w:rsidRPr="000230A9">
        <w:rPr>
          <w:color w:val="000000" w:themeColor="text1"/>
          <w:kern w:val="24"/>
        </w:rPr>
        <w:t xml:space="preserve"> </w:t>
      </w:r>
    </w:p>
    <w:p w14:paraId="7BE5E110" w14:textId="166343DD" w:rsidR="000230A9" w:rsidRDefault="000230A9" w:rsidP="000230A9">
      <w:pPr>
        <w:pStyle w:val="ListParagraph"/>
        <w:ind w:left="1080"/>
        <w:rPr>
          <w:color w:val="000000" w:themeColor="text1"/>
          <w:kern w:val="24"/>
        </w:rPr>
      </w:pPr>
      <w:r>
        <w:rPr>
          <w:color w:val="000000" w:themeColor="text1"/>
          <w:kern w:val="24"/>
        </w:rPr>
        <w:t>________________--__________________--</w:t>
      </w:r>
      <w:r>
        <w:rPr>
          <w:color w:val="000000" w:themeColor="text1"/>
          <w:kern w:val="24"/>
        </w:rPr>
        <w:t>________________--__________________--</w:t>
      </w:r>
    </w:p>
    <w:p w14:paraId="243D7E7F" w14:textId="0D18563A"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1197640B" w14:textId="4F13510F"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09FCFBB7" w14:textId="74DB872E" w:rsidR="000230A9" w:rsidRPr="000230A9" w:rsidRDefault="000230A9" w:rsidP="000230A9">
      <w:pPr>
        <w:ind w:left="360" w:firstLine="720"/>
        <w:rPr>
          <w:color w:val="000000" w:themeColor="text1"/>
          <w:kern w:val="24"/>
        </w:rPr>
      </w:pPr>
      <w:r w:rsidRPr="000230A9">
        <w:rPr>
          <w:color w:val="000000" w:themeColor="text1"/>
          <w:kern w:val="24"/>
        </w:rPr>
        <w:t>________________--__________________--________________--__________________--</w:t>
      </w:r>
    </w:p>
    <w:p w14:paraId="7DA340B3" w14:textId="6A8BBC61" w:rsidR="000230A9" w:rsidRPr="000230A9" w:rsidRDefault="000230A9" w:rsidP="000230A9">
      <w:pPr>
        <w:rPr>
          <w:color w:val="000000" w:themeColor="text1"/>
          <w:kern w:val="24"/>
        </w:rPr>
      </w:pPr>
    </w:p>
    <w:p w14:paraId="48C36A4A" w14:textId="257EBC87" w:rsidR="004B1A12" w:rsidRDefault="004B1A12" w:rsidP="000230A9">
      <w:pPr>
        <w:pStyle w:val="ListParagraph"/>
        <w:ind w:left="1080"/>
        <w:rPr>
          <w:color w:val="000000" w:themeColor="text1"/>
          <w:kern w:val="24"/>
        </w:rPr>
      </w:pPr>
      <w:r w:rsidRPr="000230A9">
        <w:rPr>
          <w:b/>
          <w:bCs/>
          <w:color w:val="000000" w:themeColor="text1"/>
          <w:kern w:val="24"/>
        </w:rPr>
        <w:t xml:space="preserve">Branch </w:t>
      </w:r>
      <w:r w:rsidR="000230A9" w:rsidRPr="000230A9">
        <w:rPr>
          <w:b/>
          <w:bCs/>
          <w:color w:val="000000" w:themeColor="text1"/>
          <w:kern w:val="24"/>
        </w:rPr>
        <w:t>A</w:t>
      </w:r>
      <w:r w:rsidR="000230A9">
        <w:rPr>
          <w:color w:val="000000" w:themeColor="text1"/>
          <w:kern w:val="24"/>
        </w:rPr>
        <w:t xml:space="preserve"> </w:t>
      </w:r>
      <w:proofErr w:type="gramStart"/>
      <w:r w:rsidRPr="00352DCB">
        <w:rPr>
          <w:color w:val="000000" w:themeColor="text1"/>
          <w:kern w:val="24"/>
        </w:rPr>
        <w:t>name:_</w:t>
      </w:r>
      <w:proofErr w:type="gramEnd"/>
      <w:r w:rsidRPr="00352DCB">
        <w:rPr>
          <w:color w:val="000000" w:themeColor="text1"/>
          <w:kern w:val="24"/>
        </w:rPr>
        <w:t>_______</w:t>
      </w:r>
      <w:r w:rsidR="000230A9">
        <w:rPr>
          <w:color w:val="000000" w:themeColor="text1"/>
          <w:kern w:val="24"/>
        </w:rPr>
        <w:t>_________________________________</w:t>
      </w:r>
    </w:p>
    <w:p w14:paraId="72AED447" w14:textId="56E8D315" w:rsidR="003D1983" w:rsidRDefault="003D1983" w:rsidP="003D1983">
      <w:pPr>
        <w:ind w:firstLine="720"/>
      </w:pPr>
    </w:p>
    <w:p w14:paraId="4119477C" w14:textId="0E926C44" w:rsidR="000230A9" w:rsidRDefault="000230A9" w:rsidP="000230A9">
      <w:pPr>
        <w:pStyle w:val="ListParagraph"/>
        <w:ind w:left="1080"/>
        <w:rPr>
          <w:color w:val="000000" w:themeColor="text1"/>
          <w:kern w:val="24"/>
        </w:rPr>
      </w:pPr>
      <w:r>
        <w:rPr>
          <w:noProof/>
          <w:color w:val="000000" w:themeColor="text1"/>
          <w:kern w:val="24"/>
        </w:rPr>
        <mc:AlternateContent>
          <mc:Choice Requires="wps">
            <w:drawing>
              <wp:anchor distT="0" distB="0" distL="114300" distR="114300" simplePos="0" relativeHeight="251661312" behindDoc="0" locked="0" layoutInCell="1" allowOverlap="1" wp14:anchorId="31C4892B" wp14:editId="7CF57E41">
                <wp:simplePos x="0" y="0"/>
                <wp:positionH relativeFrom="column">
                  <wp:posOffset>282575</wp:posOffset>
                </wp:positionH>
                <wp:positionV relativeFrom="paragraph">
                  <wp:posOffset>80356</wp:posOffset>
                </wp:positionV>
                <wp:extent cx="7131050" cy="1908175"/>
                <wp:effectExtent l="0" t="0" r="12700" b="15875"/>
                <wp:wrapNone/>
                <wp:docPr id="1252131404" name="Rectangle 1"/>
                <wp:cNvGraphicFramePr/>
                <a:graphic xmlns:a="http://schemas.openxmlformats.org/drawingml/2006/main">
                  <a:graphicData uri="http://schemas.microsoft.com/office/word/2010/wordprocessingShape">
                    <wps:wsp>
                      <wps:cNvSpPr/>
                      <wps:spPr>
                        <a:xfrm>
                          <a:off x="0" y="0"/>
                          <a:ext cx="7131050" cy="1908175"/>
                        </a:xfrm>
                        <a:prstGeom prst="rect">
                          <a:avLst/>
                        </a:prstGeom>
                        <a:noFill/>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1EC6FB4" id="Rectangle 1" o:spid="_x0000_s1026" style="position:absolute;margin-left:22.25pt;margin-top:6.35pt;width:561.5pt;height:150.2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" filled="f" strokecolor="black [3213]" strokeweight="1pt"/>
            </w:pict>
          </mc:Fallback>
        </mc:AlternateContent>
      </w:r>
    </w:p>
    <w:p w14:paraId="5A484E1A" w14:textId="3A1B2900" w:rsidR="000230A9" w:rsidRDefault="000230A9" w:rsidP="000230A9">
      <w:pPr>
        <w:pStyle w:val="ListParagraph"/>
        <w:ind w:left="1080"/>
        <w:rPr>
          <w:color w:val="000000" w:themeColor="text1"/>
          <w:kern w:val="24"/>
        </w:rPr>
      </w:pPr>
      <w:r w:rsidRPr="00352DCB">
        <w:rPr>
          <w:color w:val="000000" w:themeColor="text1"/>
          <w:kern w:val="24"/>
        </w:rPr>
        <w:t>Situation</w:t>
      </w:r>
      <w:r>
        <w:rPr>
          <w:color w:val="000000" w:themeColor="text1"/>
          <w:kern w:val="24"/>
        </w:rPr>
        <w:t xml:space="preserve"> evoking problem behavior</w:t>
      </w:r>
      <w:r w:rsidRPr="00352DCB">
        <w:rPr>
          <w:color w:val="000000" w:themeColor="text1"/>
          <w:kern w:val="24"/>
        </w:rPr>
        <w:t>:__________</w:t>
      </w:r>
      <w:r>
        <w:rPr>
          <w:color w:val="000000" w:themeColor="text1"/>
          <w:kern w:val="24"/>
        </w:rPr>
        <w:t>_____________________________________________ _____________________________________________________________________________________</w:t>
      </w:r>
    </w:p>
    <w:p w14:paraId="22E91AAE" w14:textId="77777777" w:rsidR="000230A9" w:rsidRPr="000230A9" w:rsidRDefault="000230A9" w:rsidP="000230A9">
      <w:pPr>
        <w:rPr>
          <w:sz w:val="14"/>
          <w:szCs w:val="14"/>
        </w:rPr>
      </w:pPr>
    </w:p>
    <w:p w14:paraId="63B159E1" w14:textId="39779102" w:rsidR="000230A9" w:rsidRPr="000230A9" w:rsidRDefault="000230A9" w:rsidP="000230A9">
      <w:pPr>
        <w:ind w:left="360" w:firstLine="720"/>
        <w:rPr>
          <w:color w:val="000000" w:themeColor="text1"/>
          <w:kern w:val="24"/>
        </w:rPr>
      </w:pPr>
      <w:r w:rsidRPr="000230A9">
        <w:rPr>
          <w:color w:val="000000" w:themeColor="text1"/>
          <w:kern w:val="24"/>
        </w:rPr>
        <w:t xml:space="preserve">Chain of Contextually Appropriate Behaviors (CABs): </w:t>
      </w:r>
    </w:p>
    <w:p w14:paraId="25D1F052"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01FD3CA1"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6B0BA0DC"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382716DB" w14:textId="4D76614A" w:rsidR="000230A9" w:rsidRPr="000230A9" w:rsidRDefault="000230A9" w:rsidP="000230A9">
      <w:pPr>
        <w:ind w:left="360" w:firstLine="720"/>
        <w:rPr>
          <w:color w:val="000000" w:themeColor="text1"/>
          <w:kern w:val="24"/>
        </w:rPr>
      </w:pPr>
      <w:r w:rsidRPr="000230A9">
        <w:rPr>
          <w:color w:val="000000" w:themeColor="text1"/>
          <w:kern w:val="24"/>
        </w:rPr>
        <w:t>________________--__________________--________________--__________________--</w:t>
      </w:r>
    </w:p>
    <w:p w14:paraId="4EA48E93" w14:textId="77777777" w:rsidR="000230A9" w:rsidRPr="000230A9" w:rsidRDefault="000230A9" w:rsidP="000230A9">
      <w:pPr>
        <w:rPr>
          <w:color w:val="000000" w:themeColor="text1"/>
          <w:kern w:val="24"/>
        </w:rPr>
      </w:pPr>
    </w:p>
    <w:p w14:paraId="19FE6E07" w14:textId="44570AB6" w:rsidR="000230A9" w:rsidRDefault="000230A9" w:rsidP="000230A9">
      <w:pPr>
        <w:pStyle w:val="ListParagraph"/>
        <w:ind w:left="1080"/>
        <w:rPr>
          <w:color w:val="000000" w:themeColor="text1"/>
          <w:kern w:val="24"/>
        </w:rPr>
      </w:pPr>
      <w:r w:rsidRPr="000230A9">
        <w:rPr>
          <w:b/>
          <w:bCs/>
          <w:color w:val="000000" w:themeColor="text1"/>
          <w:kern w:val="24"/>
        </w:rPr>
        <w:t xml:space="preserve">Branch </w:t>
      </w:r>
      <w:r w:rsidRPr="000230A9">
        <w:rPr>
          <w:b/>
          <w:bCs/>
          <w:color w:val="000000" w:themeColor="text1"/>
          <w:kern w:val="24"/>
        </w:rPr>
        <w:t>B</w:t>
      </w:r>
      <w:r>
        <w:rPr>
          <w:color w:val="000000" w:themeColor="text1"/>
          <w:kern w:val="24"/>
        </w:rPr>
        <w:t xml:space="preserve"> </w:t>
      </w:r>
      <w:proofErr w:type="gramStart"/>
      <w:r w:rsidRPr="00352DCB">
        <w:rPr>
          <w:color w:val="000000" w:themeColor="text1"/>
          <w:kern w:val="24"/>
        </w:rPr>
        <w:t>name:_</w:t>
      </w:r>
      <w:proofErr w:type="gramEnd"/>
      <w:r w:rsidRPr="00352DCB">
        <w:rPr>
          <w:color w:val="000000" w:themeColor="text1"/>
          <w:kern w:val="24"/>
        </w:rPr>
        <w:t>_______</w:t>
      </w:r>
      <w:r>
        <w:rPr>
          <w:color w:val="000000" w:themeColor="text1"/>
          <w:kern w:val="24"/>
        </w:rPr>
        <w:t>_________________________________</w:t>
      </w:r>
    </w:p>
    <w:p w14:paraId="3DC0FF06" w14:textId="117C89A4" w:rsidR="003D1983" w:rsidRDefault="003D1983" w:rsidP="003D1983">
      <w:pPr>
        <w:ind w:firstLine="720"/>
      </w:pPr>
    </w:p>
    <w:p w14:paraId="24B0A295" w14:textId="2250134B" w:rsidR="000230A9" w:rsidRDefault="000230A9" w:rsidP="000230A9">
      <w:pPr>
        <w:pStyle w:val="ListParagraph"/>
        <w:ind w:left="1080"/>
        <w:rPr>
          <w:color w:val="000000" w:themeColor="text1"/>
          <w:kern w:val="24"/>
        </w:rPr>
      </w:pPr>
      <w:r>
        <w:rPr>
          <w:noProof/>
          <w:color w:val="000000" w:themeColor="text1"/>
          <w:kern w:val="24"/>
        </w:rPr>
        <mc:AlternateContent>
          <mc:Choice Requires="wps">
            <w:drawing>
              <wp:anchor distT="0" distB="0" distL="114300" distR="114300" simplePos="0" relativeHeight="251663360" behindDoc="0" locked="0" layoutInCell="1" allowOverlap="1" wp14:anchorId="759EBA80" wp14:editId="1AB1F118">
                <wp:simplePos x="0" y="0"/>
                <wp:positionH relativeFrom="column">
                  <wp:posOffset>287598</wp:posOffset>
                </wp:positionH>
                <wp:positionV relativeFrom="paragraph">
                  <wp:posOffset>103217</wp:posOffset>
                </wp:positionV>
                <wp:extent cx="7131050" cy="1908175"/>
                <wp:effectExtent l="0" t="0" r="12700" b="15875"/>
                <wp:wrapNone/>
                <wp:docPr id="1301966706" name="Rectangle 1"/>
                <wp:cNvGraphicFramePr/>
                <a:graphic xmlns:a="http://schemas.openxmlformats.org/drawingml/2006/main">
                  <a:graphicData uri="http://schemas.microsoft.com/office/word/2010/wordprocessingShape">
                    <wps:wsp>
                      <wps:cNvSpPr/>
                      <wps:spPr>
                        <a:xfrm>
                          <a:off x="0" y="0"/>
                          <a:ext cx="7131050" cy="1908175"/>
                        </a:xfrm>
                        <a:prstGeom prst="rect">
                          <a:avLst/>
                        </a:prstGeom>
                        <a:noFill/>
                        <a:ln w="1270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C6AAAB2" id="Rectangle 1" o:spid="_x0000_s1026" style="position:absolute;margin-left:22.65pt;margin-top:8.15pt;width:561.5pt;height:150.2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" filled="f" strokecolor="black [3213]" strokeweight="1pt"/>
            </w:pict>
          </mc:Fallback>
        </mc:AlternateContent>
      </w:r>
    </w:p>
    <w:p w14:paraId="3FBD76DF" w14:textId="0B152ADF" w:rsidR="000230A9" w:rsidRDefault="000230A9" w:rsidP="000230A9">
      <w:pPr>
        <w:pStyle w:val="ListParagraph"/>
        <w:ind w:left="1080"/>
        <w:rPr>
          <w:color w:val="000000" w:themeColor="text1"/>
          <w:kern w:val="24"/>
        </w:rPr>
      </w:pPr>
      <w:r w:rsidRPr="00352DCB">
        <w:rPr>
          <w:color w:val="000000" w:themeColor="text1"/>
          <w:kern w:val="24"/>
        </w:rPr>
        <w:t>Situation</w:t>
      </w:r>
      <w:r>
        <w:rPr>
          <w:color w:val="000000" w:themeColor="text1"/>
          <w:kern w:val="24"/>
        </w:rPr>
        <w:t xml:space="preserve"> evoking problem behavior</w:t>
      </w:r>
      <w:r w:rsidRPr="00352DCB">
        <w:rPr>
          <w:color w:val="000000" w:themeColor="text1"/>
          <w:kern w:val="24"/>
        </w:rPr>
        <w:t>:__________</w:t>
      </w:r>
      <w:r>
        <w:rPr>
          <w:color w:val="000000" w:themeColor="text1"/>
          <w:kern w:val="24"/>
        </w:rPr>
        <w:t>_____________________________________________ _____________________________________________________________________________________</w:t>
      </w:r>
    </w:p>
    <w:p w14:paraId="62861FED" w14:textId="77777777" w:rsidR="000230A9" w:rsidRPr="000230A9" w:rsidRDefault="000230A9" w:rsidP="000230A9">
      <w:pPr>
        <w:rPr>
          <w:sz w:val="14"/>
          <w:szCs w:val="14"/>
        </w:rPr>
      </w:pPr>
    </w:p>
    <w:p w14:paraId="4E83BBE9" w14:textId="77777777" w:rsidR="000230A9" w:rsidRPr="000230A9" w:rsidRDefault="000230A9" w:rsidP="000230A9">
      <w:pPr>
        <w:ind w:left="360" w:firstLine="720"/>
        <w:rPr>
          <w:color w:val="000000" w:themeColor="text1"/>
          <w:kern w:val="24"/>
        </w:rPr>
      </w:pPr>
      <w:r w:rsidRPr="000230A9">
        <w:rPr>
          <w:color w:val="000000" w:themeColor="text1"/>
          <w:kern w:val="24"/>
        </w:rPr>
        <w:t xml:space="preserve">Chain of Contextually Appropriate Behaviors (CABs): </w:t>
      </w:r>
    </w:p>
    <w:p w14:paraId="2ECCBA4E"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7F1401F2"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3D9BA949" w14:textId="77777777" w:rsidR="000230A9" w:rsidRDefault="000230A9" w:rsidP="000230A9">
      <w:pPr>
        <w:pStyle w:val="ListParagraph"/>
        <w:ind w:left="1080"/>
        <w:rPr>
          <w:color w:val="000000" w:themeColor="text1"/>
          <w:kern w:val="24"/>
        </w:rPr>
      </w:pPr>
      <w:r>
        <w:rPr>
          <w:color w:val="000000" w:themeColor="text1"/>
          <w:kern w:val="24"/>
        </w:rPr>
        <w:t>________________--__________________--________________--__________________--</w:t>
      </w:r>
    </w:p>
    <w:p w14:paraId="17BA1F7A" w14:textId="77777777" w:rsidR="000230A9" w:rsidRPr="000230A9" w:rsidRDefault="000230A9" w:rsidP="000230A9">
      <w:pPr>
        <w:ind w:left="360" w:firstLine="720"/>
        <w:rPr>
          <w:color w:val="000000" w:themeColor="text1"/>
          <w:kern w:val="24"/>
        </w:rPr>
      </w:pPr>
      <w:r w:rsidRPr="000230A9">
        <w:rPr>
          <w:color w:val="000000" w:themeColor="text1"/>
          <w:kern w:val="24"/>
        </w:rPr>
        <w:t>________________--__________________--________________--__________________--</w:t>
      </w:r>
    </w:p>
    <w:p w14:paraId="5A564982" w14:textId="77777777" w:rsidR="000230A9" w:rsidRPr="000230A9" w:rsidRDefault="000230A9" w:rsidP="000230A9">
      <w:pPr>
        <w:rPr>
          <w:color w:val="000000" w:themeColor="text1"/>
          <w:kern w:val="24"/>
        </w:rPr>
      </w:pPr>
    </w:p>
    <w:p w14:paraId="3B4EF74A" w14:textId="3F0F6D46" w:rsidR="000230A9" w:rsidRDefault="000230A9" w:rsidP="000230A9">
      <w:pPr>
        <w:pStyle w:val="ListParagraph"/>
        <w:ind w:left="1080"/>
        <w:rPr>
          <w:color w:val="000000" w:themeColor="text1"/>
          <w:kern w:val="24"/>
        </w:rPr>
      </w:pPr>
      <w:r w:rsidRPr="000230A9">
        <w:rPr>
          <w:b/>
          <w:bCs/>
          <w:color w:val="000000" w:themeColor="text1"/>
          <w:kern w:val="24"/>
        </w:rPr>
        <w:t xml:space="preserve">Branch </w:t>
      </w:r>
      <w:r w:rsidRPr="000230A9">
        <w:rPr>
          <w:b/>
          <w:bCs/>
          <w:color w:val="000000" w:themeColor="text1"/>
          <w:kern w:val="24"/>
        </w:rPr>
        <w:t>C</w:t>
      </w:r>
      <w:r>
        <w:rPr>
          <w:color w:val="000000" w:themeColor="text1"/>
          <w:kern w:val="24"/>
        </w:rPr>
        <w:t xml:space="preserve"> </w:t>
      </w:r>
      <w:proofErr w:type="gramStart"/>
      <w:r w:rsidRPr="00352DCB">
        <w:rPr>
          <w:color w:val="000000" w:themeColor="text1"/>
          <w:kern w:val="24"/>
        </w:rPr>
        <w:t>name:_</w:t>
      </w:r>
      <w:proofErr w:type="gramEnd"/>
      <w:r w:rsidRPr="00352DCB">
        <w:rPr>
          <w:color w:val="000000" w:themeColor="text1"/>
          <w:kern w:val="24"/>
        </w:rPr>
        <w:t>_______</w:t>
      </w:r>
      <w:r>
        <w:rPr>
          <w:color w:val="000000" w:themeColor="text1"/>
          <w:kern w:val="24"/>
        </w:rPr>
        <w:t>_________________________________</w:t>
      </w:r>
    </w:p>
    <w:p w14:paraId="4E161200" w14:textId="77777777" w:rsidR="000230A9" w:rsidRDefault="000230A9" w:rsidP="003D1983">
      <w:pPr>
        <w:ind w:firstLine="720"/>
      </w:pPr>
    </w:p>
    <w:p w14:paraId="60F3F024" w14:textId="077DA90F" w:rsidR="00790D38" w:rsidRDefault="00790D38">
      <w:pPr>
        <w:spacing w:after="200" w:line="276" w:lineRule="auto"/>
        <w:rPr>
          <w:b/>
        </w:rPr>
      </w:pPr>
    </w:p>
    <w:p w14:paraId="5B90ADC9" w14:textId="77777777" w:rsidR="00977B05" w:rsidRDefault="00977B05">
      <w:pPr>
        <w:spacing w:after="200" w:line="276" w:lineRule="auto"/>
        <w:rPr>
          <w:b/>
        </w:rPr>
      </w:pPr>
      <w:r>
        <w:rPr>
          <w:b/>
        </w:rPr>
        <w:br w:type="page"/>
      </w:r>
    </w:p>
    <w:p w14:paraId="1052DCBC" w14:textId="2854E2E2" w:rsidR="00597D56" w:rsidRPr="00597D56" w:rsidRDefault="000344BE" w:rsidP="00597D56">
      <w:pPr>
        <w:shd w:val="clear" w:color="auto" w:fill="D9D9D9" w:themeFill="background1" w:themeFillShade="D9"/>
        <w:rPr>
          <w:sz w:val="18"/>
          <w:szCs w:val="18"/>
        </w:rPr>
      </w:pPr>
      <w:r>
        <w:rPr>
          <w:b/>
        </w:rPr>
        <w:lastRenderedPageBreak/>
        <w:t>Form for Designing</w:t>
      </w:r>
      <w:r w:rsidR="00597D56" w:rsidRPr="00597D56">
        <w:rPr>
          <w:b/>
        </w:rPr>
        <w:t xml:space="preserve"> </w:t>
      </w:r>
      <w:r>
        <w:rPr>
          <w:b/>
        </w:rPr>
        <w:t>the IISCA</w:t>
      </w:r>
      <w:r w:rsidR="00597D56" w:rsidRPr="00597D56">
        <w:rPr>
          <w:b/>
        </w:rPr>
        <w:t xml:space="preserve"> </w:t>
      </w:r>
    </w:p>
    <w:p w14:paraId="55EAE360" w14:textId="77777777" w:rsidR="003F25EF" w:rsidRPr="00597D56" w:rsidRDefault="00597D56" w:rsidP="00597D56">
      <w:pPr>
        <w:shd w:val="clear" w:color="auto" w:fill="FFFFFF" w:themeFill="background1"/>
        <w:spacing w:after="200" w:line="276" w:lineRule="auto"/>
        <w:rPr>
          <w:bCs/>
          <w:i/>
          <w:sz w:val="20"/>
          <w:szCs w:val="20"/>
        </w:rPr>
      </w:pPr>
      <w:r w:rsidRPr="00597D56">
        <w:rPr>
          <w:i/>
          <w:sz w:val="20"/>
          <w:szCs w:val="20"/>
        </w:rPr>
        <w:t>Once the open-ended functional assessmen</w:t>
      </w:r>
      <w:r w:rsidR="004964D0">
        <w:rPr>
          <w:i/>
          <w:sz w:val="20"/>
          <w:szCs w:val="20"/>
        </w:rPr>
        <w:t>t interview is complete, use this</w:t>
      </w:r>
      <w:r w:rsidRPr="00597D56">
        <w:rPr>
          <w:i/>
          <w:sz w:val="20"/>
          <w:szCs w:val="20"/>
        </w:rPr>
        <w:t xml:space="preserve"> form to design an IISCA.</w:t>
      </w:r>
    </w:p>
    <w:tbl>
      <w:tblPr>
        <w:tblStyle w:val="TableGrid"/>
        <w:tblW w:w="11695" w:type="dxa"/>
        <w:tblLook w:val="04A0" w:firstRow="1" w:lastRow="0" w:firstColumn="1" w:lastColumn="0" w:noHBand="0" w:noVBand="1"/>
      </w:tblPr>
      <w:tblGrid>
        <w:gridCol w:w="2695"/>
        <w:gridCol w:w="2160"/>
        <w:gridCol w:w="3600"/>
        <w:gridCol w:w="3240"/>
      </w:tblGrid>
      <w:tr w:rsidR="00761F15" w:rsidRPr="00287EDB" w14:paraId="3E0E9657" w14:textId="77777777" w:rsidTr="00B46C0B">
        <w:trPr>
          <w:trHeight w:val="377"/>
        </w:trPr>
        <w:tc>
          <w:tcPr>
            <w:tcW w:w="2695" w:type="dxa"/>
          </w:tcPr>
          <w:p w14:paraId="2F21B3DD" w14:textId="23B47756" w:rsidR="00761F15" w:rsidRPr="00761F15" w:rsidRDefault="00761F15" w:rsidP="00726E2A">
            <w:pPr>
              <w:jc w:val="right"/>
              <w:rPr>
                <w:bCs/>
              </w:rPr>
            </w:pPr>
            <w:r>
              <w:rPr>
                <w:bCs/>
              </w:rPr>
              <w:t xml:space="preserve">Client </w:t>
            </w:r>
            <w:r w:rsidRPr="00761F15">
              <w:rPr>
                <w:bCs/>
              </w:rPr>
              <w:t>Pseudonym</w:t>
            </w:r>
            <w:r>
              <w:rPr>
                <w:bCs/>
              </w:rPr>
              <w:t>:</w:t>
            </w:r>
            <w:r w:rsidRPr="00761F15">
              <w:rPr>
                <w:bCs/>
              </w:rPr>
              <w:t xml:space="preserve"> </w:t>
            </w:r>
          </w:p>
        </w:tc>
        <w:tc>
          <w:tcPr>
            <w:tcW w:w="2160" w:type="dxa"/>
          </w:tcPr>
          <w:p w14:paraId="48B5BF1D" w14:textId="77777777" w:rsidR="00761F15" w:rsidRPr="00761F15" w:rsidRDefault="00761F15" w:rsidP="00597D56"/>
        </w:tc>
        <w:tc>
          <w:tcPr>
            <w:tcW w:w="3600" w:type="dxa"/>
          </w:tcPr>
          <w:p w14:paraId="7F71936C" w14:textId="2AA0F15C" w:rsidR="00761F15" w:rsidRPr="00761F15" w:rsidRDefault="00761F15" w:rsidP="00597D56">
            <w:r>
              <w:t xml:space="preserve">Names of </w:t>
            </w:r>
            <w:r w:rsidR="00891C9F">
              <w:t>c</w:t>
            </w:r>
            <w:r>
              <w:t>aregivers in attendance:</w:t>
            </w:r>
          </w:p>
        </w:tc>
        <w:tc>
          <w:tcPr>
            <w:tcW w:w="3240" w:type="dxa"/>
          </w:tcPr>
          <w:p w14:paraId="3AFE04E5" w14:textId="78860689" w:rsidR="00761F15" w:rsidRPr="00761F15" w:rsidRDefault="00761F15" w:rsidP="00597D56"/>
        </w:tc>
      </w:tr>
      <w:tr w:rsidR="00891C9F" w:rsidRPr="00287EDB" w14:paraId="6DB83F3C" w14:textId="77777777" w:rsidTr="00B46C0B">
        <w:trPr>
          <w:trHeight w:val="377"/>
        </w:trPr>
        <w:tc>
          <w:tcPr>
            <w:tcW w:w="2695" w:type="dxa"/>
          </w:tcPr>
          <w:p w14:paraId="50AA5694" w14:textId="6B8F047C" w:rsidR="00891C9F" w:rsidRPr="00761F15" w:rsidRDefault="00891C9F" w:rsidP="00726E2A">
            <w:pPr>
              <w:jc w:val="right"/>
              <w:rPr>
                <w:bCs/>
              </w:rPr>
            </w:pPr>
            <w:r>
              <w:rPr>
                <w:bCs/>
              </w:rPr>
              <w:t>Client l</w:t>
            </w:r>
            <w:r w:rsidRPr="00761F15">
              <w:rPr>
                <w:bCs/>
              </w:rPr>
              <w:t>anguage abilities:</w:t>
            </w:r>
          </w:p>
        </w:tc>
        <w:tc>
          <w:tcPr>
            <w:tcW w:w="2160" w:type="dxa"/>
          </w:tcPr>
          <w:p w14:paraId="04FFB13A" w14:textId="77777777" w:rsidR="00891C9F" w:rsidRPr="00761F15" w:rsidRDefault="00891C9F" w:rsidP="00597D56"/>
        </w:tc>
        <w:tc>
          <w:tcPr>
            <w:tcW w:w="3600" w:type="dxa"/>
          </w:tcPr>
          <w:p w14:paraId="603EC207" w14:textId="26838DCA" w:rsidR="00891C9F" w:rsidRPr="00761F15" w:rsidRDefault="00891C9F" w:rsidP="00597D56">
            <w:r>
              <w:t>Primary language of caregivers:</w:t>
            </w:r>
          </w:p>
        </w:tc>
        <w:tc>
          <w:tcPr>
            <w:tcW w:w="3240" w:type="dxa"/>
          </w:tcPr>
          <w:p w14:paraId="31C856D7" w14:textId="4D605DEA" w:rsidR="00891C9F" w:rsidRPr="00761F15" w:rsidRDefault="00891C9F" w:rsidP="00597D56"/>
        </w:tc>
      </w:tr>
    </w:tbl>
    <w:p w14:paraId="505EC56D" w14:textId="77777777" w:rsidR="00597D56" w:rsidRPr="00CE328C" w:rsidRDefault="00597D56" w:rsidP="00597D56">
      <w:pPr>
        <w:rPr>
          <w:b/>
          <w:bCs/>
          <w:i/>
        </w:rPr>
      </w:pPr>
    </w:p>
    <w:tbl>
      <w:tblPr>
        <w:tblStyle w:val="TableGrid"/>
        <w:tblW w:w="11695" w:type="dxa"/>
        <w:tblLook w:val="04A0" w:firstRow="1" w:lastRow="0" w:firstColumn="1" w:lastColumn="0" w:noHBand="0" w:noVBand="1"/>
      </w:tblPr>
      <w:tblGrid>
        <w:gridCol w:w="5575"/>
        <w:gridCol w:w="6120"/>
      </w:tblGrid>
      <w:tr w:rsidR="00891C9F" w:rsidRPr="007D73BA" w14:paraId="3C7F3375" w14:textId="77777777" w:rsidTr="00AA4ED0">
        <w:tc>
          <w:tcPr>
            <w:tcW w:w="11695" w:type="dxa"/>
            <w:gridSpan w:val="2"/>
          </w:tcPr>
          <w:p w14:paraId="62E0CBD3" w14:textId="5802D0BD" w:rsidR="00891C9F" w:rsidRPr="00C772F9" w:rsidRDefault="00891C9F" w:rsidP="00891C9F">
            <w:pPr>
              <w:numPr>
                <w:ilvl w:val="0"/>
                <w:numId w:val="2"/>
              </w:numPr>
            </w:pPr>
            <w:r w:rsidRPr="00C772F9">
              <w:rPr>
                <w:b/>
                <w:bCs/>
              </w:rPr>
              <w:t>Implementor:</w:t>
            </w:r>
            <w:r w:rsidRPr="00C772F9">
              <w:t xml:space="preserve"> Note who will implement the analysis and why this person was selected to be the implementor.</w:t>
            </w:r>
            <w:r w:rsidR="00AE7710" w:rsidRPr="00C772F9">
              <w:t xml:space="preserve"> Consider that the person implementing the IISCA will also be the initial implementer of the SBT treatment. </w:t>
            </w:r>
          </w:p>
          <w:p w14:paraId="23BA5453" w14:textId="1EB2D0F4" w:rsidR="00891C9F" w:rsidRPr="00C772F9" w:rsidRDefault="00891C9F" w:rsidP="00891C9F">
            <w:pPr>
              <w:ind w:left="360"/>
            </w:pPr>
          </w:p>
          <w:p w14:paraId="67AB94FA" w14:textId="0FFF52A0" w:rsidR="00891C9F" w:rsidRPr="00C772F9" w:rsidRDefault="00891C9F" w:rsidP="000E1E48">
            <w:pPr>
              <w:ind w:left="360"/>
              <w:rPr>
                <w:b/>
                <w:bCs/>
              </w:rPr>
            </w:pPr>
          </w:p>
        </w:tc>
      </w:tr>
      <w:tr w:rsidR="00891C9F" w:rsidRPr="007D73BA" w14:paraId="2AE0DDB1" w14:textId="77777777" w:rsidTr="00AA4ED0">
        <w:tc>
          <w:tcPr>
            <w:tcW w:w="11695" w:type="dxa"/>
            <w:gridSpan w:val="2"/>
          </w:tcPr>
          <w:p w14:paraId="4C826A02" w14:textId="003C9E72" w:rsidR="00891C9F" w:rsidRPr="00C772F9" w:rsidRDefault="00891C9F" w:rsidP="00891C9F">
            <w:pPr>
              <w:numPr>
                <w:ilvl w:val="0"/>
                <w:numId w:val="2"/>
              </w:numPr>
            </w:pPr>
            <w:r w:rsidRPr="00C772F9">
              <w:rPr>
                <w:b/>
                <w:bCs/>
              </w:rPr>
              <w:t>Location:</w:t>
            </w:r>
            <w:r w:rsidRPr="00C772F9">
              <w:t xml:space="preserve"> Describe the general location and specific </w:t>
            </w:r>
            <w:r w:rsidR="00C23EF3" w:rsidRPr="00C772F9">
              <w:t>area</w:t>
            </w:r>
            <w:r w:rsidRPr="00C772F9">
              <w:t xml:space="preserve"> in which the analysis will take place. Consider the extent to which the location</w:t>
            </w:r>
            <w:r w:rsidR="00DF60F6" w:rsidRPr="00C772F9">
              <w:t>/</w:t>
            </w:r>
            <w:r w:rsidR="00C23EF3" w:rsidRPr="00C772F9">
              <w:t>area</w:t>
            </w:r>
            <w:r w:rsidRPr="00C772F9">
              <w:t xml:space="preserve"> can be designed to be the most </w:t>
            </w:r>
            <w:r w:rsidR="00C23EF3" w:rsidRPr="00C772F9">
              <w:t>comfortable</w:t>
            </w:r>
            <w:r w:rsidR="00DF60F6" w:rsidRPr="00C772F9">
              <w:t>/</w:t>
            </w:r>
            <w:r w:rsidRPr="00C772F9">
              <w:t>preferred location for the child/client.</w:t>
            </w:r>
            <w:r w:rsidR="00AE7710" w:rsidRPr="00C772F9">
              <w:t xml:space="preserve"> Consider the availability of this space for the initial phases of treatment as the location of SBT will be the same as the IISCA. </w:t>
            </w:r>
          </w:p>
          <w:p w14:paraId="4024D29B" w14:textId="77777777" w:rsidR="00891C9F" w:rsidRPr="00C772F9" w:rsidRDefault="00891C9F" w:rsidP="00A0783F"/>
          <w:p w14:paraId="235910A9" w14:textId="33AE489F" w:rsidR="00F56006" w:rsidRPr="00C772F9" w:rsidRDefault="00F56006" w:rsidP="00A0783F"/>
        </w:tc>
      </w:tr>
      <w:tr w:rsidR="00891C9F" w:rsidRPr="007D73BA" w14:paraId="17189927" w14:textId="77777777" w:rsidTr="00DF60F6">
        <w:tc>
          <w:tcPr>
            <w:tcW w:w="11695" w:type="dxa"/>
            <w:gridSpan w:val="2"/>
            <w:tcBorders>
              <w:bottom w:val="single" w:sz="4" w:space="0" w:color="000000" w:themeColor="text1"/>
            </w:tcBorders>
          </w:tcPr>
          <w:p w14:paraId="29359494" w14:textId="7738DC09" w:rsidR="00C23EF3" w:rsidRPr="00C772F9" w:rsidRDefault="00C23EF3" w:rsidP="00891C9F">
            <w:pPr>
              <w:pStyle w:val="ListParagraph"/>
              <w:numPr>
                <w:ilvl w:val="0"/>
                <w:numId w:val="2"/>
              </w:numPr>
            </w:pPr>
            <w:r w:rsidRPr="00C772F9">
              <w:rPr>
                <w:b/>
                <w:bCs/>
              </w:rPr>
              <w:t>Materials</w:t>
            </w:r>
            <w:r w:rsidR="00AE7710" w:rsidRPr="00C772F9">
              <w:rPr>
                <w:b/>
                <w:bCs/>
              </w:rPr>
              <w:t xml:space="preserve"> for </w:t>
            </w:r>
            <w:r w:rsidR="00D55855" w:rsidRPr="00C772F9">
              <w:rPr>
                <w:b/>
                <w:bCs/>
              </w:rPr>
              <w:t>r</w:t>
            </w:r>
            <w:r w:rsidR="00AE7710" w:rsidRPr="00C772F9">
              <w:rPr>
                <w:b/>
                <w:bCs/>
              </w:rPr>
              <w:t xml:space="preserve">einforcement </w:t>
            </w:r>
            <w:r w:rsidR="00D55855" w:rsidRPr="00C772F9">
              <w:rPr>
                <w:b/>
                <w:bCs/>
              </w:rPr>
              <w:t>c</w:t>
            </w:r>
            <w:r w:rsidR="00AE7710" w:rsidRPr="00C772F9">
              <w:rPr>
                <w:b/>
                <w:bCs/>
              </w:rPr>
              <w:t xml:space="preserve">ontext: </w:t>
            </w:r>
            <w:r w:rsidR="00891C9F" w:rsidRPr="00C772F9">
              <w:t xml:space="preserve">Describe the equipment and materials to be placed in the analysis space to </w:t>
            </w:r>
            <w:r w:rsidRPr="00C772F9">
              <w:t xml:space="preserve">immediately </w:t>
            </w:r>
            <w:r w:rsidR="00891C9F" w:rsidRPr="00C772F9">
              <w:t xml:space="preserve">occasion engagement and </w:t>
            </w:r>
            <w:r w:rsidRPr="00C772F9">
              <w:t xml:space="preserve">maintain a happy, relaxed, and engaged demeanor. </w:t>
            </w:r>
          </w:p>
          <w:p w14:paraId="16AA92B2" w14:textId="77777777" w:rsidR="00E52ADD" w:rsidRPr="00C772F9" w:rsidRDefault="00E52ADD" w:rsidP="00E52ADD">
            <w:pPr>
              <w:pStyle w:val="ListParagraph"/>
              <w:ind w:left="360"/>
            </w:pPr>
          </w:p>
          <w:p w14:paraId="3DA406E5" w14:textId="5FB04BCA" w:rsidR="00E52ADD" w:rsidRPr="00C772F9" w:rsidRDefault="00E52ADD" w:rsidP="00C23EF3">
            <w:pPr>
              <w:pStyle w:val="ListParagraph"/>
              <w:ind w:left="360"/>
            </w:pPr>
          </w:p>
          <w:p w14:paraId="0958692A" w14:textId="1FC72F80" w:rsidR="00F56006" w:rsidRPr="00C772F9" w:rsidRDefault="00F56006" w:rsidP="00C23EF3">
            <w:pPr>
              <w:pStyle w:val="ListParagraph"/>
              <w:ind w:left="360"/>
            </w:pPr>
          </w:p>
          <w:p w14:paraId="377600AA" w14:textId="45045851" w:rsidR="00F56006" w:rsidRPr="00C772F9" w:rsidRDefault="00F56006" w:rsidP="00C23EF3">
            <w:pPr>
              <w:pStyle w:val="ListParagraph"/>
              <w:ind w:left="360"/>
            </w:pPr>
          </w:p>
          <w:p w14:paraId="52BCFE1B" w14:textId="376D341E" w:rsidR="00F56006" w:rsidRPr="00C772F9" w:rsidRDefault="00F56006" w:rsidP="00C23EF3">
            <w:pPr>
              <w:pStyle w:val="ListParagraph"/>
              <w:ind w:left="360"/>
            </w:pPr>
          </w:p>
          <w:p w14:paraId="7375225C" w14:textId="6FB41DDA" w:rsidR="00F56006" w:rsidRPr="00C772F9" w:rsidRDefault="00F56006" w:rsidP="00C23EF3">
            <w:pPr>
              <w:pStyle w:val="ListParagraph"/>
              <w:ind w:left="360"/>
            </w:pPr>
          </w:p>
          <w:p w14:paraId="6BEA2CE7" w14:textId="11C98BBD" w:rsidR="00F56006" w:rsidRPr="00C772F9" w:rsidRDefault="00F56006" w:rsidP="00C23EF3">
            <w:pPr>
              <w:pStyle w:val="ListParagraph"/>
              <w:ind w:left="360"/>
            </w:pPr>
          </w:p>
          <w:p w14:paraId="7C0281D6" w14:textId="073BE715" w:rsidR="00F56006" w:rsidRPr="00C772F9" w:rsidRDefault="00F56006" w:rsidP="00C23EF3">
            <w:pPr>
              <w:pStyle w:val="ListParagraph"/>
              <w:ind w:left="360"/>
            </w:pPr>
          </w:p>
          <w:p w14:paraId="201CB951" w14:textId="77777777" w:rsidR="00F56006" w:rsidRPr="00C772F9" w:rsidRDefault="00F56006" w:rsidP="00C23EF3">
            <w:pPr>
              <w:pStyle w:val="ListParagraph"/>
              <w:ind w:left="360"/>
            </w:pPr>
          </w:p>
          <w:p w14:paraId="5E37C64D" w14:textId="77777777" w:rsidR="00A63D9B" w:rsidRPr="00C772F9" w:rsidRDefault="00A63D9B" w:rsidP="00891C9F"/>
          <w:p w14:paraId="3A4C2AF4" w14:textId="2C7F79D9" w:rsidR="00C23EF3" w:rsidRPr="00C772F9" w:rsidRDefault="00C23EF3" w:rsidP="00891C9F"/>
        </w:tc>
      </w:tr>
      <w:tr w:rsidR="00891C9F" w:rsidRPr="00891C9F" w14:paraId="39B4D97A" w14:textId="77777777" w:rsidTr="00DF60F6">
        <w:tc>
          <w:tcPr>
            <w:tcW w:w="11695" w:type="dxa"/>
            <w:gridSpan w:val="2"/>
            <w:tcBorders>
              <w:bottom w:val="nil"/>
            </w:tcBorders>
          </w:tcPr>
          <w:p w14:paraId="29FEE564" w14:textId="4C9D226C" w:rsidR="00C23EF3" w:rsidRDefault="00C23EF3" w:rsidP="00DF60F6">
            <w:pPr>
              <w:numPr>
                <w:ilvl w:val="0"/>
                <w:numId w:val="2"/>
              </w:numPr>
            </w:pPr>
            <w:r w:rsidRPr="00C23EF3">
              <w:rPr>
                <w:b/>
                <w:bCs/>
              </w:rPr>
              <w:t>Interaction</w:t>
            </w:r>
            <w:r>
              <w:rPr>
                <w:b/>
                <w:bCs/>
              </w:rPr>
              <w:t>s</w:t>
            </w:r>
            <w:r w:rsidRPr="00C23EF3">
              <w:rPr>
                <w:b/>
                <w:bCs/>
              </w:rPr>
              <w:t xml:space="preserve"> during </w:t>
            </w:r>
            <w:r w:rsidR="00D55855">
              <w:rPr>
                <w:b/>
                <w:bCs/>
              </w:rPr>
              <w:t>r</w:t>
            </w:r>
            <w:r w:rsidRPr="00C23EF3">
              <w:rPr>
                <w:b/>
                <w:bCs/>
              </w:rPr>
              <w:t>einforcement.</w:t>
            </w:r>
            <w:r>
              <w:t xml:space="preserve"> Describe where the implementor will be positioned and how they will interact with the child/client. Also note the interactions that will be minimized during this time.</w:t>
            </w:r>
          </w:p>
          <w:p w14:paraId="689F1350" w14:textId="5C4A507E" w:rsidR="00DF60F6" w:rsidRPr="00891C9F" w:rsidRDefault="00DF60F6" w:rsidP="00DF60F6">
            <w:pPr>
              <w:ind w:left="360"/>
            </w:pPr>
          </w:p>
        </w:tc>
      </w:tr>
      <w:tr w:rsidR="00DF60F6" w:rsidRPr="00891C9F" w14:paraId="112B38ED" w14:textId="77777777" w:rsidTr="008E1ADF">
        <w:tc>
          <w:tcPr>
            <w:tcW w:w="5575" w:type="dxa"/>
            <w:tcBorders>
              <w:top w:val="nil"/>
              <w:bottom w:val="single" w:sz="4" w:space="0" w:color="000000" w:themeColor="text1"/>
            </w:tcBorders>
          </w:tcPr>
          <w:p w14:paraId="4211A95F" w14:textId="53181A74" w:rsidR="00DF60F6" w:rsidRPr="00DF60F6" w:rsidRDefault="00DF60F6" w:rsidP="00DF60F6">
            <w:pPr>
              <w:ind w:left="360"/>
            </w:pPr>
            <w:r>
              <w:t>-</w:t>
            </w:r>
            <w:r w:rsidRPr="00DF60F6">
              <w:t>Remain in a seated/crouched and central position</w:t>
            </w:r>
          </w:p>
          <w:p w14:paraId="01FE7226" w14:textId="5EBBA416" w:rsidR="00DF60F6" w:rsidRPr="00DF60F6" w:rsidRDefault="00DF60F6" w:rsidP="00DF60F6">
            <w:pPr>
              <w:ind w:left="360"/>
            </w:pPr>
            <w:r>
              <w:t>-</w:t>
            </w:r>
            <w:r w:rsidRPr="00DF60F6">
              <w:t xml:space="preserve">Be </w:t>
            </w:r>
            <w:proofErr w:type="gramStart"/>
            <w:r w:rsidRPr="00DF60F6">
              <w:t>oriented toward child/client at all times</w:t>
            </w:r>
            <w:proofErr w:type="gramEnd"/>
          </w:p>
          <w:p w14:paraId="46F2B309" w14:textId="7C6721FE" w:rsidR="00DF60F6" w:rsidRDefault="00DF60F6" w:rsidP="00DF60F6">
            <w:pPr>
              <w:ind w:left="360"/>
            </w:pPr>
            <w:r>
              <w:t>-</w:t>
            </w:r>
            <w:r w:rsidRPr="00DF60F6">
              <w:t>Respond in kind to all questions, social bids, social referencing, joint initiations, etc.</w:t>
            </w:r>
          </w:p>
          <w:p w14:paraId="1B900C34" w14:textId="44F291D6" w:rsidR="00DF60F6" w:rsidRDefault="00DF60F6" w:rsidP="00DF60F6">
            <w:pPr>
              <w:ind w:left="360"/>
            </w:pPr>
            <w:r>
              <w:t>-Provide a comment on engagement when the child does something impressive</w:t>
            </w:r>
          </w:p>
          <w:p w14:paraId="464B5EBD" w14:textId="547E48E8" w:rsidR="00DF60F6" w:rsidRDefault="00DF60F6" w:rsidP="00DF60F6">
            <w:pPr>
              <w:ind w:left="360"/>
            </w:pPr>
          </w:p>
          <w:p w14:paraId="55551B29" w14:textId="371A546A" w:rsidR="00DF60F6" w:rsidRDefault="00DF60F6" w:rsidP="00DF60F6">
            <w:pPr>
              <w:ind w:left="360"/>
            </w:pPr>
            <w:r>
              <w:t>-</w:t>
            </w:r>
            <w:r w:rsidRPr="00E73170">
              <w:rPr>
                <w:u w:val="single"/>
              </w:rPr>
              <w:t>Refrain from</w:t>
            </w:r>
            <w:r>
              <w:t xml:space="preserve"> asking questions, placing social demands, issuing instructions, redirecting behavior, touching materials, offering choices, reminding the child about what they can do, following them around the area</w:t>
            </w:r>
          </w:p>
          <w:p w14:paraId="72C0E53B" w14:textId="77777777" w:rsidR="00DF60F6" w:rsidRDefault="00DF60F6" w:rsidP="00DF60F6">
            <w:pPr>
              <w:ind w:left="360"/>
            </w:pPr>
          </w:p>
          <w:p w14:paraId="0D5808D4" w14:textId="77777777" w:rsidR="00790D38" w:rsidRDefault="00790D38" w:rsidP="00DF60F6">
            <w:pPr>
              <w:ind w:left="360"/>
            </w:pPr>
          </w:p>
          <w:p w14:paraId="0792EB9E" w14:textId="77777777" w:rsidR="00790D38" w:rsidRDefault="00790D38" w:rsidP="00DF60F6">
            <w:pPr>
              <w:ind w:left="360"/>
            </w:pPr>
          </w:p>
          <w:p w14:paraId="1BEF0C84" w14:textId="77777777" w:rsidR="00790D38" w:rsidRDefault="00790D38" w:rsidP="00DF60F6">
            <w:pPr>
              <w:ind w:left="360"/>
            </w:pPr>
          </w:p>
          <w:p w14:paraId="28C950D7" w14:textId="77777777" w:rsidR="00790D38" w:rsidRDefault="00790D38" w:rsidP="00DF60F6">
            <w:pPr>
              <w:ind w:left="360"/>
            </w:pPr>
          </w:p>
          <w:p w14:paraId="7CBE060E" w14:textId="77777777" w:rsidR="00790D38" w:rsidRDefault="00790D38" w:rsidP="00DF60F6">
            <w:pPr>
              <w:ind w:left="360"/>
            </w:pPr>
          </w:p>
          <w:p w14:paraId="616F44B3" w14:textId="77777777" w:rsidR="00790D38" w:rsidRDefault="00790D38" w:rsidP="00DF60F6">
            <w:pPr>
              <w:ind w:left="360"/>
            </w:pPr>
          </w:p>
          <w:p w14:paraId="624D9A32" w14:textId="43FCD3C6" w:rsidR="00790D38" w:rsidRPr="00DF60F6" w:rsidRDefault="00790D38" w:rsidP="00DF60F6">
            <w:pPr>
              <w:ind w:left="360"/>
            </w:pPr>
          </w:p>
        </w:tc>
        <w:tc>
          <w:tcPr>
            <w:tcW w:w="6120" w:type="dxa"/>
            <w:tcBorders>
              <w:top w:val="nil"/>
              <w:bottom w:val="single" w:sz="4" w:space="0" w:color="000000" w:themeColor="text1"/>
            </w:tcBorders>
          </w:tcPr>
          <w:p w14:paraId="22A7ACE1" w14:textId="77777777" w:rsidR="00DF60F6" w:rsidRDefault="00DF60F6" w:rsidP="00DF60F6">
            <w:pPr>
              <w:ind w:left="360"/>
              <w:rPr>
                <w:b/>
                <w:bCs/>
              </w:rPr>
            </w:pPr>
          </w:p>
          <w:p w14:paraId="73743284" w14:textId="4BC2EC76" w:rsidR="00C772F9" w:rsidRDefault="00C772F9" w:rsidP="00583705"/>
          <w:p w14:paraId="0FF6441C" w14:textId="759FA675" w:rsidR="00C772F9" w:rsidRDefault="00C772F9" w:rsidP="00583705"/>
          <w:p w14:paraId="08C1D0DE" w14:textId="0E767997" w:rsidR="00C772F9" w:rsidRDefault="00C772F9" w:rsidP="00583705"/>
          <w:p w14:paraId="72235E62" w14:textId="51E8CF36" w:rsidR="00C772F9" w:rsidRDefault="00C772F9" w:rsidP="00583705"/>
          <w:p w14:paraId="6B621CF6" w14:textId="2DFDFB1C" w:rsidR="00C772F9" w:rsidRDefault="00C772F9" w:rsidP="00583705"/>
          <w:p w14:paraId="039730D3" w14:textId="5A38C559" w:rsidR="00C772F9" w:rsidRDefault="00C772F9" w:rsidP="00583705"/>
          <w:p w14:paraId="4EF7D819" w14:textId="152A1F16" w:rsidR="00C772F9" w:rsidRDefault="00C772F9" w:rsidP="00583705"/>
          <w:p w14:paraId="0BF746F8" w14:textId="286A3F82" w:rsidR="00C772F9" w:rsidRDefault="00C772F9" w:rsidP="00583705"/>
          <w:p w14:paraId="0F132689" w14:textId="6CBA141C" w:rsidR="00C772F9" w:rsidRDefault="00C772F9" w:rsidP="00583705"/>
          <w:p w14:paraId="39A254CF" w14:textId="239C4C90" w:rsidR="00C772F9" w:rsidRDefault="00C772F9" w:rsidP="00583705"/>
          <w:p w14:paraId="3E31EF1A" w14:textId="1CAE9A87" w:rsidR="00C772F9" w:rsidRDefault="00C772F9" w:rsidP="00583705"/>
          <w:p w14:paraId="716AFDF6" w14:textId="309DCD2A" w:rsidR="00C772F9" w:rsidRDefault="00C772F9" w:rsidP="00583705"/>
          <w:p w14:paraId="30D49568" w14:textId="667485C1" w:rsidR="00C772F9" w:rsidRDefault="00C772F9" w:rsidP="00583705"/>
          <w:p w14:paraId="1F3C2830" w14:textId="77777777" w:rsidR="00C772F9" w:rsidRPr="00583705" w:rsidRDefault="00C772F9" w:rsidP="00583705"/>
          <w:p w14:paraId="7B38F45D" w14:textId="77777777" w:rsidR="00583705" w:rsidRPr="00583705" w:rsidRDefault="00583705" w:rsidP="00583705"/>
          <w:p w14:paraId="4C74E591" w14:textId="77777777" w:rsidR="00583705" w:rsidRPr="00583705" w:rsidRDefault="00583705" w:rsidP="00583705"/>
          <w:p w14:paraId="4A8F32F5" w14:textId="77777777" w:rsidR="00583705" w:rsidRPr="00583705" w:rsidRDefault="00583705" w:rsidP="00583705"/>
          <w:p w14:paraId="46C51108" w14:textId="3B97D33A" w:rsidR="00583705" w:rsidRPr="00583705" w:rsidRDefault="00583705" w:rsidP="00583705">
            <w:pPr>
              <w:ind w:firstLine="720"/>
            </w:pPr>
          </w:p>
        </w:tc>
      </w:tr>
    </w:tbl>
    <w:p w14:paraId="25A0BBD1" w14:textId="77777777" w:rsidR="00977B05" w:rsidRDefault="00977B05">
      <w:r>
        <w:br w:type="page"/>
      </w:r>
    </w:p>
    <w:tbl>
      <w:tblPr>
        <w:tblStyle w:val="TableGrid"/>
        <w:tblW w:w="11695" w:type="dxa"/>
        <w:tblLook w:val="04A0" w:firstRow="1" w:lastRow="0" w:firstColumn="1" w:lastColumn="0" w:noHBand="0" w:noVBand="1"/>
      </w:tblPr>
      <w:tblGrid>
        <w:gridCol w:w="5575"/>
        <w:gridCol w:w="6120"/>
      </w:tblGrid>
      <w:tr w:rsidR="00C23EF3" w:rsidRPr="00891C9F" w14:paraId="37A1F2ED" w14:textId="77777777" w:rsidTr="00A63D9B">
        <w:tc>
          <w:tcPr>
            <w:tcW w:w="11695" w:type="dxa"/>
            <w:gridSpan w:val="2"/>
            <w:tcBorders>
              <w:bottom w:val="nil"/>
            </w:tcBorders>
          </w:tcPr>
          <w:p w14:paraId="5C3FD23C" w14:textId="5867EA9F" w:rsidR="00C23EF3" w:rsidRDefault="00C23EF3" w:rsidP="00891C9F">
            <w:pPr>
              <w:numPr>
                <w:ilvl w:val="0"/>
                <w:numId w:val="2"/>
              </w:numPr>
            </w:pPr>
            <w:r w:rsidRPr="00C23EF3">
              <w:rPr>
                <w:b/>
                <w:bCs/>
              </w:rPr>
              <w:lastRenderedPageBreak/>
              <w:t>Progressing the EO:</w:t>
            </w:r>
            <w:r>
              <w:t xml:space="preserve"> Describe how the implementor will progress the establishing operation</w:t>
            </w:r>
            <w:r w:rsidR="00A63D9B">
              <w:t>, e.g.:</w:t>
            </w:r>
          </w:p>
          <w:p w14:paraId="110994E6" w14:textId="4B53E322" w:rsidR="00C23EF3" w:rsidRDefault="00C23EF3" w:rsidP="00A63D9B">
            <w:pPr>
              <w:ind w:left="360"/>
            </w:pPr>
          </w:p>
        </w:tc>
      </w:tr>
      <w:tr w:rsidR="00A63D9B" w:rsidRPr="00891C9F" w14:paraId="2359CDC9" w14:textId="77777777" w:rsidTr="008E1ADF">
        <w:tc>
          <w:tcPr>
            <w:tcW w:w="5575" w:type="dxa"/>
            <w:tcBorders>
              <w:top w:val="nil"/>
            </w:tcBorders>
          </w:tcPr>
          <w:p w14:paraId="384C13B6" w14:textId="7581B720" w:rsidR="00A63D9B" w:rsidRDefault="00A63D9B" w:rsidP="00A63D9B">
            <w:pPr>
              <w:ind w:left="360"/>
            </w:pPr>
            <w:r w:rsidRPr="00A63D9B">
              <w:t>Stand</w:t>
            </w:r>
            <w:r w:rsidR="00E07025">
              <w:t xml:space="preserve">, </w:t>
            </w:r>
            <w:proofErr w:type="gramStart"/>
            <w:r w:rsidR="00E07025">
              <w:t>pause</w:t>
            </w:r>
            <w:proofErr w:type="gramEnd"/>
            <w:r w:rsidRPr="00A63D9B">
              <w:t xml:space="preserve"> </w:t>
            </w:r>
          </w:p>
          <w:p w14:paraId="7BA29BE5" w14:textId="77777777" w:rsidR="00C772F9" w:rsidRPr="00A63D9B" w:rsidRDefault="00C772F9" w:rsidP="00A63D9B">
            <w:pPr>
              <w:ind w:left="360"/>
            </w:pPr>
          </w:p>
          <w:p w14:paraId="599CF8B8" w14:textId="6BCB5538" w:rsidR="00A63D9B" w:rsidRDefault="00A63D9B" w:rsidP="00A63D9B">
            <w:pPr>
              <w:ind w:left="360"/>
            </w:pPr>
            <w:r w:rsidRPr="00A63D9B">
              <w:t>Clap softly</w:t>
            </w:r>
            <w:r w:rsidR="00E07025">
              <w:t xml:space="preserve">, </w:t>
            </w:r>
            <w:proofErr w:type="gramStart"/>
            <w:r w:rsidR="00E07025">
              <w:t>pause</w:t>
            </w:r>
            <w:proofErr w:type="gramEnd"/>
          </w:p>
          <w:p w14:paraId="471C410A" w14:textId="77777777" w:rsidR="00C772F9" w:rsidRPr="00A63D9B" w:rsidRDefault="00C772F9" w:rsidP="00A63D9B">
            <w:pPr>
              <w:ind w:left="360"/>
            </w:pPr>
          </w:p>
          <w:p w14:paraId="75FE8F3F" w14:textId="074ECC82" w:rsidR="00A63D9B" w:rsidRDefault="00A63D9B" w:rsidP="00A63D9B">
            <w:pPr>
              <w:ind w:left="360"/>
            </w:pPr>
            <w:r w:rsidRPr="00A63D9B">
              <w:t>Move close</w:t>
            </w:r>
            <w:r w:rsidR="00E07025">
              <w:t xml:space="preserve">, </w:t>
            </w:r>
            <w:proofErr w:type="gramStart"/>
            <w:r w:rsidR="00E07025">
              <w:t>pause</w:t>
            </w:r>
            <w:proofErr w:type="gramEnd"/>
          </w:p>
          <w:p w14:paraId="410AADE1" w14:textId="77777777" w:rsidR="00C772F9" w:rsidRPr="00A63D9B" w:rsidRDefault="00C772F9" w:rsidP="00A63D9B">
            <w:pPr>
              <w:ind w:left="360"/>
            </w:pPr>
          </w:p>
          <w:p w14:paraId="41CA4D03" w14:textId="4E3414EA" w:rsidR="00A63D9B" w:rsidRPr="00A63D9B" w:rsidRDefault="00A63D9B" w:rsidP="00A63D9B">
            <w:pPr>
              <w:ind w:left="360"/>
            </w:pPr>
            <w:r w:rsidRPr="00A63D9B">
              <w:t>Instruct child to stop or relinquish</w:t>
            </w:r>
            <w:r w:rsidR="00E07025">
              <w:t xml:space="preserve">, </w:t>
            </w:r>
            <w:proofErr w:type="gramStart"/>
            <w:r w:rsidR="00E07025">
              <w:t>pause</w:t>
            </w:r>
            <w:proofErr w:type="gramEnd"/>
          </w:p>
          <w:p w14:paraId="08F93FF0" w14:textId="77777777" w:rsidR="00A63D9B" w:rsidRPr="00A63D9B" w:rsidRDefault="00A63D9B" w:rsidP="00A63D9B">
            <w:pPr>
              <w:ind w:left="360"/>
            </w:pPr>
            <w:r w:rsidRPr="00A63D9B">
              <w:t xml:space="preserve">      (</w:t>
            </w:r>
            <w:proofErr w:type="gramStart"/>
            <w:r w:rsidRPr="00A63D9B">
              <w:t>vocal</w:t>
            </w:r>
            <w:proofErr w:type="gramEnd"/>
            <w:r w:rsidRPr="00A63D9B">
              <w:t xml:space="preserve"> then model then physical prompts </w:t>
            </w:r>
          </w:p>
          <w:p w14:paraId="5D16977A" w14:textId="51BD65B5" w:rsidR="00A63D9B" w:rsidRDefault="00A63D9B" w:rsidP="00A63D9B">
            <w:pPr>
              <w:ind w:left="360"/>
            </w:pPr>
            <w:r w:rsidRPr="00A63D9B">
              <w:t xml:space="preserve">       </w:t>
            </w:r>
            <w:r>
              <w:t>may</w:t>
            </w:r>
            <w:r w:rsidRPr="00A63D9B">
              <w:t xml:space="preserve"> be used in that order and as needed)</w:t>
            </w:r>
          </w:p>
          <w:p w14:paraId="5BBF934F" w14:textId="77777777" w:rsidR="00C772F9" w:rsidRPr="00A63D9B" w:rsidRDefault="00C772F9" w:rsidP="00A63D9B">
            <w:pPr>
              <w:ind w:left="360"/>
            </w:pPr>
          </w:p>
          <w:p w14:paraId="46BE137D" w14:textId="3D1E6F4A" w:rsidR="00A63D9B" w:rsidRDefault="00A63D9B" w:rsidP="00A63D9B">
            <w:pPr>
              <w:ind w:left="360"/>
            </w:pPr>
            <w:r w:rsidRPr="00A63D9B">
              <w:t>Instruct child to transition to area of high expectations</w:t>
            </w:r>
            <w:r w:rsidR="00E07025">
              <w:t xml:space="preserve">, </w:t>
            </w:r>
            <w:proofErr w:type="gramStart"/>
            <w:r w:rsidR="00E07025">
              <w:t>pause</w:t>
            </w:r>
            <w:proofErr w:type="gramEnd"/>
          </w:p>
          <w:p w14:paraId="7162AF8B" w14:textId="77777777" w:rsidR="00C772F9" w:rsidRPr="00A63D9B" w:rsidRDefault="00C772F9" w:rsidP="00A63D9B">
            <w:pPr>
              <w:ind w:left="360"/>
            </w:pPr>
          </w:p>
          <w:p w14:paraId="04FE7908" w14:textId="15008B63" w:rsidR="00A63D9B" w:rsidRDefault="00A63D9B" w:rsidP="00A63D9B">
            <w:pPr>
              <w:ind w:left="360"/>
            </w:pPr>
            <w:r w:rsidRPr="00A63D9B">
              <w:t>Instruct child to get ready to learn</w:t>
            </w:r>
            <w:r w:rsidR="00E07025">
              <w:t xml:space="preserve">, </w:t>
            </w:r>
            <w:proofErr w:type="gramStart"/>
            <w:r w:rsidR="00E07025">
              <w:t>pause</w:t>
            </w:r>
            <w:proofErr w:type="gramEnd"/>
          </w:p>
          <w:p w14:paraId="6350C4D8" w14:textId="77777777" w:rsidR="00C772F9" w:rsidRPr="00A63D9B" w:rsidRDefault="00C772F9" w:rsidP="00A63D9B">
            <w:pPr>
              <w:ind w:left="360"/>
            </w:pPr>
          </w:p>
          <w:p w14:paraId="3175DA7C" w14:textId="64E5E81C" w:rsidR="00A63D9B" w:rsidRDefault="00A63D9B" w:rsidP="00A63D9B">
            <w:pPr>
              <w:ind w:left="360"/>
            </w:pPr>
            <w:r w:rsidRPr="00A63D9B">
              <w:t>Provide instructions to complete challenging work, tasks, or expectations</w:t>
            </w:r>
            <w:r w:rsidR="00B46C0B">
              <w:t xml:space="preserve"> through terminal goal expectations (</w:t>
            </w:r>
            <w:r w:rsidR="00112E2E">
              <w:t>see box below</w:t>
            </w:r>
            <w:r w:rsidR="00B46C0B">
              <w:t>)</w:t>
            </w:r>
            <w:r w:rsidR="00583705">
              <w:t xml:space="preserve"> </w:t>
            </w:r>
            <w:r w:rsidR="00C772F9">
              <w:t xml:space="preserve"> </w:t>
            </w:r>
          </w:p>
          <w:p w14:paraId="33D5CA25" w14:textId="2BB8AB69" w:rsidR="00C772F9" w:rsidRDefault="00C772F9" w:rsidP="00A63D9B">
            <w:pPr>
              <w:ind w:left="360"/>
            </w:pPr>
          </w:p>
          <w:p w14:paraId="669496EF" w14:textId="331DF50B" w:rsidR="00C772F9" w:rsidRPr="00A63D9B" w:rsidRDefault="00E07025" w:rsidP="00A63D9B">
            <w:pPr>
              <w:ind w:left="360"/>
            </w:pPr>
            <w:r>
              <w:t>(</w:t>
            </w:r>
            <w:r w:rsidR="00B46C0B">
              <w:t>N</w:t>
            </w:r>
            <w:r>
              <w:t>ote, the pauses allow the client time to respond to the change in the prevailing conditions).</w:t>
            </w:r>
          </w:p>
          <w:p w14:paraId="6F81B9FC" w14:textId="77777777" w:rsidR="00A63D9B" w:rsidRDefault="00A63D9B" w:rsidP="00A63D9B">
            <w:pPr>
              <w:ind w:left="360"/>
              <w:rPr>
                <w:i/>
                <w:iCs/>
              </w:rPr>
            </w:pPr>
          </w:p>
          <w:p w14:paraId="75D45DAD" w14:textId="6F1ABAEB" w:rsidR="00A63D9B" w:rsidRDefault="00A63D9B" w:rsidP="00A63D9B">
            <w:pPr>
              <w:ind w:left="360"/>
              <w:rPr>
                <w:i/>
                <w:iCs/>
              </w:rPr>
            </w:pPr>
            <w:r>
              <w:rPr>
                <w:i/>
                <w:iCs/>
              </w:rPr>
              <w:t>Throughout progression:</w:t>
            </w:r>
          </w:p>
          <w:p w14:paraId="3F1489F1" w14:textId="61A2A912" w:rsidR="00A63D9B" w:rsidRPr="00A63D9B" w:rsidRDefault="00A63D9B" w:rsidP="00A63D9B">
            <w:pPr>
              <w:ind w:left="360"/>
            </w:pPr>
          </w:p>
          <w:p w14:paraId="6AAA5756" w14:textId="3EF6B854" w:rsidR="00A63D9B" w:rsidRPr="00A63D9B" w:rsidRDefault="00A63D9B" w:rsidP="00A63D9B">
            <w:pPr>
              <w:ind w:left="360"/>
            </w:pPr>
            <w:r w:rsidRPr="00A63D9B">
              <w:t>-</w:t>
            </w:r>
            <w:r w:rsidR="00C772F9">
              <w:t>Acknowledge but do</w:t>
            </w:r>
            <w:r w:rsidRPr="00A63D9B">
              <w:t xml:space="preserve"> not comply with any requests </w:t>
            </w:r>
          </w:p>
          <w:p w14:paraId="7D3EBD61" w14:textId="578FA72F" w:rsidR="00B46C0B" w:rsidRDefault="00A63D9B" w:rsidP="00B46C0B">
            <w:pPr>
              <w:ind w:left="360"/>
            </w:pPr>
            <w:r w:rsidRPr="00A63D9B">
              <w:t>-</w:t>
            </w:r>
            <w:r w:rsidR="00C772F9">
              <w:t>Acknowledge but minimize reinforcing social bids</w:t>
            </w:r>
          </w:p>
          <w:p w14:paraId="3D0D8ABE" w14:textId="584CF4E7" w:rsidR="00B46C0B" w:rsidRDefault="00B46C0B" w:rsidP="00B46C0B">
            <w:pPr>
              <w:ind w:left="360"/>
            </w:pPr>
            <w:r>
              <w:t>- Provide specific instructions, prompts, corrections, and revisions as necessary</w:t>
            </w:r>
          </w:p>
          <w:p w14:paraId="1B5C2354" w14:textId="77777777" w:rsidR="00083134" w:rsidRDefault="00083134" w:rsidP="00B46C0B">
            <w:pPr>
              <w:ind w:left="360"/>
            </w:pPr>
          </w:p>
          <w:p w14:paraId="340CFE95" w14:textId="472E5A59" w:rsidR="00083134" w:rsidRPr="00A63D9B" w:rsidRDefault="00083134" w:rsidP="00083134">
            <w:pPr>
              <w:ind w:left="360"/>
            </w:pPr>
            <w:r>
              <w:t>-Consider m</w:t>
            </w:r>
            <w:r w:rsidRPr="00A63D9B">
              <w:t>inimiz</w:t>
            </w:r>
            <w:r>
              <w:t>ing</w:t>
            </w:r>
            <w:r w:rsidRPr="00A63D9B">
              <w:t xml:space="preserve"> </w:t>
            </w:r>
            <w:r>
              <w:t xml:space="preserve">interfering </w:t>
            </w:r>
            <w:r w:rsidRPr="00A63D9B">
              <w:t>stereotypic behavior with vocal and physical redirections</w:t>
            </w:r>
          </w:p>
          <w:p w14:paraId="17664C7F" w14:textId="718F5937" w:rsidR="00083134" w:rsidRPr="00A63D9B" w:rsidRDefault="00083134" w:rsidP="00B46C0B">
            <w:pPr>
              <w:ind w:left="360"/>
            </w:pPr>
          </w:p>
          <w:p w14:paraId="4AC6A156" w14:textId="1013158C" w:rsidR="00B46C0B" w:rsidRPr="00A63D9B" w:rsidRDefault="00A63D9B" w:rsidP="00083134">
            <w:pPr>
              <w:ind w:left="360"/>
            </w:pPr>
            <w:r w:rsidRPr="00A63D9B">
              <w:t>-</w:t>
            </w:r>
            <w:r w:rsidR="00083134">
              <w:t>Consider e</w:t>
            </w:r>
            <w:r w:rsidRPr="00A63D9B">
              <w:t>ngag</w:t>
            </w:r>
            <w:r w:rsidR="00083134">
              <w:t>ing</w:t>
            </w:r>
            <w:r w:rsidRPr="00A63D9B">
              <w:t xml:space="preserve"> </w:t>
            </w:r>
            <w:r w:rsidR="00DF60F6">
              <w:t>and attend</w:t>
            </w:r>
            <w:r w:rsidR="00083134">
              <w:t>ing</w:t>
            </w:r>
            <w:r w:rsidR="00DF60F6">
              <w:t xml:space="preserve"> to</w:t>
            </w:r>
            <w:r w:rsidRPr="00A63D9B">
              <w:t xml:space="preserve"> others while the high expectations are in place</w:t>
            </w:r>
            <w:r w:rsidR="00083134">
              <w:t xml:space="preserve"> (</w:t>
            </w:r>
            <w:r w:rsidR="00B46C0B">
              <w:t xml:space="preserve">the relevance of diverted attention </w:t>
            </w:r>
            <w:r w:rsidR="00083134">
              <w:t xml:space="preserve">versus </w:t>
            </w:r>
            <w:r w:rsidR="00B46C0B">
              <w:t>direct step</w:t>
            </w:r>
            <w:r w:rsidR="00083134">
              <w:t>-</w:t>
            </w:r>
            <w:r w:rsidR="00B46C0B">
              <w:t>by</w:t>
            </w:r>
            <w:r w:rsidR="00083134">
              <w:t>-</w:t>
            </w:r>
            <w:r w:rsidR="00B46C0B">
              <w:t>step instructions as an EO may differ amongst learners)</w:t>
            </w:r>
          </w:p>
          <w:p w14:paraId="7BEB22CE" w14:textId="77777777" w:rsidR="00A63D9B" w:rsidRPr="00C23EF3" w:rsidRDefault="00A63D9B" w:rsidP="00A63D9B">
            <w:pPr>
              <w:ind w:left="360"/>
              <w:rPr>
                <w:b/>
                <w:bCs/>
              </w:rPr>
            </w:pPr>
          </w:p>
        </w:tc>
        <w:tc>
          <w:tcPr>
            <w:tcW w:w="6120" w:type="dxa"/>
            <w:tcBorders>
              <w:top w:val="nil"/>
            </w:tcBorders>
          </w:tcPr>
          <w:p w14:paraId="3A5539F9" w14:textId="77777777" w:rsidR="00A63D9B" w:rsidRDefault="00A63D9B" w:rsidP="00A63D9B">
            <w:pPr>
              <w:ind w:left="360"/>
            </w:pPr>
          </w:p>
          <w:p w14:paraId="3DCDB9E1" w14:textId="77777777" w:rsidR="00C772F9" w:rsidRDefault="00C772F9" w:rsidP="00A63D9B">
            <w:pPr>
              <w:ind w:left="360"/>
            </w:pPr>
          </w:p>
          <w:p w14:paraId="54A34272" w14:textId="77777777" w:rsidR="00C772F9" w:rsidRDefault="00C772F9" w:rsidP="00A63D9B">
            <w:pPr>
              <w:ind w:left="360"/>
            </w:pPr>
          </w:p>
          <w:p w14:paraId="1F875DBA" w14:textId="77777777" w:rsidR="00C772F9" w:rsidRDefault="00C772F9" w:rsidP="00A63D9B">
            <w:pPr>
              <w:ind w:left="360"/>
            </w:pPr>
          </w:p>
          <w:p w14:paraId="1754B312" w14:textId="77777777" w:rsidR="00C772F9" w:rsidRDefault="00C772F9" w:rsidP="00A63D9B">
            <w:pPr>
              <w:ind w:left="360"/>
            </w:pPr>
          </w:p>
          <w:p w14:paraId="215C8E03" w14:textId="77777777" w:rsidR="00C772F9" w:rsidRDefault="00C772F9" w:rsidP="00A63D9B">
            <w:pPr>
              <w:ind w:left="360"/>
            </w:pPr>
          </w:p>
          <w:p w14:paraId="5E9E0F5A" w14:textId="77777777" w:rsidR="00C772F9" w:rsidRDefault="00C772F9" w:rsidP="00A63D9B">
            <w:pPr>
              <w:ind w:left="360"/>
            </w:pPr>
          </w:p>
          <w:p w14:paraId="08476295" w14:textId="77777777" w:rsidR="00C772F9" w:rsidRDefault="00C772F9" w:rsidP="00A63D9B">
            <w:pPr>
              <w:ind w:left="360"/>
            </w:pPr>
          </w:p>
          <w:p w14:paraId="7DC5EC86" w14:textId="77777777" w:rsidR="00C772F9" w:rsidRDefault="00C772F9" w:rsidP="00A63D9B">
            <w:pPr>
              <w:ind w:left="360"/>
            </w:pPr>
          </w:p>
          <w:p w14:paraId="54D8684F" w14:textId="77777777" w:rsidR="00C772F9" w:rsidRDefault="00C772F9" w:rsidP="00A63D9B">
            <w:pPr>
              <w:ind w:left="360"/>
            </w:pPr>
          </w:p>
          <w:p w14:paraId="1B7A4ED0" w14:textId="77777777" w:rsidR="00C772F9" w:rsidRDefault="00C772F9" w:rsidP="00A63D9B">
            <w:pPr>
              <w:ind w:left="360"/>
            </w:pPr>
          </w:p>
          <w:p w14:paraId="0D56B693" w14:textId="77777777" w:rsidR="00C772F9" w:rsidRDefault="00C772F9" w:rsidP="00A63D9B">
            <w:pPr>
              <w:ind w:left="360"/>
            </w:pPr>
          </w:p>
          <w:p w14:paraId="68EBBE1A" w14:textId="77777777" w:rsidR="00C772F9" w:rsidRDefault="00C772F9" w:rsidP="00A63D9B">
            <w:pPr>
              <w:ind w:left="360"/>
            </w:pPr>
          </w:p>
          <w:p w14:paraId="1EB3C75A" w14:textId="77777777" w:rsidR="00C772F9" w:rsidRDefault="00C772F9" w:rsidP="00A63D9B">
            <w:pPr>
              <w:ind w:left="360"/>
            </w:pPr>
          </w:p>
          <w:p w14:paraId="281352C4" w14:textId="77777777" w:rsidR="00C772F9" w:rsidRDefault="00C772F9" w:rsidP="00A63D9B">
            <w:pPr>
              <w:ind w:left="360"/>
            </w:pPr>
          </w:p>
          <w:p w14:paraId="23C7AEBE" w14:textId="77777777" w:rsidR="00C772F9" w:rsidRDefault="00C772F9" w:rsidP="00A63D9B">
            <w:pPr>
              <w:ind w:left="360"/>
            </w:pPr>
          </w:p>
          <w:p w14:paraId="6E783087" w14:textId="77777777" w:rsidR="00C772F9" w:rsidRDefault="00C772F9" w:rsidP="00A63D9B">
            <w:pPr>
              <w:ind w:left="360"/>
            </w:pPr>
          </w:p>
          <w:p w14:paraId="29430978" w14:textId="77777777" w:rsidR="00C772F9" w:rsidRDefault="00C772F9" w:rsidP="00A63D9B">
            <w:pPr>
              <w:ind w:left="360"/>
            </w:pPr>
          </w:p>
          <w:p w14:paraId="1EEEB746" w14:textId="77777777" w:rsidR="00C772F9" w:rsidRDefault="00C772F9" w:rsidP="00A63D9B">
            <w:pPr>
              <w:ind w:left="360"/>
            </w:pPr>
          </w:p>
          <w:p w14:paraId="72C91A83" w14:textId="77777777" w:rsidR="00C772F9" w:rsidRDefault="00C772F9" w:rsidP="00A63D9B">
            <w:pPr>
              <w:ind w:left="360"/>
            </w:pPr>
          </w:p>
          <w:p w14:paraId="49C15E90" w14:textId="77777777" w:rsidR="00C772F9" w:rsidRDefault="00C772F9" w:rsidP="00A63D9B">
            <w:pPr>
              <w:ind w:left="360"/>
            </w:pPr>
          </w:p>
          <w:p w14:paraId="5FCE1197" w14:textId="77777777" w:rsidR="00C772F9" w:rsidRDefault="00C772F9" w:rsidP="00A63D9B">
            <w:pPr>
              <w:ind w:left="360"/>
            </w:pPr>
          </w:p>
          <w:p w14:paraId="4617827B" w14:textId="77777777" w:rsidR="00C772F9" w:rsidRDefault="00C772F9" w:rsidP="00A63D9B">
            <w:pPr>
              <w:ind w:left="360"/>
            </w:pPr>
          </w:p>
          <w:p w14:paraId="7D520CB1" w14:textId="77777777" w:rsidR="00C772F9" w:rsidRDefault="00C772F9" w:rsidP="00A63D9B">
            <w:pPr>
              <w:ind w:left="360"/>
            </w:pPr>
          </w:p>
          <w:p w14:paraId="40B3171D" w14:textId="77777777" w:rsidR="00C772F9" w:rsidRDefault="00C772F9" w:rsidP="00A63D9B">
            <w:pPr>
              <w:ind w:left="360"/>
            </w:pPr>
          </w:p>
          <w:p w14:paraId="2A9256BB" w14:textId="77777777" w:rsidR="00C772F9" w:rsidRDefault="00C772F9" w:rsidP="00A63D9B">
            <w:pPr>
              <w:ind w:left="360"/>
            </w:pPr>
          </w:p>
          <w:p w14:paraId="284AC015" w14:textId="77777777" w:rsidR="00C772F9" w:rsidRDefault="00C772F9" w:rsidP="00A63D9B">
            <w:pPr>
              <w:ind w:left="360"/>
            </w:pPr>
          </w:p>
          <w:p w14:paraId="5D56C885" w14:textId="77777777" w:rsidR="00C772F9" w:rsidRDefault="00C772F9" w:rsidP="00A63D9B">
            <w:pPr>
              <w:ind w:left="360"/>
            </w:pPr>
          </w:p>
          <w:p w14:paraId="6A9570BD" w14:textId="77777777" w:rsidR="00C772F9" w:rsidRDefault="00C772F9" w:rsidP="00A63D9B">
            <w:pPr>
              <w:ind w:left="360"/>
            </w:pPr>
          </w:p>
          <w:p w14:paraId="2BE0A6CC" w14:textId="77777777" w:rsidR="00C772F9" w:rsidRDefault="00C772F9" w:rsidP="00A63D9B">
            <w:pPr>
              <w:ind w:left="360"/>
            </w:pPr>
          </w:p>
          <w:p w14:paraId="13762BB5" w14:textId="32B2F257" w:rsidR="00C772F9" w:rsidRDefault="00C772F9" w:rsidP="00A63D9B">
            <w:pPr>
              <w:ind w:left="360"/>
            </w:pPr>
          </w:p>
          <w:p w14:paraId="1607B52C" w14:textId="40BE09FD" w:rsidR="00C772F9" w:rsidRDefault="00C772F9" w:rsidP="00A63D9B">
            <w:pPr>
              <w:ind w:left="360"/>
            </w:pPr>
          </w:p>
          <w:p w14:paraId="559200CE" w14:textId="5D35CD21" w:rsidR="00C772F9" w:rsidRDefault="00C772F9" w:rsidP="00A63D9B">
            <w:pPr>
              <w:ind w:left="360"/>
            </w:pPr>
          </w:p>
          <w:p w14:paraId="740B5336" w14:textId="718431DB" w:rsidR="00C772F9" w:rsidRDefault="00C772F9" w:rsidP="00A63D9B">
            <w:pPr>
              <w:ind w:left="360"/>
            </w:pPr>
          </w:p>
          <w:p w14:paraId="7779867B" w14:textId="0C291A7E" w:rsidR="00C772F9" w:rsidRDefault="00C772F9" w:rsidP="00A63D9B">
            <w:pPr>
              <w:ind w:left="360"/>
            </w:pPr>
          </w:p>
          <w:p w14:paraId="1FEA065A" w14:textId="70027579" w:rsidR="00C772F9" w:rsidRDefault="00C772F9" w:rsidP="00A63D9B">
            <w:pPr>
              <w:ind w:left="360"/>
            </w:pPr>
          </w:p>
          <w:p w14:paraId="29618770" w14:textId="1D959D7F" w:rsidR="00C772F9" w:rsidRDefault="00C772F9" w:rsidP="00A63D9B">
            <w:pPr>
              <w:ind w:left="360"/>
            </w:pPr>
          </w:p>
          <w:p w14:paraId="0FC7C165" w14:textId="7D52F244" w:rsidR="00C772F9" w:rsidRDefault="00C772F9" w:rsidP="00A63D9B">
            <w:pPr>
              <w:ind w:left="360"/>
            </w:pPr>
          </w:p>
          <w:p w14:paraId="72250BD8" w14:textId="1244421A" w:rsidR="00C772F9" w:rsidRDefault="00C772F9" w:rsidP="00A63D9B">
            <w:pPr>
              <w:ind w:left="360"/>
            </w:pPr>
          </w:p>
          <w:p w14:paraId="5FA890D2" w14:textId="60C8BD07" w:rsidR="00C772F9" w:rsidRDefault="00C772F9" w:rsidP="00A63D9B">
            <w:pPr>
              <w:ind w:left="360"/>
            </w:pPr>
          </w:p>
          <w:p w14:paraId="10088F3C" w14:textId="336BB488" w:rsidR="00C772F9" w:rsidRDefault="00C772F9" w:rsidP="00A63D9B">
            <w:pPr>
              <w:ind w:left="360"/>
            </w:pPr>
          </w:p>
          <w:p w14:paraId="05729178" w14:textId="17435D45" w:rsidR="00C772F9" w:rsidRDefault="00C772F9" w:rsidP="00A63D9B">
            <w:pPr>
              <w:ind w:left="360"/>
            </w:pPr>
          </w:p>
          <w:p w14:paraId="0E5DEE25" w14:textId="4485BF42" w:rsidR="00C772F9" w:rsidRDefault="00C772F9" w:rsidP="00A63D9B">
            <w:pPr>
              <w:ind w:left="360"/>
            </w:pPr>
          </w:p>
          <w:p w14:paraId="5A071B32" w14:textId="5DAB2D4C" w:rsidR="00C772F9" w:rsidRDefault="00C772F9" w:rsidP="00A63D9B">
            <w:pPr>
              <w:ind w:left="360"/>
            </w:pPr>
          </w:p>
          <w:p w14:paraId="27DB17A7" w14:textId="1B273883" w:rsidR="00C772F9" w:rsidRDefault="00C772F9" w:rsidP="009B0176"/>
          <w:p w14:paraId="4AAFC112" w14:textId="538EB451" w:rsidR="00C772F9" w:rsidRDefault="00C772F9" w:rsidP="00A63D9B">
            <w:pPr>
              <w:ind w:left="360"/>
            </w:pPr>
          </w:p>
          <w:p w14:paraId="24A86D08" w14:textId="6C6B8B12" w:rsidR="00C772F9" w:rsidRDefault="00C772F9" w:rsidP="00A63D9B">
            <w:pPr>
              <w:ind w:left="360"/>
            </w:pPr>
          </w:p>
          <w:p w14:paraId="74C31018" w14:textId="7A4D71E9" w:rsidR="00C772F9" w:rsidRDefault="00C772F9" w:rsidP="00A63D9B">
            <w:pPr>
              <w:ind w:left="360"/>
            </w:pPr>
          </w:p>
          <w:p w14:paraId="0817E7F7" w14:textId="77777777" w:rsidR="00C772F9" w:rsidRDefault="00C772F9" w:rsidP="00A63D9B">
            <w:pPr>
              <w:ind w:left="360"/>
            </w:pPr>
          </w:p>
          <w:p w14:paraId="614807A2" w14:textId="646BB7C7" w:rsidR="00C772F9" w:rsidRPr="0025039E" w:rsidRDefault="00C772F9" w:rsidP="00A63D9B">
            <w:pPr>
              <w:ind w:left="360"/>
            </w:pPr>
          </w:p>
        </w:tc>
      </w:tr>
    </w:tbl>
    <w:p w14:paraId="3F5E8AF7" w14:textId="77777777" w:rsidR="00977B05" w:rsidRDefault="00977B05">
      <w:r>
        <w:br w:type="page"/>
      </w:r>
    </w:p>
    <w:tbl>
      <w:tblPr>
        <w:tblStyle w:val="TableGrid"/>
        <w:tblW w:w="11695" w:type="dxa"/>
        <w:tblLook w:val="04A0" w:firstRow="1" w:lastRow="0" w:firstColumn="1" w:lastColumn="0" w:noHBand="0" w:noVBand="1"/>
      </w:tblPr>
      <w:tblGrid>
        <w:gridCol w:w="11695"/>
      </w:tblGrid>
      <w:tr w:rsidR="008E1ADF" w:rsidRPr="007D73BA" w14:paraId="448DF051" w14:textId="77777777" w:rsidTr="00E26E68">
        <w:tc>
          <w:tcPr>
            <w:tcW w:w="11695" w:type="dxa"/>
          </w:tcPr>
          <w:p w14:paraId="6E476509" w14:textId="2252038A" w:rsidR="008E1ADF" w:rsidRPr="00C772F9" w:rsidRDefault="008E1ADF" w:rsidP="008E1ADF">
            <w:pPr>
              <w:pStyle w:val="ListParagraph"/>
              <w:numPr>
                <w:ilvl w:val="0"/>
                <w:numId w:val="2"/>
              </w:numPr>
            </w:pPr>
            <w:r w:rsidRPr="00C772F9">
              <w:rPr>
                <w:b/>
                <w:bCs/>
              </w:rPr>
              <w:lastRenderedPageBreak/>
              <w:t xml:space="preserve">Materials for EO contexts: </w:t>
            </w:r>
            <w:r w:rsidRPr="00C772F9">
              <w:t xml:space="preserve">Describe the equipment and materials to be placed in the area or on the table of high expectations to signal the expectations and allow for the progression of the EO to </w:t>
            </w:r>
            <w:r>
              <w:t xml:space="preserve">the </w:t>
            </w:r>
            <w:r w:rsidRPr="00C772F9">
              <w:t xml:space="preserve">terminal performance expectations </w:t>
            </w:r>
            <w:r w:rsidR="0088498F">
              <w:t xml:space="preserve">on </w:t>
            </w:r>
            <w:proofErr w:type="spellStart"/>
            <w:r w:rsidR="0088498F">
              <w:t>p.</w:t>
            </w:r>
            <w:proofErr w:type="spellEnd"/>
            <w:r w:rsidR="0088498F">
              <w:t xml:space="preserve"> 5</w:t>
            </w:r>
            <w:r w:rsidRPr="00C772F9">
              <w:t xml:space="preserve"> </w:t>
            </w:r>
            <w:r>
              <w:rPr>
                <w:i/>
                <w:iCs/>
              </w:rPr>
              <w:t>(</w:t>
            </w:r>
            <w:r w:rsidRPr="00C772F9">
              <w:rPr>
                <w:i/>
                <w:iCs/>
              </w:rPr>
              <w:t xml:space="preserve">Note: peers and siblings will not be included in the analysis but the contexts with peers and siblings </w:t>
            </w:r>
            <w:r>
              <w:rPr>
                <w:i/>
                <w:iCs/>
              </w:rPr>
              <w:t>should</w:t>
            </w:r>
            <w:r w:rsidRPr="00C772F9">
              <w:rPr>
                <w:i/>
                <w:iCs/>
              </w:rPr>
              <w:t xml:space="preserve"> be emulated as best as possible</w:t>
            </w:r>
            <w:r>
              <w:rPr>
                <w:i/>
                <w:iCs/>
              </w:rPr>
              <w:t>)</w:t>
            </w:r>
            <w:r w:rsidRPr="00C772F9">
              <w:rPr>
                <w:i/>
                <w:iCs/>
              </w:rPr>
              <w:t>.</w:t>
            </w:r>
            <w:r w:rsidRPr="00C772F9">
              <w:t xml:space="preserve"> </w:t>
            </w:r>
          </w:p>
          <w:p w14:paraId="43FC096C" w14:textId="77777777" w:rsidR="008E1ADF" w:rsidRPr="00C772F9" w:rsidRDefault="008E1ADF" w:rsidP="008E1ADF"/>
          <w:p w14:paraId="37025784" w14:textId="775B5EA1" w:rsidR="008E1ADF" w:rsidRDefault="008E1ADF" w:rsidP="008E1ADF">
            <w:r w:rsidRPr="00C772F9">
              <w:t>Branch A</w:t>
            </w:r>
            <w:r w:rsidR="00287848">
              <w:t>- Name:</w:t>
            </w:r>
          </w:p>
          <w:p w14:paraId="29E89151" w14:textId="65656D98" w:rsidR="0088498F" w:rsidRDefault="008E1ADF" w:rsidP="00287848">
            <w:r>
              <w:t xml:space="preserve">Description of terminal </w:t>
            </w:r>
            <w:r w:rsidR="00287848">
              <w:t xml:space="preserve">performance </w:t>
            </w:r>
            <w:r>
              <w:t>expectation</w:t>
            </w:r>
            <w:r w:rsidR="00F94C23">
              <w:t xml:space="preserve"> </w:t>
            </w:r>
          </w:p>
          <w:p w14:paraId="0578544D" w14:textId="5A1B9D27" w:rsidR="00287848" w:rsidRDefault="00287848" w:rsidP="00287848">
            <w:pPr>
              <w:rPr>
                <w:i/>
                <w:iCs/>
                <w:sz w:val="22"/>
                <w:szCs w:val="22"/>
              </w:rPr>
            </w:pPr>
            <w:r>
              <w:rPr>
                <w:i/>
                <w:iCs/>
                <w:sz w:val="22"/>
                <w:szCs w:val="22"/>
              </w:rPr>
              <w:t xml:space="preserve">Use this </w:t>
            </w:r>
            <w:r w:rsidR="0088498F">
              <w:rPr>
                <w:i/>
                <w:iCs/>
                <w:sz w:val="22"/>
                <w:szCs w:val="22"/>
              </w:rPr>
              <w:t>sentence frame</w:t>
            </w:r>
            <w:r>
              <w:rPr>
                <w:i/>
                <w:iCs/>
                <w:sz w:val="22"/>
                <w:szCs w:val="22"/>
              </w:rPr>
              <w:t xml:space="preserve"> to describe the terminal performance </w:t>
            </w:r>
            <w:r w:rsidR="0088498F">
              <w:rPr>
                <w:i/>
                <w:iCs/>
                <w:sz w:val="22"/>
                <w:szCs w:val="22"/>
              </w:rPr>
              <w:t xml:space="preserve">that will result in </w:t>
            </w:r>
            <w:proofErr w:type="gramStart"/>
            <w:r w:rsidR="0088498F">
              <w:rPr>
                <w:i/>
                <w:iCs/>
                <w:sz w:val="22"/>
                <w:szCs w:val="22"/>
              </w:rPr>
              <w:t xml:space="preserve">a </w:t>
            </w:r>
            <w:r>
              <w:rPr>
                <w:i/>
                <w:iCs/>
                <w:sz w:val="22"/>
                <w:szCs w:val="22"/>
              </w:rPr>
              <w:t xml:space="preserve"> return</w:t>
            </w:r>
            <w:proofErr w:type="gramEnd"/>
            <w:r>
              <w:rPr>
                <w:i/>
                <w:iCs/>
                <w:sz w:val="22"/>
                <w:szCs w:val="22"/>
              </w:rPr>
              <w:t xml:space="preserve"> to reinforcement:</w:t>
            </w:r>
          </w:p>
          <w:p w14:paraId="7446C21F" w14:textId="004E89A0" w:rsidR="00287848" w:rsidRDefault="00287848" w:rsidP="00287848">
            <w:pPr>
              <w:rPr>
                <w:b/>
                <w:bCs/>
                <w:i/>
                <w:iCs/>
              </w:rPr>
            </w:pPr>
            <w:r>
              <w:rPr>
                <w:b/>
                <w:bCs/>
                <w:i/>
                <w:iCs/>
              </w:rPr>
              <w:t xml:space="preserve">When (describe EO), (client) will complete/participate in </w:t>
            </w:r>
            <w:r w:rsidR="0088498F">
              <w:rPr>
                <w:b/>
                <w:bCs/>
                <w:i/>
                <w:iCs/>
              </w:rPr>
              <w:t>__</w:t>
            </w:r>
            <w:proofErr w:type="gramStart"/>
            <w:r w:rsidR="0088498F">
              <w:rPr>
                <w:b/>
                <w:bCs/>
                <w:i/>
                <w:iCs/>
              </w:rPr>
              <w:t>_(</w:t>
            </w:r>
            <w:proofErr w:type="gramEnd"/>
            <w:r w:rsidR="0088498F">
              <w:rPr>
                <w:b/>
                <w:bCs/>
                <w:i/>
                <w:iCs/>
              </w:rPr>
              <w:t xml:space="preserve">describe </w:t>
            </w:r>
            <w:r>
              <w:rPr>
                <w:b/>
                <w:bCs/>
                <w:i/>
                <w:iCs/>
              </w:rPr>
              <w:t>activit</w:t>
            </w:r>
            <w:r w:rsidR="0088498F">
              <w:rPr>
                <w:b/>
                <w:bCs/>
                <w:i/>
                <w:iCs/>
              </w:rPr>
              <w:t>y</w:t>
            </w:r>
            <w:r>
              <w:rPr>
                <w:b/>
                <w:bCs/>
                <w:i/>
                <w:iCs/>
              </w:rPr>
              <w:t>)</w:t>
            </w:r>
            <w:r w:rsidR="0088498F">
              <w:rPr>
                <w:b/>
                <w:bCs/>
                <w:i/>
                <w:iCs/>
              </w:rPr>
              <w:t>___</w:t>
            </w:r>
            <w:r>
              <w:rPr>
                <w:b/>
                <w:bCs/>
                <w:i/>
                <w:iCs/>
              </w:rPr>
              <w:t xml:space="preserve"> for </w:t>
            </w:r>
            <w:r w:rsidR="0088498F">
              <w:rPr>
                <w:b/>
                <w:bCs/>
                <w:i/>
                <w:iCs/>
              </w:rPr>
              <w:t>___</w:t>
            </w:r>
            <w:r>
              <w:rPr>
                <w:b/>
                <w:bCs/>
                <w:i/>
                <w:iCs/>
              </w:rPr>
              <w:t xml:space="preserve"> amount of time/</w:t>
            </w:r>
            <w:r w:rsidR="0088498F">
              <w:rPr>
                <w:b/>
                <w:bCs/>
                <w:i/>
                <w:iCs/>
              </w:rPr>
              <w:t xml:space="preserve"># of </w:t>
            </w:r>
            <w:r>
              <w:rPr>
                <w:b/>
                <w:bCs/>
                <w:i/>
                <w:iCs/>
              </w:rPr>
              <w:t>response</w:t>
            </w:r>
            <w:r w:rsidR="0088498F">
              <w:rPr>
                <w:b/>
                <w:bCs/>
                <w:i/>
                <w:iCs/>
              </w:rPr>
              <w:t>s__</w:t>
            </w:r>
            <w:r>
              <w:rPr>
                <w:b/>
                <w:bCs/>
                <w:i/>
                <w:iCs/>
              </w:rPr>
              <w:t xml:space="preserve"> </w:t>
            </w:r>
            <w:r w:rsidR="0088498F">
              <w:rPr>
                <w:b/>
                <w:bCs/>
                <w:i/>
                <w:iCs/>
              </w:rPr>
              <w:t xml:space="preserve">under these conditions ____(describe level of support and contextual </w:t>
            </w:r>
            <w:r>
              <w:rPr>
                <w:b/>
                <w:bCs/>
                <w:i/>
                <w:iCs/>
              </w:rPr>
              <w:t>challenges</w:t>
            </w:r>
            <w:r w:rsidR="0088498F">
              <w:rPr>
                <w:b/>
                <w:bCs/>
                <w:i/>
                <w:iCs/>
              </w:rPr>
              <w:t>)____</w:t>
            </w:r>
            <w:r>
              <w:rPr>
                <w:b/>
                <w:bCs/>
                <w:i/>
                <w:iCs/>
              </w:rPr>
              <w:t>, in the absence of problem behavior.</w:t>
            </w:r>
          </w:p>
          <w:p w14:paraId="13701399" w14:textId="59920949" w:rsidR="008E1ADF" w:rsidRDefault="008E1ADF" w:rsidP="008E1ADF"/>
          <w:p w14:paraId="33DA3331" w14:textId="77777777" w:rsidR="00287848" w:rsidRDefault="00287848" w:rsidP="008E1ADF"/>
          <w:p w14:paraId="785314FC" w14:textId="77777777" w:rsidR="00287848" w:rsidRDefault="00287848" w:rsidP="008E1ADF"/>
          <w:p w14:paraId="362AFFDE" w14:textId="77777777" w:rsidR="00287848" w:rsidRDefault="00287848" w:rsidP="008E1ADF"/>
          <w:p w14:paraId="3DA863CF" w14:textId="77777777" w:rsidR="00287848" w:rsidRDefault="00287848" w:rsidP="008E1ADF"/>
          <w:p w14:paraId="6BF4720C" w14:textId="77777777" w:rsidR="00287848" w:rsidRDefault="00287848" w:rsidP="00287848">
            <w:r>
              <w:t xml:space="preserve">   Materials needed:</w:t>
            </w:r>
          </w:p>
          <w:p w14:paraId="4CEAEF8A" w14:textId="77777777" w:rsidR="00287848" w:rsidRPr="00C772F9" w:rsidRDefault="00287848" w:rsidP="008E1ADF"/>
          <w:p w14:paraId="201065A6" w14:textId="77777777" w:rsidR="008E1ADF" w:rsidRDefault="008E1ADF" w:rsidP="008E1ADF"/>
          <w:p w14:paraId="301843CF" w14:textId="77777777" w:rsidR="008E1ADF" w:rsidRDefault="008E1ADF" w:rsidP="008E1ADF"/>
          <w:p w14:paraId="5F8C72C8" w14:textId="77777777" w:rsidR="00790D38" w:rsidRPr="00C772F9" w:rsidRDefault="00790D38" w:rsidP="008E1ADF"/>
          <w:p w14:paraId="2DEE2003" w14:textId="5362F614" w:rsidR="008E1ADF" w:rsidRDefault="008E1ADF" w:rsidP="008E1ADF">
            <w:r w:rsidRPr="00C772F9">
              <w:t>Branch B</w:t>
            </w:r>
            <w:r w:rsidR="00287848">
              <w:t>- Name:</w:t>
            </w:r>
          </w:p>
          <w:p w14:paraId="25BD70C8" w14:textId="77777777" w:rsidR="0088498F" w:rsidRDefault="0088498F" w:rsidP="0088498F">
            <w:r>
              <w:t xml:space="preserve">Description of terminal performance expectation </w:t>
            </w:r>
          </w:p>
          <w:p w14:paraId="6F9C8078" w14:textId="77777777" w:rsidR="0088498F" w:rsidRDefault="0088498F" w:rsidP="0088498F">
            <w:pPr>
              <w:rPr>
                <w:i/>
                <w:iCs/>
                <w:sz w:val="22"/>
                <w:szCs w:val="22"/>
              </w:rPr>
            </w:pPr>
            <w:r>
              <w:rPr>
                <w:i/>
                <w:iCs/>
                <w:sz w:val="22"/>
                <w:szCs w:val="22"/>
              </w:rPr>
              <w:t xml:space="preserve">Use this sentence frame to describe the terminal performance that will result in </w:t>
            </w:r>
            <w:proofErr w:type="gramStart"/>
            <w:r>
              <w:rPr>
                <w:i/>
                <w:iCs/>
                <w:sz w:val="22"/>
                <w:szCs w:val="22"/>
              </w:rPr>
              <w:t>a  return</w:t>
            </w:r>
            <w:proofErr w:type="gramEnd"/>
            <w:r>
              <w:rPr>
                <w:i/>
                <w:iCs/>
                <w:sz w:val="22"/>
                <w:szCs w:val="22"/>
              </w:rPr>
              <w:t xml:space="preserve"> to reinforcement:</w:t>
            </w:r>
          </w:p>
          <w:p w14:paraId="61F9774C" w14:textId="77777777" w:rsidR="0088498F" w:rsidRDefault="0088498F" w:rsidP="0088498F">
            <w:pPr>
              <w:rPr>
                <w:b/>
                <w:bCs/>
                <w:i/>
                <w:iCs/>
              </w:rPr>
            </w:pPr>
            <w:r>
              <w:rPr>
                <w:b/>
                <w:bCs/>
                <w:i/>
                <w:iCs/>
              </w:rPr>
              <w:t>When (describe EO), (client) will complete/participate in __</w:t>
            </w:r>
            <w:proofErr w:type="gramStart"/>
            <w:r>
              <w:rPr>
                <w:b/>
                <w:bCs/>
                <w:i/>
                <w:iCs/>
              </w:rPr>
              <w:t>_(</w:t>
            </w:r>
            <w:proofErr w:type="gramEnd"/>
            <w:r>
              <w:rPr>
                <w:b/>
                <w:bCs/>
                <w:i/>
                <w:iCs/>
              </w:rPr>
              <w:t>describe activity)___ for ___ amount of time/# of responses__ under these conditions ____(describe level of support and contextual challenges)____, in the absence of problem behavior.</w:t>
            </w:r>
          </w:p>
          <w:p w14:paraId="1C6713D3" w14:textId="77777777" w:rsidR="00287848" w:rsidRDefault="00287848" w:rsidP="00287848"/>
          <w:p w14:paraId="397046B1" w14:textId="77777777" w:rsidR="00287848" w:rsidRDefault="00287848" w:rsidP="00287848"/>
          <w:p w14:paraId="4A7D09D8" w14:textId="77777777" w:rsidR="00287848" w:rsidRDefault="00287848" w:rsidP="00287848"/>
          <w:p w14:paraId="1428B206" w14:textId="77777777" w:rsidR="00287848" w:rsidRDefault="00287848" w:rsidP="00287848"/>
          <w:p w14:paraId="2291B332" w14:textId="77777777" w:rsidR="00287848" w:rsidRDefault="00287848" w:rsidP="00287848"/>
          <w:p w14:paraId="2354C141" w14:textId="77777777" w:rsidR="00287848" w:rsidRDefault="00287848" w:rsidP="00287848">
            <w:r>
              <w:t xml:space="preserve">   Materials needed:</w:t>
            </w:r>
          </w:p>
          <w:p w14:paraId="53402806" w14:textId="77777777" w:rsidR="008E1ADF" w:rsidRDefault="008E1ADF" w:rsidP="008E1ADF"/>
          <w:p w14:paraId="35B4E193" w14:textId="77777777" w:rsidR="00287848" w:rsidRDefault="00287848" w:rsidP="008E1ADF"/>
          <w:p w14:paraId="5E89A43B" w14:textId="77777777" w:rsidR="00790D38" w:rsidRDefault="00790D38" w:rsidP="008E1ADF"/>
          <w:p w14:paraId="17D98ADB" w14:textId="77777777" w:rsidR="00790D38" w:rsidRDefault="00790D38" w:rsidP="008E1ADF"/>
          <w:p w14:paraId="38498232" w14:textId="77777777" w:rsidR="00287848" w:rsidRPr="00C772F9" w:rsidRDefault="00287848" w:rsidP="008E1ADF"/>
          <w:p w14:paraId="5F4C3DAD" w14:textId="27D95415" w:rsidR="008E1ADF" w:rsidRDefault="008E1ADF" w:rsidP="008E1ADF">
            <w:r w:rsidRPr="00C772F9">
              <w:t>Branch C</w:t>
            </w:r>
            <w:r w:rsidR="00287848">
              <w:t xml:space="preserve">- Name: </w:t>
            </w:r>
          </w:p>
          <w:p w14:paraId="3A629A9E" w14:textId="77777777" w:rsidR="0088498F" w:rsidRDefault="0088498F" w:rsidP="0088498F">
            <w:r>
              <w:t xml:space="preserve">Description of terminal performance expectation </w:t>
            </w:r>
          </w:p>
          <w:p w14:paraId="73D26A79" w14:textId="77777777" w:rsidR="0088498F" w:rsidRDefault="0088498F" w:rsidP="0088498F">
            <w:pPr>
              <w:rPr>
                <w:i/>
                <w:iCs/>
                <w:sz w:val="22"/>
                <w:szCs w:val="22"/>
              </w:rPr>
            </w:pPr>
            <w:r>
              <w:rPr>
                <w:i/>
                <w:iCs/>
                <w:sz w:val="22"/>
                <w:szCs w:val="22"/>
              </w:rPr>
              <w:t xml:space="preserve">Use this sentence frame to describe the terminal performance that will result in </w:t>
            </w:r>
            <w:proofErr w:type="gramStart"/>
            <w:r>
              <w:rPr>
                <w:i/>
                <w:iCs/>
                <w:sz w:val="22"/>
                <w:szCs w:val="22"/>
              </w:rPr>
              <w:t>a  return</w:t>
            </w:r>
            <w:proofErr w:type="gramEnd"/>
            <w:r>
              <w:rPr>
                <w:i/>
                <w:iCs/>
                <w:sz w:val="22"/>
                <w:szCs w:val="22"/>
              </w:rPr>
              <w:t xml:space="preserve"> to reinforcement:</w:t>
            </w:r>
          </w:p>
          <w:p w14:paraId="6A4BA44F" w14:textId="77777777" w:rsidR="0088498F" w:rsidRDefault="0088498F" w:rsidP="0088498F">
            <w:pPr>
              <w:rPr>
                <w:b/>
                <w:bCs/>
                <w:i/>
                <w:iCs/>
              </w:rPr>
            </w:pPr>
            <w:r>
              <w:rPr>
                <w:b/>
                <w:bCs/>
                <w:i/>
                <w:iCs/>
              </w:rPr>
              <w:t>When (describe EO), (client) will complete/participate in __</w:t>
            </w:r>
            <w:proofErr w:type="gramStart"/>
            <w:r>
              <w:rPr>
                <w:b/>
                <w:bCs/>
                <w:i/>
                <w:iCs/>
              </w:rPr>
              <w:t>_(</w:t>
            </w:r>
            <w:proofErr w:type="gramEnd"/>
            <w:r>
              <w:rPr>
                <w:b/>
                <w:bCs/>
                <w:i/>
                <w:iCs/>
              </w:rPr>
              <w:t>describe activity)___ for ___ amount of time/# of responses__ under these conditions ____(describe level of support and contextual challenges)____, in the absence of problem behavior.</w:t>
            </w:r>
          </w:p>
          <w:p w14:paraId="203006B2" w14:textId="77777777" w:rsidR="00287848" w:rsidRDefault="00287848" w:rsidP="00287848"/>
          <w:p w14:paraId="6D7DB04E" w14:textId="77777777" w:rsidR="00287848" w:rsidRDefault="00287848" w:rsidP="00287848"/>
          <w:p w14:paraId="0B6A1F44" w14:textId="77777777" w:rsidR="00287848" w:rsidRDefault="00287848" w:rsidP="00287848"/>
          <w:p w14:paraId="6B26828D" w14:textId="77777777" w:rsidR="00287848" w:rsidRDefault="00287848" w:rsidP="00287848"/>
          <w:p w14:paraId="114C5CA1" w14:textId="77777777" w:rsidR="00287848" w:rsidRDefault="00287848" w:rsidP="00287848"/>
          <w:p w14:paraId="09E191C8" w14:textId="77777777" w:rsidR="00287848" w:rsidRDefault="00287848" w:rsidP="00287848">
            <w:r>
              <w:t xml:space="preserve">   Materials needed:</w:t>
            </w:r>
          </w:p>
          <w:p w14:paraId="3C716779" w14:textId="77777777" w:rsidR="008E1ADF" w:rsidRDefault="008E1ADF" w:rsidP="008E1ADF"/>
          <w:p w14:paraId="0C5D1FFB" w14:textId="77777777" w:rsidR="00287848" w:rsidRDefault="00287848" w:rsidP="008E1ADF"/>
          <w:p w14:paraId="3FB27F2C" w14:textId="77777777" w:rsidR="00790D38" w:rsidRDefault="00790D38" w:rsidP="008E1ADF"/>
          <w:p w14:paraId="56743E7C" w14:textId="77777777" w:rsidR="008E1ADF" w:rsidRDefault="008E1ADF" w:rsidP="008E1ADF">
            <w:pPr>
              <w:rPr>
                <w:b/>
                <w:bCs/>
              </w:rPr>
            </w:pPr>
          </w:p>
        </w:tc>
      </w:tr>
    </w:tbl>
    <w:p w14:paraId="67EA8952" w14:textId="77777777" w:rsidR="00977B05" w:rsidRDefault="00977B05">
      <w:r>
        <w:br w:type="page"/>
      </w:r>
    </w:p>
    <w:tbl>
      <w:tblPr>
        <w:tblStyle w:val="TableGrid"/>
        <w:tblW w:w="11695" w:type="dxa"/>
        <w:tblLook w:val="04A0" w:firstRow="1" w:lastRow="0" w:firstColumn="1" w:lastColumn="0" w:noHBand="0" w:noVBand="1"/>
      </w:tblPr>
      <w:tblGrid>
        <w:gridCol w:w="11695"/>
      </w:tblGrid>
      <w:tr w:rsidR="00D55855" w:rsidRPr="007D73BA" w14:paraId="0BBBE4BA" w14:textId="77777777" w:rsidTr="00E26E68">
        <w:tc>
          <w:tcPr>
            <w:tcW w:w="11695" w:type="dxa"/>
          </w:tcPr>
          <w:p w14:paraId="04EAA42A" w14:textId="215C2B01" w:rsidR="00D55855" w:rsidRPr="00D55855" w:rsidRDefault="00D55855" w:rsidP="00E26E68">
            <w:pPr>
              <w:numPr>
                <w:ilvl w:val="0"/>
                <w:numId w:val="2"/>
              </w:numPr>
            </w:pPr>
            <w:r>
              <w:rPr>
                <w:b/>
                <w:bCs/>
              </w:rPr>
              <w:lastRenderedPageBreak/>
              <w:t xml:space="preserve">Data Collection. </w:t>
            </w:r>
          </w:p>
          <w:p w14:paraId="41CC6278" w14:textId="77777777" w:rsidR="00D55855" w:rsidRPr="00D55855" w:rsidRDefault="00D55855" w:rsidP="00D55855">
            <w:pPr>
              <w:ind w:left="360"/>
            </w:pPr>
          </w:p>
          <w:p w14:paraId="339F642A" w14:textId="7561336C" w:rsidR="00D55855" w:rsidRDefault="00D55855" w:rsidP="00D55855">
            <w:r>
              <w:t xml:space="preserve">      </w:t>
            </w:r>
            <w:r w:rsidRPr="00C23EF3">
              <w:t>Name and define the severe problem behaviors (these are referred to as R1s in data collection)</w:t>
            </w:r>
            <w:r>
              <w:t>:</w:t>
            </w:r>
          </w:p>
          <w:p w14:paraId="04D26253" w14:textId="77777777" w:rsidR="00D55855" w:rsidRDefault="00D55855" w:rsidP="00E26E68"/>
          <w:p w14:paraId="522F6EE7" w14:textId="00BE82AB" w:rsidR="00C772F9" w:rsidRDefault="00C772F9" w:rsidP="00E26E68">
            <w:pPr>
              <w:ind w:left="360"/>
            </w:pPr>
          </w:p>
          <w:p w14:paraId="27A77911" w14:textId="5EDC5BB0" w:rsidR="00C772F9" w:rsidRDefault="00C772F9" w:rsidP="00E26E68">
            <w:pPr>
              <w:ind w:left="360"/>
            </w:pPr>
          </w:p>
          <w:p w14:paraId="48CAE2A8" w14:textId="77777777" w:rsidR="00C772F9" w:rsidRDefault="00C772F9" w:rsidP="008E1ADF"/>
          <w:p w14:paraId="658657BD" w14:textId="77777777" w:rsidR="00D55855" w:rsidRDefault="00D55855" w:rsidP="00E26E68">
            <w:pPr>
              <w:ind w:left="360"/>
            </w:pPr>
          </w:p>
          <w:p w14:paraId="6DE0E372" w14:textId="77777777" w:rsidR="00D55855" w:rsidRPr="00C23EF3" w:rsidRDefault="00D55855" w:rsidP="00E26E68">
            <w:pPr>
              <w:ind w:left="360"/>
            </w:pPr>
            <w:r w:rsidRPr="00C23EF3">
              <w:t>Name and define the precursors, associated-non-dangerous problem behaviors, and indicators (these are referred to as R2s in data collection)</w:t>
            </w:r>
            <w:r>
              <w:t>:</w:t>
            </w:r>
          </w:p>
          <w:p w14:paraId="29E2F656" w14:textId="7E32466E" w:rsidR="00C772F9" w:rsidRDefault="00D55855" w:rsidP="00E26E68">
            <w:pPr>
              <w:spacing w:line="480" w:lineRule="auto"/>
            </w:pPr>
            <w:r>
              <w:t xml:space="preserve">     </w:t>
            </w:r>
          </w:p>
          <w:p w14:paraId="4231C756" w14:textId="470E1699" w:rsidR="00C772F9" w:rsidRDefault="00C772F9" w:rsidP="00E26E68">
            <w:pPr>
              <w:spacing w:line="480" w:lineRule="auto"/>
            </w:pPr>
          </w:p>
          <w:p w14:paraId="0285CA25" w14:textId="77777777" w:rsidR="008E1ADF" w:rsidRPr="00C23EF3" w:rsidRDefault="008E1ADF" w:rsidP="00E26E68">
            <w:pPr>
              <w:spacing w:line="480" w:lineRule="auto"/>
            </w:pPr>
          </w:p>
          <w:p w14:paraId="5420DC9A" w14:textId="77777777" w:rsidR="00D55855" w:rsidRPr="007D73BA" w:rsidRDefault="00D55855" w:rsidP="00E26E68">
            <w:pPr>
              <w:spacing w:line="480" w:lineRule="auto"/>
            </w:pPr>
          </w:p>
        </w:tc>
      </w:tr>
      <w:tr w:rsidR="00DF60F6" w:rsidRPr="007D73BA" w14:paraId="2C7BDAA5" w14:textId="77777777" w:rsidTr="00AA4ED0">
        <w:tc>
          <w:tcPr>
            <w:tcW w:w="11695" w:type="dxa"/>
          </w:tcPr>
          <w:p w14:paraId="3C26F596" w14:textId="77777777" w:rsidR="00D55855" w:rsidRDefault="00DF60F6" w:rsidP="00C23EF3">
            <w:pPr>
              <w:numPr>
                <w:ilvl w:val="0"/>
                <w:numId w:val="2"/>
              </w:numPr>
            </w:pPr>
            <w:r w:rsidRPr="00E73170">
              <w:rPr>
                <w:b/>
                <w:bCs/>
              </w:rPr>
              <w:t xml:space="preserve">Responding to </w:t>
            </w:r>
            <w:r w:rsidR="00E73170">
              <w:rPr>
                <w:b/>
                <w:bCs/>
              </w:rPr>
              <w:t>p</w:t>
            </w:r>
            <w:r w:rsidRPr="00E73170">
              <w:rPr>
                <w:b/>
                <w:bCs/>
              </w:rPr>
              <w:t xml:space="preserve">roblem </w:t>
            </w:r>
            <w:r w:rsidR="00E73170">
              <w:rPr>
                <w:b/>
                <w:bCs/>
              </w:rPr>
              <w:t>b</w:t>
            </w:r>
            <w:r w:rsidRPr="00E73170">
              <w:rPr>
                <w:b/>
                <w:bCs/>
              </w:rPr>
              <w:t>ehavior.</w:t>
            </w:r>
            <w:r>
              <w:t xml:space="preserve"> </w:t>
            </w:r>
          </w:p>
          <w:p w14:paraId="633EF2F0" w14:textId="77777777" w:rsidR="00D55855" w:rsidRDefault="00D55855" w:rsidP="00C772F9"/>
          <w:p w14:paraId="3EF8C960" w14:textId="668E0F69" w:rsidR="00DF60F6" w:rsidRDefault="00DF60F6" w:rsidP="00D55855">
            <w:pPr>
              <w:ind w:left="360"/>
            </w:pPr>
            <w:r>
              <w:t xml:space="preserve">Describe how the implementor will respond to </w:t>
            </w:r>
            <w:r w:rsidR="00E73170">
              <w:t xml:space="preserve">PB </w:t>
            </w:r>
            <w:r>
              <w:t>occurring in the EO</w:t>
            </w:r>
            <w:r w:rsidR="00E657DA">
              <w:t xml:space="preserve"> context</w:t>
            </w:r>
            <w:r w:rsidR="00D55855">
              <w:t xml:space="preserve"> (</w:t>
            </w:r>
            <w:r w:rsidR="00B46C0B">
              <w:t>i.e., example</w:t>
            </w:r>
            <w:r w:rsidR="00316F73">
              <w:t>s</w:t>
            </w:r>
            <w:r w:rsidR="00B46C0B">
              <w:t xml:space="preserve"> of emphatic statements to provide, changes in body language, and </w:t>
            </w:r>
            <w:r w:rsidR="00D55855">
              <w:t>any deviation from the general recommendations):</w:t>
            </w:r>
          </w:p>
          <w:p w14:paraId="00E4B204" w14:textId="608DE997" w:rsidR="00D55855" w:rsidRDefault="00D55855" w:rsidP="00D55855">
            <w:pPr>
              <w:ind w:left="360"/>
            </w:pPr>
          </w:p>
          <w:p w14:paraId="3F473128" w14:textId="0AB9023E" w:rsidR="00D55855" w:rsidRDefault="00D55855" w:rsidP="00D55855">
            <w:pPr>
              <w:ind w:left="360"/>
            </w:pPr>
          </w:p>
          <w:p w14:paraId="7697C063" w14:textId="36BC9B30" w:rsidR="00C772F9" w:rsidRDefault="00C772F9" w:rsidP="00D55855">
            <w:pPr>
              <w:ind w:left="360"/>
            </w:pPr>
          </w:p>
          <w:p w14:paraId="7C9A58C6" w14:textId="484CAA0D" w:rsidR="00C772F9" w:rsidRDefault="00C772F9" w:rsidP="00D55855">
            <w:pPr>
              <w:ind w:left="360"/>
            </w:pPr>
          </w:p>
          <w:p w14:paraId="402493F5" w14:textId="77777777" w:rsidR="00C772F9" w:rsidRDefault="00C772F9" w:rsidP="00D55855">
            <w:pPr>
              <w:ind w:left="360"/>
            </w:pPr>
          </w:p>
          <w:p w14:paraId="06AF0660" w14:textId="03943299" w:rsidR="00D55855" w:rsidRDefault="00D55855" w:rsidP="00D55855">
            <w:pPr>
              <w:ind w:left="360"/>
            </w:pPr>
          </w:p>
          <w:p w14:paraId="6765C104" w14:textId="72F22CA6" w:rsidR="00D55855" w:rsidRDefault="00D55855" w:rsidP="00D55855">
            <w:pPr>
              <w:ind w:left="360"/>
            </w:pPr>
            <w:r>
              <w:t xml:space="preserve">Describe how the implementor will respond to PB occurring in the reinforcement </w:t>
            </w:r>
            <w:r w:rsidR="00E657DA">
              <w:t xml:space="preserve">context </w:t>
            </w:r>
            <w:r>
              <w:t>(</w:t>
            </w:r>
            <w:r w:rsidR="00316F73">
              <w:t xml:space="preserve">i.e., examples of emphatic statements to provide, changes in body language, and </w:t>
            </w:r>
            <w:r>
              <w:t>any deviation from the general recommendations):</w:t>
            </w:r>
          </w:p>
          <w:p w14:paraId="3938EFB9" w14:textId="5851637F" w:rsidR="00D55855" w:rsidRDefault="00D55855" w:rsidP="00D55855">
            <w:pPr>
              <w:ind w:left="360"/>
            </w:pPr>
          </w:p>
          <w:p w14:paraId="4562F06E" w14:textId="564CF2AC" w:rsidR="00D55855" w:rsidRDefault="00D55855" w:rsidP="00D55855">
            <w:pPr>
              <w:ind w:left="360"/>
            </w:pPr>
          </w:p>
          <w:p w14:paraId="61069410" w14:textId="546B1303" w:rsidR="00C772F9" w:rsidRDefault="00C772F9" w:rsidP="00D55855">
            <w:pPr>
              <w:ind w:left="360"/>
            </w:pPr>
          </w:p>
          <w:p w14:paraId="2AC534D4" w14:textId="6A888194" w:rsidR="00C772F9" w:rsidRDefault="00C772F9" w:rsidP="00D55855">
            <w:pPr>
              <w:ind w:left="360"/>
            </w:pPr>
          </w:p>
          <w:p w14:paraId="24B943C5" w14:textId="009A994D" w:rsidR="00E73170" w:rsidRDefault="00E73170" w:rsidP="00E73170"/>
          <w:p w14:paraId="34E0BB3D" w14:textId="41B7B071" w:rsidR="00DF60F6" w:rsidRPr="00DF60F6" w:rsidRDefault="00DF60F6" w:rsidP="000E1E48"/>
        </w:tc>
      </w:tr>
      <w:tr w:rsidR="00E73170" w:rsidRPr="007D73BA" w14:paraId="2C270A6D" w14:textId="77777777" w:rsidTr="00AA4ED0">
        <w:tc>
          <w:tcPr>
            <w:tcW w:w="11695" w:type="dxa"/>
          </w:tcPr>
          <w:p w14:paraId="1268C2FB" w14:textId="04686273" w:rsidR="00E73170" w:rsidRDefault="00E73170" w:rsidP="00E73170">
            <w:pPr>
              <w:numPr>
                <w:ilvl w:val="0"/>
                <w:numId w:val="2"/>
              </w:numPr>
            </w:pPr>
            <w:r w:rsidRPr="004851EC">
              <w:rPr>
                <w:b/>
                <w:bCs/>
              </w:rPr>
              <w:t>Responding to leaving.</w:t>
            </w:r>
            <w:r w:rsidRPr="004851EC">
              <w:t xml:space="preserve"> Describe</w:t>
            </w:r>
            <w:r>
              <w:t xml:space="preserve"> how the implementor will act if the child leaves the analysis area.</w:t>
            </w:r>
            <w:r w:rsidR="00316F73">
              <w:t xml:space="preserve"> Consider safety while maximizing the open-door policy and continuous assent. </w:t>
            </w:r>
          </w:p>
          <w:p w14:paraId="008AA742" w14:textId="77777777" w:rsidR="00E73170" w:rsidRDefault="00E73170" w:rsidP="00E73170"/>
          <w:p w14:paraId="01E1C6AA" w14:textId="5DD1E053" w:rsidR="00E73170" w:rsidRDefault="009E745B" w:rsidP="00E73170">
            <w:r>
              <w:t>Places allowed:</w:t>
            </w:r>
          </w:p>
          <w:p w14:paraId="5797C27E" w14:textId="740D3CA7" w:rsidR="009E745B" w:rsidRDefault="009E745B" w:rsidP="00E73170"/>
          <w:p w14:paraId="3ADCCD8D" w14:textId="6543ACF9" w:rsidR="009E745B" w:rsidRDefault="009E745B" w:rsidP="00E73170">
            <w:r>
              <w:t>Places not allowed:</w:t>
            </w:r>
          </w:p>
          <w:p w14:paraId="77828E6D" w14:textId="77777777" w:rsidR="00E73170" w:rsidRDefault="00E73170" w:rsidP="00E73170"/>
          <w:p w14:paraId="17CCF02F" w14:textId="5956F1AE" w:rsidR="00C772F9" w:rsidRDefault="00C772F9" w:rsidP="00E73170"/>
        </w:tc>
      </w:tr>
      <w:tr w:rsidR="00DF60F6" w:rsidRPr="007D73BA" w14:paraId="71C7F974" w14:textId="77777777" w:rsidTr="00AA4ED0">
        <w:tc>
          <w:tcPr>
            <w:tcW w:w="11695" w:type="dxa"/>
          </w:tcPr>
          <w:p w14:paraId="2785DC68" w14:textId="01E91A7F" w:rsidR="00DF60F6" w:rsidRDefault="009E745B" w:rsidP="00C23EF3">
            <w:pPr>
              <w:numPr>
                <w:ilvl w:val="0"/>
                <w:numId w:val="2"/>
              </w:numPr>
            </w:pPr>
            <w:r>
              <w:rPr>
                <w:b/>
                <w:bCs/>
              </w:rPr>
              <w:t>Additional considerations for responding to the child for attempting to do something that’s not allowed</w:t>
            </w:r>
            <w:r w:rsidR="00E73170" w:rsidRPr="00E73170">
              <w:rPr>
                <w:b/>
                <w:bCs/>
              </w:rPr>
              <w:t>.</w:t>
            </w:r>
            <w:r w:rsidR="00E73170">
              <w:t xml:space="preserve"> Describe any changes to typical </w:t>
            </w:r>
            <w:proofErr w:type="gramStart"/>
            <w:r w:rsidR="00E73170">
              <w:t>procedures</w:t>
            </w:r>
            <w:proofErr w:type="gramEnd"/>
            <w:r w:rsidR="00E73170">
              <w:t xml:space="preserve"> must be made for safety reasons.</w:t>
            </w:r>
          </w:p>
          <w:p w14:paraId="27DF3F38" w14:textId="77777777" w:rsidR="00E73170" w:rsidRDefault="00E73170" w:rsidP="00E73170"/>
          <w:p w14:paraId="3296FFF5" w14:textId="669EF337" w:rsidR="00E73170" w:rsidRDefault="00E73170" w:rsidP="000E1E48"/>
          <w:p w14:paraId="281028A1" w14:textId="77777777" w:rsidR="00D55855" w:rsidRDefault="00D55855" w:rsidP="000E1E48"/>
          <w:p w14:paraId="2DF88C68" w14:textId="77777777" w:rsidR="00977B05" w:rsidRDefault="00977B05" w:rsidP="000E1E48"/>
          <w:p w14:paraId="356FA739" w14:textId="77777777" w:rsidR="00977B05" w:rsidRDefault="00977B05" w:rsidP="000E1E48"/>
          <w:p w14:paraId="1A0AA72A" w14:textId="77777777" w:rsidR="00977B05" w:rsidRDefault="00977B05" w:rsidP="000E1E48"/>
          <w:p w14:paraId="1D7021A8" w14:textId="58EA60F8" w:rsidR="00977B05" w:rsidRPr="00DF60F6" w:rsidRDefault="00977B05" w:rsidP="000E1E48"/>
        </w:tc>
      </w:tr>
    </w:tbl>
    <w:p w14:paraId="67D3C292" w14:textId="25BBB640" w:rsidR="00977B05" w:rsidRDefault="00977B05">
      <w:pPr>
        <w:spacing w:after="200" w:line="276" w:lineRule="auto"/>
        <w:rPr>
          <w:rFonts w:eastAsia="Calibri"/>
          <w:b/>
        </w:rPr>
      </w:pPr>
    </w:p>
    <w:p w14:paraId="577A495C" w14:textId="29060AA9" w:rsidR="00414705" w:rsidRDefault="00482213" w:rsidP="00414705">
      <w:pPr>
        <w:spacing w:line="276" w:lineRule="auto"/>
        <w:rPr>
          <w:rFonts w:eastAsia="Calibri"/>
          <w:b/>
        </w:rPr>
      </w:pPr>
      <w:r>
        <w:rPr>
          <w:rFonts w:eastAsia="Calibri"/>
          <w:b/>
        </w:rPr>
        <w:lastRenderedPageBreak/>
        <w:t>One More Time: Ensuring a Safe Analysis</w:t>
      </w:r>
    </w:p>
    <w:p w14:paraId="44F5C818" w14:textId="77777777" w:rsidR="00482213" w:rsidRDefault="00482213" w:rsidP="00414705">
      <w:pPr>
        <w:spacing w:line="276" w:lineRule="auto"/>
        <w:rPr>
          <w:rFonts w:eastAsia="Calibri"/>
          <w:b/>
        </w:rPr>
      </w:pPr>
    </w:p>
    <w:tbl>
      <w:tblPr>
        <w:tblStyle w:val="TableGrid"/>
        <w:tblW w:w="0" w:type="auto"/>
        <w:tblLook w:val="04A0" w:firstRow="1" w:lastRow="0" w:firstColumn="1" w:lastColumn="0" w:noHBand="0" w:noVBand="1"/>
      </w:tblPr>
      <w:tblGrid>
        <w:gridCol w:w="5827"/>
        <w:gridCol w:w="5827"/>
      </w:tblGrid>
      <w:tr w:rsidR="00482213" w14:paraId="526F1D7B" w14:textId="77777777" w:rsidTr="00482213">
        <w:tc>
          <w:tcPr>
            <w:tcW w:w="5827" w:type="dxa"/>
          </w:tcPr>
          <w:p w14:paraId="469AFFAC" w14:textId="6E6AA0CE" w:rsidR="00482213" w:rsidRDefault="00482213" w:rsidP="00414705">
            <w:pPr>
              <w:spacing w:line="276" w:lineRule="auto"/>
              <w:rPr>
                <w:rFonts w:eastAsia="Calibri"/>
                <w:b/>
              </w:rPr>
            </w:pPr>
            <w:r>
              <w:rPr>
                <w:rFonts w:eastAsia="Calibri"/>
                <w:b/>
              </w:rPr>
              <w:t>Your thoughts….</w:t>
            </w:r>
          </w:p>
        </w:tc>
        <w:tc>
          <w:tcPr>
            <w:tcW w:w="5827" w:type="dxa"/>
          </w:tcPr>
          <w:p w14:paraId="434F40A0" w14:textId="3C918C15" w:rsidR="00482213" w:rsidRDefault="00482213" w:rsidP="00414705">
            <w:pPr>
              <w:spacing w:line="276" w:lineRule="auto"/>
              <w:rPr>
                <w:rFonts w:eastAsia="Calibri"/>
                <w:b/>
              </w:rPr>
            </w:pPr>
            <w:r>
              <w:rPr>
                <w:rFonts w:eastAsia="Calibri"/>
                <w:b/>
              </w:rPr>
              <w:t>Notes from Slide….</w:t>
            </w:r>
          </w:p>
        </w:tc>
      </w:tr>
      <w:tr w:rsidR="00482213" w14:paraId="54508EEC" w14:textId="77777777" w:rsidTr="00482213">
        <w:tc>
          <w:tcPr>
            <w:tcW w:w="5827" w:type="dxa"/>
          </w:tcPr>
          <w:p w14:paraId="479169B8" w14:textId="77777777" w:rsidR="00482213" w:rsidRDefault="00482213" w:rsidP="00414705">
            <w:pPr>
              <w:spacing w:line="276" w:lineRule="auto"/>
              <w:rPr>
                <w:rFonts w:eastAsia="Calibri"/>
                <w:b/>
              </w:rPr>
            </w:pPr>
            <w:r>
              <w:rPr>
                <w:rFonts w:eastAsia="Calibri"/>
                <w:b/>
              </w:rPr>
              <w:t>1.</w:t>
            </w:r>
          </w:p>
          <w:p w14:paraId="31A926BE" w14:textId="4BBBE80C" w:rsidR="0088498F" w:rsidRDefault="0088498F" w:rsidP="00414705">
            <w:pPr>
              <w:spacing w:line="276" w:lineRule="auto"/>
              <w:rPr>
                <w:rFonts w:eastAsia="Calibri"/>
                <w:b/>
              </w:rPr>
            </w:pPr>
          </w:p>
        </w:tc>
        <w:tc>
          <w:tcPr>
            <w:tcW w:w="5827" w:type="dxa"/>
          </w:tcPr>
          <w:p w14:paraId="41402176" w14:textId="1C327927" w:rsidR="00482213" w:rsidRDefault="00482213" w:rsidP="00414705">
            <w:pPr>
              <w:spacing w:line="276" w:lineRule="auto"/>
              <w:rPr>
                <w:rFonts w:eastAsia="Calibri"/>
                <w:b/>
              </w:rPr>
            </w:pPr>
            <w:r>
              <w:rPr>
                <w:rFonts w:eastAsia="Calibri"/>
                <w:b/>
              </w:rPr>
              <w:t>1.</w:t>
            </w:r>
          </w:p>
        </w:tc>
      </w:tr>
      <w:tr w:rsidR="00482213" w14:paraId="2A0EC914" w14:textId="77777777" w:rsidTr="00482213">
        <w:tc>
          <w:tcPr>
            <w:tcW w:w="5827" w:type="dxa"/>
          </w:tcPr>
          <w:p w14:paraId="594FD21C" w14:textId="77777777" w:rsidR="00482213" w:rsidRDefault="00482213" w:rsidP="00414705">
            <w:pPr>
              <w:spacing w:line="276" w:lineRule="auto"/>
              <w:rPr>
                <w:rFonts w:eastAsia="Calibri"/>
                <w:b/>
              </w:rPr>
            </w:pPr>
            <w:r>
              <w:rPr>
                <w:rFonts w:eastAsia="Calibri"/>
                <w:b/>
              </w:rPr>
              <w:t>2.</w:t>
            </w:r>
          </w:p>
          <w:p w14:paraId="3187D285" w14:textId="37FBA37E" w:rsidR="0088498F" w:rsidRDefault="0088498F" w:rsidP="00414705">
            <w:pPr>
              <w:spacing w:line="276" w:lineRule="auto"/>
              <w:rPr>
                <w:rFonts w:eastAsia="Calibri"/>
                <w:b/>
              </w:rPr>
            </w:pPr>
          </w:p>
        </w:tc>
        <w:tc>
          <w:tcPr>
            <w:tcW w:w="5827" w:type="dxa"/>
          </w:tcPr>
          <w:p w14:paraId="42A4098A" w14:textId="0EA2F234" w:rsidR="00482213" w:rsidRDefault="00482213" w:rsidP="00414705">
            <w:pPr>
              <w:spacing w:line="276" w:lineRule="auto"/>
              <w:rPr>
                <w:rFonts w:eastAsia="Calibri"/>
                <w:b/>
              </w:rPr>
            </w:pPr>
            <w:r>
              <w:rPr>
                <w:rFonts w:eastAsia="Calibri"/>
                <w:b/>
              </w:rPr>
              <w:t>2.</w:t>
            </w:r>
          </w:p>
        </w:tc>
      </w:tr>
      <w:tr w:rsidR="00482213" w14:paraId="2A5479EC" w14:textId="77777777" w:rsidTr="00482213">
        <w:tc>
          <w:tcPr>
            <w:tcW w:w="5827" w:type="dxa"/>
          </w:tcPr>
          <w:p w14:paraId="36742377" w14:textId="77777777" w:rsidR="00482213" w:rsidRDefault="00482213" w:rsidP="00414705">
            <w:pPr>
              <w:spacing w:line="276" w:lineRule="auto"/>
              <w:rPr>
                <w:rFonts w:eastAsia="Calibri"/>
                <w:b/>
              </w:rPr>
            </w:pPr>
            <w:r>
              <w:rPr>
                <w:rFonts w:eastAsia="Calibri"/>
                <w:b/>
              </w:rPr>
              <w:t>3.</w:t>
            </w:r>
          </w:p>
          <w:p w14:paraId="1444C4DB" w14:textId="502509F4" w:rsidR="0088498F" w:rsidRDefault="0088498F" w:rsidP="00414705">
            <w:pPr>
              <w:spacing w:line="276" w:lineRule="auto"/>
              <w:rPr>
                <w:rFonts w:eastAsia="Calibri"/>
                <w:b/>
              </w:rPr>
            </w:pPr>
          </w:p>
        </w:tc>
        <w:tc>
          <w:tcPr>
            <w:tcW w:w="5827" w:type="dxa"/>
          </w:tcPr>
          <w:p w14:paraId="2D40CF11" w14:textId="2C1722E8" w:rsidR="00482213" w:rsidRDefault="00482213" w:rsidP="00414705">
            <w:pPr>
              <w:spacing w:line="276" w:lineRule="auto"/>
              <w:rPr>
                <w:rFonts w:eastAsia="Calibri"/>
                <w:b/>
              </w:rPr>
            </w:pPr>
            <w:r>
              <w:rPr>
                <w:rFonts w:eastAsia="Calibri"/>
                <w:b/>
              </w:rPr>
              <w:t>3.</w:t>
            </w:r>
          </w:p>
        </w:tc>
      </w:tr>
      <w:tr w:rsidR="00482213" w14:paraId="36F55488" w14:textId="77777777" w:rsidTr="00482213">
        <w:tc>
          <w:tcPr>
            <w:tcW w:w="5827" w:type="dxa"/>
          </w:tcPr>
          <w:p w14:paraId="1F2A12BB" w14:textId="77777777" w:rsidR="00482213" w:rsidRDefault="00482213" w:rsidP="00414705">
            <w:pPr>
              <w:spacing w:line="276" w:lineRule="auto"/>
              <w:rPr>
                <w:rFonts w:eastAsia="Calibri"/>
                <w:b/>
              </w:rPr>
            </w:pPr>
            <w:r>
              <w:rPr>
                <w:rFonts w:eastAsia="Calibri"/>
                <w:b/>
              </w:rPr>
              <w:t>4.</w:t>
            </w:r>
          </w:p>
          <w:p w14:paraId="05D615CD" w14:textId="60D11525" w:rsidR="0088498F" w:rsidRDefault="0088498F" w:rsidP="00414705">
            <w:pPr>
              <w:spacing w:line="276" w:lineRule="auto"/>
              <w:rPr>
                <w:rFonts w:eastAsia="Calibri"/>
                <w:b/>
              </w:rPr>
            </w:pPr>
          </w:p>
        </w:tc>
        <w:tc>
          <w:tcPr>
            <w:tcW w:w="5827" w:type="dxa"/>
          </w:tcPr>
          <w:p w14:paraId="010EFC65" w14:textId="09C6D647" w:rsidR="00482213" w:rsidRDefault="00482213" w:rsidP="00414705">
            <w:pPr>
              <w:spacing w:line="276" w:lineRule="auto"/>
              <w:rPr>
                <w:rFonts w:eastAsia="Calibri"/>
                <w:b/>
              </w:rPr>
            </w:pPr>
            <w:r>
              <w:rPr>
                <w:rFonts w:eastAsia="Calibri"/>
                <w:b/>
              </w:rPr>
              <w:t>4.</w:t>
            </w:r>
          </w:p>
        </w:tc>
      </w:tr>
      <w:tr w:rsidR="00482213" w14:paraId="349185C0" w14:textId="77777777" w:rsidTr="00482213">
        <w:tc>
          <w:tcPr>
            <w:tcW w:w="5827" w:type="dxa"/>
          </w:tcPr>
          <w:p w14:paraId="7C170923" w14:textId="77777777" w:rsidR="00482213" w:rsidRDefault="00482213" w:rsidP="00414705">
            <w:pPr>
              <w:spacing w:line="276" w:lineRule="auto"/>
              <w:rPr>
                <w:rFonts w:eastAsia="Calibri"/>
                <w:b/>
              </w:rPr>
            </w:pPr>
            <w:r>
              <w:rPr>
                <w:rFonts w:eastAsia="Calibri"/>
                <w:b/>
              </w:rPr>
              <w:t>5.</w:t>
            </w:r>
          </w:p>
          <w:p w14:paraId="7CB8B4D4" w14:textId="496FCB25" w:rsidR="0088498F" w:rsidRDefault="0088498F" w:rsidP="00414705">
            <w:pPr>
              <w:spacing w:line="276" w:lineRule="auto"/>
              <w:rPr>
                <w:rFonts w:eastAsia="Calibri"/>
                <w:b/>
              </w:rPr>
            </w:pPr>
          </w:p>
        </w:tc>
        <w:tc>
          <w:tcPr>
            <w:tcW w:w="5827" w:type="dxa"/>
          </w:tcPr>
          <w:p w14:paraId="54FE22FF" w14:textId="5A2648E1" w:rsidR="00482213" w:rsidRDefault="00482213" w:rsidP="00414705">
            <w:pPr>
              <w:spacing w:line="276" w:lineRule="auto"/>
              <w:rPr>
                <w:rFonts w:eastAsia="Calibri"/>
                <w:b/>
              </w:rPr>
            </w:pPr>
            <w:r>
              <w:rPr>
                <w:rFonts w:eastAsia="Calibri"/>
                <w:b/>
              </w:rPr>
              <w:t>5.</w:t>
            </w:r>
          </w:p>
        </w:tc>
      </w:tr>
      <w:tr w:rsidR="00482213" w14:paraId="2343A9CB" w14:textId="77777777" w:rsidTr="00482213">
        <w:tc>
          <w:tcPr>
            <w:tcW w:w="5827" w:type="dxa"/>
          </w:tcPr>
          <w:p w14:paraId="4CBFA01E" w14:textId="77777777" w:rsidR="00482213" w:rsidRDefault="00482213" w:rsidP="00414705">
            <w:pPr>
              <w:spacing w:line="276" w:lineRule="auto"/>
              <w:rPr>
                <w:rFonts w:eastAsia="Calibri"/>
                <w:b/>
              </w:rPr>
            </w:pPr>
            <w:r>
              <w:rPr>
                <w:rFonts w:eastAsia="Calibri"/>
                <w:b/>
              </w:rPr>
              <w:t>6.</w:t>
            </w:r>
          </w:p>
          <w:p w14:paraId="4DC4ECEB" w14:textId="6852BED4" w:rsidR="0088498F" w:rsidRDefault="0088498F" w:rsidP="00414705">
            <w:pPr>
              <w:spacing w:line="276" w:lineRule="auto"/>
              <w:rPr>
                <w:rFonts w:eastAsia="Calibri"/>
                <w:b/>
              </w:rPr>
            </w:pPr>
          </w:p>
        </w:tc>
        <w:tc>
          <w:tcPr>
            <w:tcW w:w="5827" w:type="dxa"/>
          </w:tcPr>
          <w:p w14:paraId="16C1C8DE" w14:textId="4297F1DB" w:rsidR="00482213" w:rsidRDefault="00482213" w:rsidP="00414705">
            <w:pPr>
              <w:spacing w:line="276" w:lineRule="auto"/>
              <w:rPr>
                <w:rFonts w:eastAsia="Calibri"/>
                <w:b/>
              </w:rPr>
            </w:pPr>
            <w:r>
              <w:rPr>
                <w:rFonts w:eastAsia="Calibri"/>
                <w:b/>
              </w:rPr>
              <w:t>6.</w:t>
            </w:r>
          </w:p>
        </w:tc>
      </w:tr>
      <w:tr w:rsidR="00482213" w14:paraId="7F6CC687" w14:textId="77777777" w:rsidTr="00482213">
        <w:tc>
          <w:tcPr>
            <w:tcW w:w="5827" w:type="dxa"/>
          </w:tcPr>
          <w:p w14:paraId="2014D115" w14:textId="77777777" w:rsidR="00482213" w:rsidRDefault="00482213" w:rsidP="00414705">
            <w:pPr>
              <w:spacing w:line="276" w:lineRule="auto"/>
              <w:rPr>
                <w:rFonts w:eastAsia="Calibri"/>
                <w:b/>
              </w:rPr>
            </w:pPr>
            <w:r>
              <w:rPr>
                <w:rFonts w:eastAsia="Calibri"/>
                <w:b/>
              </w:rPr>
              <w:t>7.</w:t>
            </w:r>
          </w:p>
          <w:p w14:paraId="75D58C9C" w14:textId="3D8311E8" w:rsidR="0088498F" w:rsidRDefault="0088498F" w:rsidP="00414705">
            <w:pPr>
              <w:spacing w:line="276" w:lineRule="auto"/>
              <w:rPr>
                <w:rFonts w:eastAsia="Calibri"/>
                <w:b/>
              </w:rPr>
            </w:pPr>
          </w:p>
        </w:tc>
        <w:tc>
          <w:tcPr>
            <w:tcW w:w="5827" w:type="dxa"/>
          </w:tcPr>
          <w:p w14:paraId="1C8041E6" w14:textId="044412F5" w:rsidR="00482213" w:rsidRDefault="00482213" w:rsidP="00414705">
            <w:pPr>
              <w:spacing w:line="276" w:lineRule="auto"/>
              <w:rPr>
                <w:rFonts w:eastAsia="Calibri"/>
                <w:b/>
              </w:rPr>
            </w:pPr>
            <w:r>
              <w:rPr>
                <w:rFonts w:eastAsia="Calibri"/>
                <w:b/>
              </w:rPr>
              <w:t>7.</w:t>
            </w:r>
          </w:p>
        </w:tc>
      </w:tr>
      <w:tr w:rsidR="00482213" w14:paraId="4C3ADF71" w14:textId="77777777" w:rsidTr="00482213">
        <w:tc>
          <w:tcPr>
            <w:tcW w:w="5827" w:type="dxa"/>
          </w:tcPr>
          <w:p w14:paraId="4B6260CD" w14:textId="77777777" w:rsidR="00482213" w:rsidRDefault="00482213" w:rsidP="00414705">
            <w:pPr>
              <w:spacing w:line="276" w:lineRule="auto"/>
              <w:rPr>
                <w:rFonts w:eastAsia="Calibri"/>
                <w:b/>
              </w:rPr>
            </w:pPr>
            <w:r>
              <w:rPr>
                <w:rFonts w:eastAsia="Calibri"/>
                <w:b/>
              </w:rPr>
              <w:t>8.</w:t>
            </w:r>
          </w:p>
          <w:p w14:paraId="0B092F2B" w14:textId="7F24B00E" w:rsidR="0088498F" w:rsidRDefault="0088498F" w:rsidP="00414705">
            <w:pPr>
              <w:spacing w:line="276" w:lineRule="auto"/>
              <w:rPr>
                <w:rFonts w:eastAsia="Calibri"/>
                <w:b/>
              </w:rPr>
            </w:pPr>
          </w:p>
        </w:tc>
        <w:tc>
          <w:tcPr>
            <w:tcW w:w="5827" w:type="dxa"/>
          </w:tcPr>
          <w:p w14:paraId="7A633D7D" w14:textId="21C456D6" w:rsidR="00482213" w:rsidRDefault="00482213" w:rsidP="00414705">
            <w:pPr>
              <w:spacing w:line="276" w:lineRule="auto"/>
              <w:rPr>
                <w:rFonts w:eastAsia="Calibri"/>
                <w:b/>
              </w:rPr>
            </w:pPr>
            <w:r>
              <w:rPr>
                <w:rFonts w:eastAsia="Calibri"/>
                <w:b/>
              </w:rPr>
              <w:t>8.</w:t>
            </w:r>
          </w:p>
        </w:tc>
      </w:tr>
    </w:tbl>
    <w:p w14:paraId="7B2078C7" w14:textId="77777777" w:rsidR="00482213" w:rsidRDefault="00482213" w:rsidP="00414705">
      <w:pPr>
        <w:spacing w:line="276" w:lineRule="auto"/>
        <w:rPr>
          <w:rFonts w:eastAsia="Calibri"/>
          <w:b/>
        </w:rPr>
      </w:pPr>
    </w:p>
    <w:p w14:paraId="7788934E" w14:textId="2C08FCF9" w:rsidR="00482213" w:rsidRDefault="00790D38" w:rsidP="00414705">
      <w:pPr>
        <w:spacing w:line="276" w:lineRule="auto"/>
        <w:rPr>
          <w:rFonts w:eastAsia="Calibri"/>
          <w:b/>
        </w:rPr>
      </w:pPr>
      <w:r>
        <w:rPr>
          <w:b/>
        </w:rPr>
        <w:t>Notes:</w:t>
      </w:r>
    </w:p>
    <w:p w14:paraId="5B6BB593" w14:textId="77777777" w:rsidR="00482213" w:rsidRDefault="00482213">
      <w:pPr>
        <w:spacing w:after="200" w:line="276" w:lineRule="auto"/>
        <w:rPr>
          <w:rFonts w:eastAsia="Calibri"/>
          <w:b/>
        </w:rPr>
      </w:pPr>
      <w:r>
        <w:rPr>
          <w:rFonts w:eastAsia="Calibri"/>
          <w:b/>
        </w:rPr>
        <w:br w:type="page"/>
      </w:r>
    </w:p>
    <w:p w14:paraId="6AAB60DD" w14:textId="4C4A5A01" w:rsidR="00E06A01" w:rsidRPr="00E52FD0" w:rsidRDefault="00E06A01" w:rsidP="00E06A01">
      <w:pPr>
        <w:rPr>
          <w:rFonts w:eastAsia="Calibri"/>
          <w:b/>
        </w:rPr>
      </w:pPr>
      <w:r w:rsidRPr="00E52FD0">
        <w:rPr>
          <w:rFonts w:eastAsia="Calibri"/>
          <w:b/>
        </w:rPr>
        <w:lastRenderedPageBreak/>
        <w:t xml:space="preserve">Tips for Conducting </w:t>
      </w:r>
      <w:r w:rsidR="005C4759">
        <w:rPr>
          <w:rFonts w:eastAsia="Calibri"/>
          <w:b/>
        </w:rPr>
        <w:t>an</w:t>
      </w:r>
      <w:r w:rsidRPr="00E52FD0">
        <w:rPr>
          <w:rFonts w:eastAsia="Calibri"/>
          <w:b/>
        </w:rPr>
        <w:t xml:space="preserve"> IISCA</w:t>
      </w:r>
    </w:p>
    <w:p w14:paraId="4BAFFBF1" w14:textId="77777777" w:rsidR="00E06A01" w:rsidRPr="00E52FD0" w:rsidRDefault="00E06A01" w:rsidP="00E06A01">
      <w:pPr>
        <w:rPr>
          <w:rFonts w:eastAsia="Calibri"/>
        </w:rPr>
      </w:pPr>
    </w:p>
    <w:tbl>
      <w:tblPr>
        <w:tblStyle w:val="TableGrid"/>
        <w:tblW w:w="0" w:type="auto"/>
        <w:tblInd w:w="85" w:type="dxa"/>
        <w:tblLook w:val="04A0" w:firstRow="1" w:lastRow="0" w:firstColumn="1" w:lastColumn="0" w:noHBand="0" w:noVBand="1"/>
      </w:tblPr>
      <w:tblGrid>
        <w:gridCol w:w="11569"/>
      </w:tblGrid>
      <w:tr w:rsidR="00ED0869" w:rsidRPr="00E52FD0" w14:paraId="0D19FD4C" w14:textId="77777777" w:rsidTr="00E52FD0">
        <w:trPr>
          <w:trHeight w:val="576"/>
        </w:trPr>
        <w:tc>
          <w:tcPr>
            <w:tcW w:w="11569" w:type="dxa"/>
            <w:shd w:val="clear" w:color="auto" w:fill="auto"/>
          </w:tcPr>
          <w:p w14:paraId="29A16BEA" w14:textId="77777777" w:rsidR="00ED0869" w:rsidRPr="00E52FD0" w:rsidRDefault="00ED0869" w:rsidP="00E52FD0">
            <w:pPr>
              <w:pStyle w:val="ListParagraph"/>
              <w:ind w:left="346" w:hanging="353"/>
              <w:rPr>
                <w:bCs/>
              </w:rPr>
            </w:pPr>
          </w:p>
          <w:p w14:paraId="28439AA3" w14:textId="4FA7BFA9" w:rsidR="00E52FD0" w:rsidRPr="00E52FD0" w:rsidRDefault="00ED0869" w:rsidP="00632390">
            <w:pPr>
              <w:numPr>
                <w:ilvl w:val="0"/>
                <w:numId w:val="7"/>
              </w:numPr>
              <w:ind w:left="346" w:hanging="353"/>
              <w:contextualSpacing/>
              <w:rPr>
                <w:rFonts w:eastAsia="Calibri"/>
              </w:rPr>
            </w:pPr>
            <w:r w:rsidRPr="00E52FD0">
              <w:rPr>
                <w:bCs/>
              </w:rPr>
              <w:t>Create clear SR and EO locations</w:t>
            </w:r>
            <w:r w:rsidR="00E52FD0">
              <w:rPr>
                <w:bCs/>
              </w:rPr>
              <w:t xml:space="preserve"> through materials placement, use of tables, mats, and chairs</w:t>
            </w:r>
            <w:r w:rsidR="00E52FD0" w:rsidRPr="00E52FD0">
              <w:rPr>
                <w:bCs/>
              </w:rPr>
              <w:t>.</w:t>
            </w:r>
            <w:r w:rsidR="00E52FD0" w:rsidRPr="00E52FD0">
              <w:rPr>
                <w:rFonts w:eastAsia="Calibri"/>
              </w:rPr>
              <w:t xml:space="preserve"> Provide all suspected reinforcers noncontingently and continuousl</w:t>
            </w:r>
            <w:r w:rsidR="00E52FD0">
              <w:rPr>
                <w:rFonts w:eastAsia="Calibri"/>
              </w:rPr>
              <w:t>y</w:t>
            </w:r>
            <w:r w:rsidR="00E52FD0" w:rsidRPr="00E52FD0">
              <w:rPr>
                <w:rFonts w:eastAsia="Calibri"/>
              </w:rPr>
              <w:t xml:space="preserve"> </w:t>
            </w:r>
            <w:r w:rsidR="00E52FD0">
              <w:rPr>
                <w:rFonts w:eastAsia="Calibri"/>
              </w:rPr>
              <w:t>at first</w:t>
            </w:r>
            <w:r w:rsidR="00E52FD0" w:rsidRPr="00E52FD0">
              <w:rPr>
                <w:rFonts w:eastAsia="Calibri"/>
              </w:rPr>
              <w:t xml:space="preserve"> (i.e., there should be no relevant establishing operations for any of the suspected reinforcers in the </w:t>
            </w:r>
            <w:r w:rsidR="001C6440">
              <w:rPr>
                <w:rFonts w:eastAsia="Calibri"/>
              </w:rPr>
              <w:t>reinforcement interval</w:t>
            </w:r>
            <w:r w:rsidR="00E52FD0" w:rsidRPr="00E52FD0">
              <w:rPr>
                <w:rFonts w:eastAsia="Calibri"/>
              </w:rPr>
              <w:t>).</w:t>
            </w:r>
          </w:p>
          <w:p w14:paraId="473310D8" w14:textId="449030F6" w:rsidR="00ED0869" w:rsidRPr="00E52FD0" w:rsidRDefault="00ED0869" w:rsidP="00E52FD0">
            <w:pPr>
              <w:pStyle w:val="ListParagraph"/>
              <w:ind w:left="346"/>
              <w:rPr>
                <w:bCs/>
              </w:rPr>
            </w:pPr>
          </w:p>
        </w:tc>
      </w:tr>
      <w:tr w:rsidR="00ED0869" w:rsidRPr="00E52FD0" w14:paraId="16F134F4" w14:textId="77777777" w:rsidTr="00E52FD0">
        <w:trPr>
          <w:trHeight w:val="576"/>
        </w:trPr>
        <w:tc>
          <w:tcPr>
            <w:tcW w:w="11569" w:type="dxa"/>
            <w:shd w:val="clear" w:color="auto" w:fill="auto"/>
          </w:tcPr>
          <w:p w14:paraId="39170362" w14:textId="77777777" w:rsidR="00ED0869" w:rsidRPr="00E52FD0" w:rsidRDefault="00ED0869" w:rsidP="00E52FD0">
            <w:pPr>
              <w:pStyle w:val="ListParagraph"/>
              <w:ind w:left="346" w:hanging="353"/>
              <w:rPr>
                <w:bCs/>
              </w:rPr>
            </w:pPr>
          </w:p>
          <w:p w14:paraId="42E997F9" w14:textId="2AEDD705" w:rsidR="00ED0869" w:rsidRPr="005C4759" w:rsidRDefault="00ED0869" w:rsidP="00632390">
            <w:pPr>
              <w:pStyle w:val="ListParagraph"/>
              <w:numPr>
                <w:ilvl w:val="0"/>
                <w:numId w:val="7"/>
              </w:numPr>
              <w:ind w:left="346" w:hanging="353"/>
              <w:rPr>
                <w:bCs/>
              </w:rPr>
            </w:pPr>
            <w:r w:rsidRPr="00E52FD0">
              <w:rPr>
                <w:bCs/>
              </w:rPr>
              <w:t xml:space="preserve">Have </w:t>
            </w:r>
            <w:r w:rsidR="001C6440">
              <w:rPr>
                <w:bCs/>
              </w:rPr>
              <w:t xml:space="preserve">the </w:t>
            </w:r>
            <w:r w:rsidRPr="00E52FD0">
              <w:rPr>
                <w:bCs/>
              </w:rPr>
              <w:t>child/client experience the SR context immediately upon arrival.</w:t>
            </w:r>
            <w:r w:rsidR="005C4759" w:rsidRPr="00E52FD0">
              <w:rPr>
                <w:bCs/>
              </w:rPr>
              <w:t xml:space="preserve"> </w:t>
            </w:r>
            <w:r w:rsidR="005C4759">
              <w:rPr>
                <w:bCs/>
              </w:rPr>
              <w:t>Also, r</w:t>
            </w:r>
            <w:r w:rsidR="005C4759" w:rsidRPr="00E52FD0">
              <w:rPr>
                <w:bCs/>
              </w:rPr>
              <w:t xml:space="preserve">elax. Do not begin data collection until </w:t>
            </w:r>
            <w:proofErr w:type="gramStart"/>
            <w:r w:rsidR="005C4759" w:rsidRPr="00E52FD0">
              <w:rPr>
                <w:bCs/>
              </w:rPr>
              <w:t>child</w:t>
            </w:r>
            <w:proofErr w:type="gramEnd"/>
            <w:r w:rsidR="005C4759" w:rsidRPr="00E52FD0">
              <w:rPr>
                <w:bCs/>
              </w:rPr>
              <w:t xml:space="preserve"> is happy, relaxed, &amp; engaged.</w:t>
            </w:r>
          </w:p>
          <w:p w14:paraId="16780F57" w14:textId="77777777" w:rsidR="00ED0869" w:rsidRPr="00E52FD0" w:rsidRDefault="00ED0869" w:rsidP="00E52FD0">
            <w:pPr>
              <w:pStyle w:val="ListParagraph"/>
              <w:ind w:left="346" w:hanging="353"/>
              <w:rPr>
                <w:bCs/>
              </w:rPr>
            </w:pPr>
          </w:p>
        </w:tc>
      </w:tr>
      <w:tr w:rsidR="00ED0869" w:rsidRPr="00E52FD0" w14:paraId="200A8222" w14:textId="77777777" w:rsidTr="00E52FD0">
        <w:trPr>
          <w:trHeight w:val="576"/>
        </w:trPr>
        <w:tc>
          <w:tcPr>
            <w:tcW w:w="11569" w:type="dxa"/>
            <w:shd w:val="clear" w:color="auto" w:fill="auto"/>
          </w:tcPr>
          <w:p w14:paraId="1F31E15E" w14:textId="77777777" w:rsidR="00ED0869" w:rsidRPr="00E52FD0" w:rsidRDefault="00ED0869" w:rsidP="00E52FD0">
            <w:pPr>
              <w:pStyle w:val="ListParagraph"/>
              <w:ind w:left="346" w:hanging="353"/>
              <w:rPr>
                <w:bCs/>
              </w:rPr>
            </w:pPr>
          </w:p>
          <w:p w14:paraId="5A043889" w14:textId="0B60005B" w:rsidR="00ED0869" w:rsidRDefault="00ED0869" w:rsidP="00632390">
            <w:pPr>
              <w:pStyle w:val="ListParagraph"/>
              <w:numPr>
                <w:ilvl w:val="0"/>
                <w:numId w:val="7"/>
              </w:numPr>
              <w:ind w:left="346" w:hanging="353"/>
              <w:rPr>
                <w:bCs/>
              </w:rPr>
            </w:pPr>
            <w:r w:rsidRPr="00E52FD0">
              <w:rPr>
                <w:bCs/>
              </w:rPr>
              <w:t xml:space="preserve">Have </w:t>
            </w:r>
            <w:r w:rsidR="001C6440">
              <w:rPr>
                <w:bCs/>
              </w:rPr>
              <w:t>a caregiver</w:t>
            </w:r>
            <w:r w:rsidRPr="00E52FD0">
              <w:rPr>
                <w:bCs/>
              </w:rPr>
              <w:t xml:space="preserve"> who understands the child/client present for analysis; ask about HRE, inquire about their understanding and comfort.</w:t>
            </w:r>
          </w:p>
          <w:p w14:paraId="579F9456" w14:textId="0060442C" w:rsidR="00E52FD0" w:rsidRPr="00E52FD0" w:rsidRDefault="00E52FD0" w:rsidP="00E52FD0">
            <w:pPr>
              <w:pStyle w:val="ListParagraph"/>
              <w:ind w:left="346"/>
              <w:rPr>
                <w:bCs/>
              </w:rPr>
            </w:pPr>
          </w:p>
        </w:tc>
      </w:tr>
      <w:tr w:rsidR="00ED0869" w:rsidRPr="00E52FD0" w14:paraId="39B58BDA" w14:textId="77777777" w:rsidTr="00E52FD0">
        <w:trPr>
          <w:trHeight w:val="576"/>
        </w:trPr>
        <w:tc>
          <w:tcPr>
            <w:tcW w:w="11569" w:type="dxa"/>
            <w:shd w:val="clear" w:color="auto" w:fill="auto"/>
          </w:tcPr>
          <w:p w14:paraId="4E2F127D" w14:textId="77777777" w:rsidR="00ED0869" w:rsidRPr="00E52FD0" w:rsidRDefault="00ED0869" w:rsidP="00E52FD0">
            <w:pPr>
              <w:pStyle w:val="ListParagraph"/>
              <w:ind w:left="346" w:hanging="353"/>
              <w:rPr>
                <w:bCs/>
              </w:rPr>
            </w:pPr>
          </w:p>
          <w:p w14:paraId="66BEB28A" w14:textId="5F084E21" w:rsidR="00ED0869" w:rsidRPr="005C4759" w:rsidRDefault="00ED0869" w:rsidP="00632390">
            <w:pPr>
              <w:pStyle w:val="ListParagraph"/>
              <w:numPr>
                <w:ilvl w:val="0"/>
                <w:numId w:val="7"/>
              </w:numPr>
              <w:ind w:left="346" w:hanging="353"/>
              <w:rPr>
                <w:bCs/>
              </w:rPr>
            </w:pPr>
            <w:r w:rsidRPr="00E52FD0">
              <w:rPr>
                <w:bCs/>
              </w:rPr>
              <w:t xml:space="preserve">Rely on an “open-door analysis” </w:t>
            </w:r>
            <w:r w:rsidR="00E52FD0">
              <w:rPr>
                <w:bCs/>
              </w:rPr>
              <w:t>to prevent escalation of problem behavior.</w:t>
            </w:r>
            <w:r w:rsidR="005C4759">
              <w:rPr>
                <w:bCs/>
              </w:rPr>
              <w:t xml:space="preserve"> </w:t>
            </w:r>
            <w:r w:rsidR="001C6440">
              <w:rPr>
                <w:bCs/>
              </w:rPr>
              <w:t>Make it known</w:t>
            </w:r>
            <w:r w:rsidR="005C4759">
              <w:rPr>
                <w:bCs/>
              </w:rPr>
              <w:t xml:space="preserve"> that a</w:t>
            </w:r>
            <w:r w:rsidR="005C4759" w:rsidRPr="00E52FD0">
              <w:rPr>
                <w:bCs/>
              </w:rPr>
              <w:t xml:space="preserve">ll have </w:t>
            </w:r>
            <w:r w:rsidR="001C6440">
              <w:rPr>
                <w:bCs/>
              </w:rPr>
              <w:t xml:space="preserve">the </w:t>
            </w:r>
            <w:r w:rsidR="005C4759" w:rsidRPr="00E52FD0">
              <w:rPr>
                <w:bCs/>
              </w:rPr>
              <w:t>authority to terminate the analysis at any time</w:t>
            </w:r>
            <w:r w:rsidR="001C6440">
              <w:rPr>
                <w:bCs/>
              </w:rPr>
              <w:t xml:space="preserve"> for any reason.</w:t>
            </w:r>
          </w:p>
          <w:p w14:paraId="7EE531D4" w14:textId="0823F6C6" w:rsidR="00E52FD0" w:rsidRPr="00E52FD0" w:rsidRDefault="00E52FD0" w:rsidP="00E52FD0">
            <w:pPr>
              <w:pStyle w:val="ListParagraph"/>
              <w:ind w:left="346"/>
              <w:rPr>
                <w:bCs/>
              </w:rPr>
            </w:pPr>
          </w:p>
        </w:tc>
      </w:tr>
      <w:tr w:rsidR="00ED0869" w:rsidRPr="00E52FD0" w14:paraId="3953093E" w14:textId="77777777" w:rsidTr="00E52FD0">
        <w:trPr>
          <w:trHeight w:val="576"/>
        </w:trPr>
        <w:tc>
          <w:tcPr>
            <w:tcW w:w="11569" w:type="dxa"/>
            <w:shd w:val="clear" w:color="auto" w:fill="auto"/>
          </w:tcPr>
          <w:p w14:paraId="04C2EB29" w14:textId="77777777" w:rsidR="00ED0869" w:rsidRPr="00E52FD0" w:rsidRDefault="00ED0869" w:rsidP="00E52FD0">
            <w:pPr>
              <w:pStyle w:val="ListParagraph"/>
              <w:ind w:left="346" w:hanging="353"/>
              <w:rPr>
                <w:bCs/>
              </w:rPr>
            </w:pPr>
          </w:p>
          <w:p w14:paraId="51846010" w14:textId="049622E6" w:rsidR="005C4759" w:rsidRPr="005C4759" w:rsidRDefault="00ED0869" w:rsidP="00632390">
            <w:pPr>
              <w:pStyle w:val="ListParagraph"/>
              <w:numPr>
                <w:ilvl w:val="0"/>
                <w:numId w:val="7"/>
              </w:numPr>
              <w:rPr>
                <w:rFonts w:eastAsia="Calibri"/>
              </w:rPr>
            </w:pPr>
            <w:r w:rsidRPr="005C4759">
              <w:rPr>
                <w:bCs/>
              </w:rPr>
              <w:t>Video record all sessions</w:t>
            </w:r>
            <w:r w:rsidR="00E52FD0" w:rsidRPr="005C4759">
              <w:rPr>
                <w:bCs/>
              </w:rPr>
              <w:t xml:space="preserve">. </w:t>
            </w:r>
            <w:r w:rsidR="00E52FD0" w:rsidRPr="005C4759">
              <w:rPr>
                <w:rFonts w:eastAsia="Calibri"/>
              </w:rPr>
              <w:t xml:space="preserve">Have a person </w:t>
            </w:r>
            <w:r w:rsidR="00BA7C78">
              <w:rPr>
                <w:rFonts w:eastAsia="Calibri"/>
              </w:rPr>
              <w:t>other than</w:t>
            </w:r>
            <w:r w:rsidR="00E52FD0" w:rsidRPr="005C4759">
              <w:rPr>
                <w:rFonts w:eastAsia="Calibri"/>
              </w:rPr>
              <w:t xml:space="preserve"> the implementor collect data live in the </w:t>
            </w:r>
            <w:proofErr w:type="gramStart"/>
            <w:r w:rsidR="00E52FD0" w:rsidRPr="005C4759">
              <w:rPr>
                <w:rFonts w:eastAsia="Calibri"/>
              </w:rPr>
              <w:t>analysis</w:t>
            </w:r>
            <w:r w:rsidR="00BA7C78">
              <w:rPr>
                <w:rFonts w:eastAsia="Calibri"/>
              </w:rPr>
              <w:t>,</w:t>
            </w:r>
            <w:r w:rsidR="00DA3839">
              <w:rPr>
                <w:rFonts w:eastAsia="Calibri"/>
              </w:rPr>
              <w:t xml:space="preserve"> </w:t>
            </w:r>
            <w:r w:rsidR="00E52FD0" w:rsidRPr="005C4759">
              <w:rPr>
                <w:rFonts w:eastAsia="Calibri"/>
              </w:rPr>
              <w:t>but</w:t>
            </w:r>
            <w:proofErr w:type="gramEnd"/>
            <w:r w:rsidR="00E52FD0" w:rsidRPr="005C4759">
              <w:rPr>
                <w:rFonts w:eastAsia="Calibri"/>
              </w:rPr>
              <w:t xml:space="preserve"> be sure to video</w:t>
            </w:r>
            <w:r w:rsidR="0058174C">
              <w:rPr>
                <w:rFonts w:eastAsia="Calibri"/>
              </w:rPr>
              <w:t xml:space="preserve"> record</w:t>
            </w:r>
            <w:r w:rsidR="00E52FD0" w:rsidRPr="005C4759">
              <w:rPr>
                <w:rFonts w:eastAsia="Calibri"/>
              </w:rPr>
              <w:t xml:space="preserve"> all IISCA sessions in case the observational code changes during the analysis. </w:t>
            </w:r>
            <w:r w:rsidR="005C4759" w:rsidRPr="005C4759">
              <w:rPr>
                <w:bCs/>
              </w:rPr>
              <w:t>Record dangerous &amp;</w:t>
            </w:r>
            <w:r w:rsidR="00226AFF">
              <w:rPr>
                <w:bCs/>
              </w:rPr>
              <w:t xml:space="preserve"> associated</w:t>
            </w:r>
            <w:r w:rsidR="005C4759" w:rsidRPr="005C4759">
              <w:rPr>
                <w:bCs/>
              </w:rPr>
              <w:t xml:space="preserve"> non-dangerous PB, whether in SR or EO, and </w:t>
            </w:r>
            <w:r w:rsidR="0058174C">
              <w:rPr>
                <w:bCs/>
              </w:rPr>
              <w:t xml:space="preserve">whether the client was </w:t>
            </w:r>
            <w:r w:rsidR="005C4759" w:rsidRPr="005C4759">
              <w:rPr>
                <w:bCs/>
              </w:rPr>
              <w:t>engage</w:t>
            </w:r>
            <w:r w:rsidR="00226AFF">
              <w:rPr>
                <w:bCs/>
              </w:rPr>
              <w:t>d</w:t>
            </w:r>
            <w:r w:rsidR="005C4759" w:rsidRPr="005C4759">
              <w:rPr>
                <w:bCs/>
              </w:rPr>
              <w:t xml:space="preserve"> during SR. (Consider </w:t>
            </w:r>
            <w:r w:rsidR="0058174C">
              <w:rPr>
                <w:bCs/>
              </w:rPr>
              <w:t xml:space="preserve">using the </w:t>
            </w:r>
            <w:r w:rsidR="005C4759" w:rsidRPr="005C4759">
              <w:rPr>
                <w:bCs/>
              </w:rPr>
              <w:t xml:space="preserve">IISCA app for data collection). Use the back of the </w:t>
            </w:r>
            <w:r w:rsidR="0058174C">
              <w:rPr>
                <w:bCs/>
              </w:rPr>
              <w:t>data</w:t>
            </w:r>
            <w:r w:rsidR="005C4759" w:rsidRPr="005C4759">
              <w:rPr>
                <w:bCs/>
              </w:rPr>
              <w:t>sheet for qualitative data collection.</w:t>
            </w:r>
          </w:p>
          <w:p w14:paraId="44C449E1" w14:textId="3CD45195" w:rsidR="00E52FD0" w:rsidRPr="005C4759" w:rsidRDefault="00E52FD0" w:rsidP="005C4759">
            <w:pPr>
              <w:pStyle w:val="ListParagraph"/>
              <w:ind w:left="346"/>
              <w:rPr>
                <w:bCs/>
              </w:rPr>
            </w:pPr>
          </w:p>
        </w:tc>
      </w:tr>
      <w:tr w:rsidR="00ED0869" w:rsidRPr="00E52FD0" w14:paraId="7ED2773B" w14:textId="77777777" w:rsidTr="00E52FD0">
        <w:trPr>
          <w:trHeight w:val="576"/>
        </w:trPr>
        <w:tc>
          <w:tcPr>
            <w:tcW w:w="11569" w:type="dxa"/>
            <w:shd w:val="clear" w:color="auto" w:fill="auto"/>
          </w:tcPr>
          <w:p w14:paraId="3BE989D8" w14:textId="2408247E" w:rsidR="00ED0869" w:rsidRDefault="00ED0869" w:rsidP="00E52FD0">
            <w:pPr>
              <w:pStyle w:val="ListParagraph"/>
              <w:ind w:left="346" w:hanging="353"/>
              <w:rPr>
                <w:bCs/>
              </w:rPr>
            </w:pPr>
          </w:p>
          <w:p w14:paraId="676CC7AB" w14:textId="6676105A" w:rsidR="005C4759" w:rsidRPr="005C4759" w:rsidRDefault="005C4759" w:rsidP="00632390">
            <w:pPr>
              <w:pStyle w:val="ListParagraph"/>
              <w:numPr>
                <w:ilvl w:val="0"/>
                <w:numId w:val="7"/>
              </w:numPr>
              <w:ind w:left="346" w:hanging="353"/>
              <w:rPr>
                <w:bCs/>
              </w:rPr>
            </w:pPr>
            <w:r>
              <w:rPr>
                <w:bCs/>
              </w:rPr>
              <w:t>Present the</w:t>
            </w:r>
            <w:r w:rsidR="00306C35">
              <w:rPr>
                <w:bCs/>
              </w:rPr>
              <w:t xml:space="preserve"> first</w:t>
            </w:r>
            <w:r>
              <w:rPr>
                <w:bCs/>
              </w:rPr>
              <w:t xml:space="preserve"> EO after the child has been HRE for at least 5 minutes and be sure to </w:t>
            </w:r>
            <w:r w:rsidR="00AB52D3">
              <w:rPr>
                <w:bCs/>
              </w:rPr>
              <w:t>gradually</w:t>
            </w:r>
            <w:r w:rsidRPr="00E52FD0">
              <w:rPr>
                <w:bCs/>
              </w:rPr>
              <w:t xml:space="preserve"> </w:t>
            </w:r>
            <w:r w:rsidR="0058174C">
              <w:rPr>
                <w:bCs/>
              </w:rPr>
              <w:t>and respectfully progress</w:t>
            </w:r>
            <w:r w:rsidRPr="00E52FD0">
              <w:rPr>
                <w:bCs/>
              </w:rPr>
              <w:t xml:space="preserve"> the EO each time</w:t>
            </w:r>
            <w:r>
              <w:rPr>
                <w:bCs/>
              </w:rPr>
              <w:t xml:space="preserve"> it is presented</w:t>
            </w:r>
            <w:r w:rsidRPr="00E52FD0">
              <w:rPr>
                <w:bCs/>
              </w:rPr>
              <w:t>; know this foreshadows the same actions you will take as you extend the CAB chains in treatment</w:t>
            </w:r>
            <w:r>
              <w:rPr>
                <w:bCs/>
              </w:rPr>
              <w:t>.</w:t>
            </w:r>
          </w:p>
          <w:p w14:paraId="5DBEE134" w14:textId="77777777" w:rsidR="00ED0869" w:rsidRPr="005C4759" w:rsidRDefault="00ED0869" w:rsidP="005C4759">
            <w:pPr>
              <w:rPr>
                <w:bCs/>
              </w:rPr>
            </w:pPr>
          </w:p>
        </w:tc>
      </w:tr>
      <w:tr w:rsidR="00ED0869" w:rsidRPr="00E52FD0" w14:paraId="30550665" w14:textId="77777777" w:rsidTr="00E52FD0">
        <w:trPr>
          <w:trHeight w:val="576"/>
        </w:trPr>
        <w:tc>
          <w:tcPr>
            <w:tcW w:w="11569" w:type="dxa"/>
            <w:shd w:val="clear" w:color="auto" w:fill="auto"/>
          </w:tcPr>
          <w:p w14:paraId="6B350F7D" w14:textId="77777777" w:rsidR="00ED0869" w:rsidRPr="00E52FD0" w:rsidRDefault="00ED0869" w:rsidP="00E52FD0">
            <w:pPr>
              <w:pStyle w:val="ListParagraph"/>
              <w:ind w:left="346" w:hanging="353"/>
              <w:rPr>
                <w:bCs/>
              </w:rPr>
            </w:pPr>
          </w:p>
          <w:p w14:paraId="7AA7A0EF" w14:textId="032BEA6E" w:rsidR="005C4759" w:rsidRDefault="005C4759" w:rsidP="00632390">
            <w:pPr>
              <w:pStyle w:val="ListParagraph"/>
              <w:numPr>
                <w:ilvl w:val="0"/>
                <w:numId w:val="7"/>
              </w:numPr>
              <w:ind w:left="346" w:hanging="353"/>
              <w:rPr>
                <w:bCs/>
              </w:rPr>
            </w:pPr>
            <w:r w:rsidRPr="00E52FD0">
              <w:rPr>
                <w:bCs/>
              </w:rPr>
              <w:t xml:space="preserve">Provide all suspected reinforcers immediately following the first response suspected </w:t>
            </w:r>
            <w:r w:rsidR="00791303">
              <w:rPr>
                <w:bCs/>
              </w:rPr>
              <w:t>to be</w:t>
            </w:r>
            <w:r w:rsidRPr="00E52FD0">
              <w:rPr>
                <w:bCs/>
              </w:rPr>
              <w:t xml:space="preserve"> part of the </w:t>
            </w:r>
            <w:r w:rsidR="00186E62">
              <w:rPr>
                <w:bCs/>
              </w:rPr>
              <w:t xml:space="preserve">PB </w:t>
            </w:r>
            <w:r w:rsidRPr="00E52FD0">
              <w:rPr>
                <w:bCs/>
              </w:rPr>
              <w:t>response class. Be sure to clearly signal the delivery of the reinforcer with visual and audio cue</w:t>
            </w:r>
            <w:r>
              <w:rPr>
                <w:bCs/>
              </w:rPr>
              <w:t>.</w:t>
            </w:r>
          </w:p>
          <w:p w14:paraId="6DA00E64" w14:textId="012F09A3" w:rsidR="00E52FD0" w:rsidRPr="005C4759" w:rsidRDefault="00E52FD0" w:rsidP="005C4759">
            <w:pPr>
              <w:ind w:left="-7"/>
              <w:rPr>
                <w:bCs/>
              </w:rPr>
            </w:pPr>
          </w:p>
        </w:tc>
      </w:tr>
      <w:tr w:rsidR="00ED0869" w:rsidRPr="00E52FD0" w14:paraId="76C12E27" w14:textId="77777777" w:rsidTr="00E52FD0">
        <w:trPr>
          <w:trHeight w:val="576"/>
        </w:trPr>
        <w:tc>
          <w:tcPr>
            <w:tcW w:w="11569" w:type="dxa"/>
            <w:shd w:val="clear" w:color="auto" w:fill="auto"/>
          </w:tcPr>
          <w:p w14:paraId="48E3121B" w14:textId="77777777" w:rsidR="00ED0869" w:rsidRPr="00E52FD0" w:rsidRDefault="00ED0869" w:rsidP="00E52FD0">
            <w:pPr>
              <w:pStyle w:val="ListParagraph"/>
              <w:ind w:left="346" w:hanging="353"/>
              <w:rPr>
                <w:bCs/>
              </w:rPr>
            </w:pPr>
          </w:p>
          <w:p w14:paraId="4A3A5F3D" w14:textId="5B1D4F73" w:rsidR="00ED0869" w:rsidRPr="00E52FD0" w:rsidRDefault="00ED0869" w:rsidP="00632390">
            <w:pPr>
              <w:pStyle w:val="ListParagraph"/>
              <w:numPr>
                <w:ilvl w:val="0"/>
                <w:numId w:val="7"/>
              </w:numPr>
              <w:ind w:left="346" w:hanging="353"/>
              <w:rPr>
                <w:bCs/>
              </w:rPr>
            </w:pPr>
            <w:r w:rsidRPr="00E52FD0">
              <w:rPr>
                <w:bCs/>
              </w:rPr>
              <w:t xml:space="preserve">Implement the next EO </w:t>
            </w:r>
            <w:r w:rsidR="00186E62">
              <w:rPr>
                <w:bCs/>
              </w:rPr>
              <w:t xml:space="preserve">only </w:t>
            </w:r>
            <w:r w:rsidRPr="00E52FD0">
              <w:rPr>
                <w:bCs/>
              </w:rPr>
              <w:t>after child/client has been HRE for at least 30 s</w:t>
            </w:r>
            <w:r w:rsidR="00186E62">
              <w:rPr>
                <w:bCs/>
              </w:rPr>
              <w:t>. D</w:t>
            </w:r>
            <w:r w:rsidRPr="00E52FD0">
              <w:rPr>
                <w:bCs/>
              </w:rPr>
              <w:t>o not implement EOs every 30 s</w:t>
            </w:r>
            <w:r w:rsidR="0046048A">
              <w:rPr>
                <w:bCs/>
              </w:rPr>
              <w:t>, rather ensure the child/client is HRE and vary the interval</w:t>
            </w:r>
            <w:r w:rsidR="00E52FD0">
              <w:rPr>
                <w:bCs/>
              </w:rPr>
              <w:t>.</w:t>
            </w:r>
          </w:p>
          <w:p w14:paraId="3C64814D" w14:textId="77777777" w:rsidR="00ED0869" w:rsidRPr="00E52FD0" w:rsidRDefault="00ED0869" w:rsidP="00E52FD0">
            <w:pPr>
              <w:pStyle w:val="ListParagraph"/>
              <w:ind w:left="346" w:hanging="353"/>
              <w:rPr>
                <w:bCs/>
              </w:rPr>
            </w:pPr>
          </w:p>
        </w:tc>
      </w:tr>
      <w:tr w:rsidR="00ED0869" w:rsidRPr="00E52FD0" w14:paraId="08299DAC" w14:textId="77777777" w:rsidTr="00E52FD0">
        <w:trPr>
          <w:trHeight w:val="576"/>
        </w:trPr>
        <w:tc>
          <w:tcPr>
            <w:tcW w:w="11569" w:type="dxa"/>
            <w:shd w:val="clear" w:color="auto" w:fill="auto"/>
          </w:tcPr>
          <w:p w14:paraId="5305B764" w14:textId="77777777" w:rsidR="00ED0869" w:rsidRPr="00E52FD0" w:rsidRDefault="00ED0869" w:rsidP="00E52FD0">
            <w:pPr>
              <w:pStyle w:val="ListParagraph"/>
              <w:ind w:left="346" w:hanging="353"/>
              <w:rPr>
                <w:bCs/>
              </w:rPr>
            </w:pPr>
          </w:p>
          <w:p w14:paraId="5F218D3E" w14:textId="264C62E9" w:rsidR="00ED0869" w:rsidRPr="00A64085" w:rsidRDefault="005C4759" w:rsidP="00632390">
            <w:pPr>
              <w:pStyle w:val="ListParagraph"/>
              <w:numPr>
                <w:ilvl w:val="0"/>
                <w:numId w:val="7"/>
              </w:numPr>
              <w:ind w:left="346" w:hanging="353"/>
              <w:rPr>
                <w:b/>
              </w:rPr>
            </w:pPr>
            <w:r w:rsidRPr="00A64085">
              <w:rPr>
                <w:b/>
              </w:rPr>
              <w:t>Terminate the analysis when PB has been turned on and immediately turned off</w:t>
            </w:r>
            <w:r w:rsidR="00083134" w:rsidRPr="00A64085">
              <w:rPr>
                <w:b/>
              </w:rPr>
              <w:t xml:space="preserve"> for 3 to 5 consecutive trials</w:t>
            </w:r>
            <w:r w:rsidRPr="00A64085">
              <w:rPr>
                <w:b/>
              </w:rPr>
              <w:t>, and the child has returned to HRE</w:t>
            </w:r>
            <w:r w:rsidR="00105474" w:rsidRPr="00A64085">
              <w:rPr>
                <w:b/>
              </w:rPr>
              <w:t xml:space="preserve"> within 10 s the last three trials</w:t>
            </w:r>
            <w:r w:rsidRPr="00A64085">
              <w:rPr>
                <w:b/>
              </w:rPr>
              <w:t>.</w:t>
            </w:r>
            <w:r w:rsidR="00105474" w:rsidRPr="00A64085">
              <w:rPr>
                <w:b/>
              </w:rPr>
              <w:t xml:space="preserve"> Analyses often are continued if the PB evoked is severe or still occurring in bouts (multiple responses).</w:t>
            </w:r>
          </w:p>
          <w:p w14:paraId="1D595BF6" w14:textId="03F813F0" w:rsidR="00E52FD0" w:rsidRPr="00E52FD0" w:rsidRDefault="00E52FD0" w:rsidP="00E52FD0">
            <w:pPr>
              <w:pStyle w:val="ListParagraph"/>
              <w:ind w:left="346"/>
              <w:rPr>
                <w:bCs/>
              </w:rPr>
            </w:pPr>
          </w:p>
        </w:tc>
      </w:tr>
      <w:tr w:rsidR="00E52FD0" w:rsidRPr="00E52FD0" w14:paraId="12633BE9" w14:textId="77777777" w:rsidTr="00E52FD0">
        <w:trPr>
          <w:trHeight w:val="576"/>
        </w:trPr>
        <w:tc>
          <w:tcPr>
            <w:tcW w:w="11569" w:type="dxa"/>
            <w:shd w:val="clear" w:color="auto" w:fill="auto"/>
          </w:tcPr>
          <w:p w14:paraId="44B43C61" w14:textId="3E631A4D" w:rsidR="00E52FD0" w:rsidRPr="00E52FD0" w:rsidRDefault="00E52FD0" w:rsidP="00E52FD0">
            <w:pPr>
              <w:rPr>
                <w:bCs/>
              </w:rPr>
            </w:pPr>
          </w:p>
          <w:p w14:paraId="1CFB25F4" w14:textId="39D3C06C" w:rsidR="00E52FD0" w:rsidRDefault="00186E62" w:rsidP="00632390">
            <w:pPr>
              <w:pStyle w:val="ListParagraph"/>
              <w:numPr>
                <w:ilvl w:val="0"/>
                <w:numId w:val="7"/>
              </w:numPr>
              <w:rPr>
                <w:bCs/>
              </w:rPr>
            </w:pPr>
            <w:r>
              <w:rPr>
                <w:bCs/>
              </w:rPr>
              <w:t>U</w:t>
            </w:r>
            <w:r w:rsidR="00E52FD0">
              <w:rPr>
                <w:bCs/>
              </w:rPr>
              <w:t>s</w:t>
            </w:r>
            <w:r>
              <w:rPr>
                <w:bCs/>
              </w:rPr>
              <w:t>e</w:t>
            </w:r>
            <w:r w:rsidR="00E52FD0">
              <w:rPr>
                <w:bCs/>
              </w:rPr>
              <w:t xml:space="preserve"> the </w:t>
            </w:r>
            <w:r>
              <w:rPr>
                <w:bCs/>
              </w:rPr>
              <w:t>reflection form</w:t>
            </w:r>
            <w:r w:rsidR="00E52FD0">
              <w:rPr>
                <w:bCs/>
              </w:rPr>
              <w:t xml:space="preserve"> to (a) reflect on the </w:t>
            </w:r>
            <w:r w:rsidR="00105474">
              <w:rPr>
                <w:bCs/>
              </w:rPr>
              <w:t>outcome</w:t>
            </w:r>
            <w:r w:rsidR="00E52FD0">
              <w:rPr>
                <w:bCs/>
              </w:rPr>
              <w:t xml:space="preserve"> of the analysis, (b) discuss things learned during the analysis about the child’s preferences, abilities, and tolerances, and (c) provide </w:t>
            </w:r>
            <w:r>
              <w:rPr>
                <w:bCs/>
              </w:rPr>
              <w:t xml:space="preserve">a </w:t>
            </w:r>
            <w:r w:rsidR="00E52FD0">
              <w:rPr>
                <w:bCs/>
              </w:rPr>
              <w:t xml:space="preserve">summary statement about the controlling variables for </w:t>
            </w:r>
            <w:r w:rsidR="005C4759">
              <w:rPr>
                <w:bCs/>
              </w:rPr>
              <w:t>HRE and PB.</w:t>
            </w:r>
          </w:p>
          <w:p w14:paraId="3F85FDB7" w14:textId="07A696FD" w:rsidR="005C4759" w:rsidRPr="00E52FD0" w:rsidRDefault="005C4759" w:rsidP="005C4759">
            <w:pPr>
              <w:pStyle w:val="ListParagraph"/>
              <w:ind w:left="360"/>
              <w:rPr>
                <w:bCs/>
              </w:rPr>
            </w:pPr>
          </w:p>
        </w:tc>
      </w:tr>
    </w:tbl>
    <w:p w14:paraId="12E0F5E0" w14:textId="77777777" w:rsidR="00E06A01" w:rsidRPr="005C4759" w:rsidRDefault="00E06A01" w:rsidP="005C4759">
      <w:pPr>
        <w:rPr>
          <w:i/>
        </w:rPr>
      </w:pPr>
    </w:p>
    <w:p w14:paraId="0A61FBB5" w14:textId="73653740" w:rsidR="00975178" w:rsidRDefault="00C772F9">
      <w:pPr>
        <w:spacing w:after="200" w:line="276" w:lineRule="auto"/>
        <w:rPr>
          <w:b/>
        </w:rPr>
      </w:pPr>
      <w:r>
        <w:rPr>
          <w:b/>
        </w:rPr>
        <w:t>Notes:</w:t>
      </w:r>
      <w:r w:rsidR="00975178">
        <w:rPr>
          <w:b/>
        </w:rPr>
        <w:br w:type="page"/>
      </w:r>
    </w:p>
    <w:p w14:paraId="239D156D" w14:textId="77777777" w:rsidR="00975178" w:rsidRDefault="00975178" w:rsidP="00975178">
      <w:pPr>
        <w:jc w:val="center"/>
        <w:rPr>
          <w:b/>
          <w:bCs/>
        </w:rPr>
      </w:pPr>
      <w:r>
        <w:rPr>
          <w:b/>
          <w:bCs/>
        </w:rPr>
        <w:lastRenderedPageBreak/>
        <w:t>IISCA Implementation Integrity Checklist</w:t>
      </w:r>
    </w:p>
    <w:p w14:paraId="5C4BACEB" w14:textId="77777777" w:rsidR="00975178" w:rsidRDefault="00975178" w:rsidP="00975178">
      <w:pPr>
        <w:jc w:val="center"/>
        <w:rPr>
          <w:b/>
          <w:bCs/>
        </w:rPr>
      </w:pPr>
    </w:p>
    <w:p w14:paraId="5E35A7A9" w14:textId="77777777" w:rsidR="00975178" w:rsidRDefault="00975178" w:rsidP="00975178">
      <w:pPr>
        <w:ind w:left="720"/>
      </w:pPr>
      <w:r>
        <w:rPr>
          <w:b/>
          <w:bCs/>
        </w:rPr>
        <w:t>Implemente</w:t>
      </w:r>
      <w:r w:rsidRPr="00F362C1">
        <w:rPr>
          <w:b/>
          <w:bCs/>
        </w:rPr>
        <w:t>r:</w:t>
      </w:r>
      <w:r w:rsidRPr="00F362C1">
        <w:rPr>
          <w:b/>
          <w:bCs/>
        </w:rPr>
        <w:tab/>
      </w:r>
      <w:r>
        <w:tab/>
      </w:r>
      <w:r>
        <w:tab/>
      </w:r>
      <w:r>
        <w:tab/>
      </w:r>
      <w:r>
        <w:tab/>
      </w:r>
      <w:r>
        <w:tab/>
      </w:r>
      <w:r>
        <w:tab/>
      </w:r>
      <w:r>
        <w:rPr>
          <w:b/>
          <w:bCs/>
        </w:rPr>
        <w:t>Date:</w:t>
      </w:r>
    </w:p>
    <w:p w14:paraId="4B6DD4A3" w14:textId="77777777" w:rsidR="00975178" w:rsidRDefault="00975178" w:rsidP="00975178">
      <w:pPr>
        <w:ind w:left="720"/>
      </w:pPr>
      <w:r>
        <w:rPr>
          <w:b/>
          <w:bCs/>
        </w:rPr>
        <w:t>Client:</w:t>
      </w:r>
      <w:r>
        <w:rPr>
          <w:b/>
          <w:bCs/>
        </w:rPr>
        <w:tab/>
      </w:r>
      <w:r>
        <w:rPr>
          <w:b/>
          <w:bCs/>
        </w:rPr>
        <w:tab/>
      </w:r>
      <w:r>
        <w:rPr>
          <w:b/>
          <w:bCs/>
        </w:rPr>
        <w:tab/>
      </w:r>
      <w:r>
        <w:rPr>
          <w:b/>
          <w:bCs/>
        </w:rPr>
        <w:tab/>
      </w:r>
      <w:r>
        <w:rPr>
          <w:b/>
          <w:bCs/>
        </w:rPr>
        <w:tab/>
      </w:r>
      <w:r>
        <w:rPr>
          <w:b/>
          <w:bCs/>
        </w:rPr>
        <w:tab/>
      </w:r>
      <w:r>
        <w:rPr>
          <w:b/>
          <w:bCs/>
        </w:rPr>
        <w:tab/>
      </w:r>
      <w:r>
        <w:rPr>
          <w:b/>
          <w:bCs/>
        </w:rPr>
        <w:tab/>
        <w:t>Observer</w:t>
      </w:r>
      <w:r>
        <w:t>:</w:t>
      </w:r>
      <w:r>
        <w:tab/>
      </w:r>
      <w:r>
        <w:tab/>
        <w:t xml:space="preserve"> </w:t>
      </w:r>
    </w:p>
    <w:p w14:paraId="4F834DAD" w14:textId="77777777" w:rsidR="00975178" w:rsidRDefault="00975178" w:rsidP="00975178">
      <w:pPr>
        <w:ind w:left="720"/>
      </w:pPr>
    </w:p>
    <w:tbl>
      <w:tblPr>
        <w:tblStyle w:val="TableGrid"/>
        <w:tblpPr w:leftFromText="180" w:rightFromText="180" w:vertAnchor="text" w:horzAnchor="margin" w:tblpXSpec="center" w:tblpYSpec="center"/>
        <w:tblW w:w="10980" w:type="dxa"/>
        <w:tblLayout w:type="fixed"/>
        <w:tblLook w:val="04A0" w:firstRow="1" w:lastRow="0" w:firstColumn="1" w:lastColumn="0" w:noHBand="0" w:noVBand="1"/>
      </w:tblPr>
      <w:tblGrid>
        <w:gridCol w:w="534"/>
        <w:gridCol w:w="991"/>
        <w:gridCol w:w="4820"/>
        <w:gridCol w:w="4635"/>
      </w:tblGrid>
      <w:tr w:rsidR="00975178" w14:paraId="5C85DED7" w14:textId="77777777" w:rsidTr="00E26E68">
        <w:tc>
          <w:tcPr>
            <w:tcW w:w="534" w:type="dxa"/>
            <w:vMerge w:val="restart"/>
            <w:shd w:val="clear" w:color="auto" w:fill="BFBFBF" w:themeFill="background1" w:themeFillShade="BF"/>
            <w:textDirection w:val="btLr"/>
          </w:tcPr>
          <w:p w14:paraId="7B47C53A" w14:textId="77777777" w:rsidR="00975178" w:rsidRPr="00FE78A2" w:rsidRDefault="00975178" w:rsidP="00E26E68">
            <w:pPr>
              <w:ind w:left="113" w:right="113"/>
              <w:jc w:val="center"/>
              <w:rPr>
                <w:b/>
                <w:bCs/>
              </w:rPr>
            </w:pPr>
            <w:r>
              <w:rPr>
                <w:b/>
                <w:bCs/>
              </w:rPr>
              <w:t>IISCA</w:t>
            </w:r>
          </w:p>
        </w:tc>
        <w:tc>
          <w:tcPr>
            <w:tcW w:w="991" w:type="dxa"/>
          </w:tcPr>
          <w:p w14:paraId="0B664B0B" w14:textId="77777777" w:rsidR="00975178" w:rsidRPr="00113962" w:rsidRDefault="00975178" w:rsidP="00E26E68">
            <w:pPr>
              <w:jc w:val="center"/>
              <w:rPr>
                <w:b/>
                <w:bCs/>
                <w:sz w:val="18"/>
                <w:szCs w:val="18"/>
              </w:rPr>
            </w:pPr>
            <w:r w:rsidRPr="00113962">
              <w:rPr>
                <w:b/>
                <w:bCs/>
                <w:sz w:val="18"/>
                <w:szCs w:val="18"/>
              </w:rPr>
              <w:t>Context</w:t>
            </w:r>
          </w:p>
        </w:tc>
        <w:tc>
          <w:tcPr>
            <w:tcW w:w="4820" w:type="dxa"/>
            <w:tcBorders>
              <w:bottom w:val="single" w:sz="4" w:space="0" w:color="auto"/>
            </w:tcBorders>
          </w:tcPr>
          <w:p w14:paraId="6E5999F8" w14:textId="77777777" w:rsidR="00975178" w:rsidRPr="00113962" w:rsidRDefault="00975178" w:rsidP="00E26E68">
            <w:pPr>
              <w:jc w:val="center"/>
              <w:rPr>
                <w:b/>
                <w:bCs/>
                <w:sz w:val="28"/>
                <w:szCs w:val="28"/>
              </w:rPr>
            </w:pPr>
            <w:r w:rsidRPr="00113962">
              <w:rPr>
                <w:b/>
                <w:bCs/>
                <w:sz w:val="28"/>
                <w:szCs w:val="28"/>
              </w:rPr>
              <w:t>Do:</w:t>
            </w:r>
          </w:p>
        </w:tc>
        <w:tc>
          <w:tcPr>
            <w:tcW w:w="4635" w:type="dxa"/>
            <w:tcBorders>
              <w:bottom w:val="single" w:sz="4" w:space="0" w:color="auto"/>
            </w:tcBorders>
          </w:tcPr>
          <w:p w14:paraId="7E74A90A" w14:textId="77777777" w:rsidR="00975178" w:rsidRPr="00113962" w:rsidRDefault="00975178" w:rsidP="00E26E68">
            <w:pPr>
              <w:jc w:val="center"/>
              <w:rPr>
                <w:b/>
                <w:bCs/>
                <w:sz w:val="28"/>
                <w:szCs w:val="28"/>
              </w:rPr>
            </w:pPr>
            <w:r w:rsidRPr="00113962">
              <w:rPr>
                <w:b/>
                <w:bCs/>
                <w:sz w:val="28"/>
                <w:szCs w:val="28"/>
              </w:rPr>
              <w:t>Don’t</w:t>
            </w:r>
            <w:r>
              <w:rPr>
                <w:b/>
                <w:bCs/>
                <w:sz w:val="28"/>
                <w:szCs w:val="28"/>
              </w:rPr>
              <w:t>:</w:t>
            </w:r>
          </w:p>
        </w:tc>
      </w:tr>
      <w:tr w:rsidR="00975178" w14:paraId="79B8B343" w14:textId="77777777" w:rsidTr="00E26E68">
        <w:trPr>
          <w:trHeight w:val="446"/>
        </w:trPr>
        <w:tc>
          <w:tcPr>
            <w:tcW w:w="534" w:type="dxa"/>
            <w:vMerge/>
            <w:shd w:val="clear" w:color="auto" w:fill="BFBFBF" w:themeFill="background1" w:themeFillShade="BF"/>
          </w:tcPr>
          <w:p w14:paraId="16C2C1D6" w14:textId="77777777" w:rsidR="00975178" w:rsidRDefault="00975178" w:rsidP="00E26E68"/>
        </w:tc>
        <w:tc>
          <w:tcPr>
            <w:tcW w:w="991" w:type="dxa"/>
            <w:vMerge w:val="restart"/>
          </w:tcPr>
          <w:p w14:paraId="4892FF84" w14:textId="32A308B7" w:rsidR="00975178" w:rsidRDefault="00E16104" w:rsidP="00DD1E23">
            <w:pPr>
              <w:jc w:val="center"/>
              <w:rPr>
                <w:b/>
                <w:sz w:val="18"/>
                <w:szCs w:val="18"/>
              </w:rPr>
            </w:pPr>
            <w:r>
              <w:rPr>
                <w:b/>
                <w:sz w:val="18"/>
                <w:szCs w:val="18"/>
              </w:rPr>
              <w:t>SR</w:t>
            </w:r>
          </w:p>
          <w:p w14:paraId="4A613D73" w14:textId="77777777" w:rsidR="00975178" w:rsidRDefault="00975178" w:rsidP="00E26E68">
            <w:pPr>
              <w:rPr>
                <w:b/>
                <w:bCs/>
                <w:sz w:val="16"/>
                <w:szCs w:val="16"/>
              </w:rPr>
            </w:pPr>
          </w:p>
          <w:p w14:paraId="0F7F3E18" w14:textId="77777777" w:rsidR="00975178" w:rsidRPr="00BC2D44" w:rsidRDefault="00975178" w:rsidP="00E26E68">
            <w:pPr>
              <w:rPr>
                <w:b/>
                <w:bCs/>
                <w:sz w:val="16"/>
                <w:szCs w:val="16"/>
              </w:rPr>
            </w:pPr>
          </w:p>
        </w:tc>
        <w:tc>
          <w:tcPr>
            <w:tcW w:w="4820" w:type="dxa"/>
            <w:tcBorders>
              <w:top w:val="single" w:sz="4" w:space="0" w:color="auto"/>
              <w:bottom w:val="nil"/>
              <w:right w:val="single" w:sz="4" w:space="0" w:color="auto"/>
            </w:tcBorders>
            <w:shd w:val="clear" w:color="auto" w:fill="EAF1DD" w:themeFill="accent3" w:themeFillTint="33"/>
          </w:tcPr>
          <w:p w14:paraId="1F7DE5FA" w14:textId="7A002481" w:rsidR="00975178" w:rsidRPr="001D0D33" w:rsidRDefault="00975178" w:rsidP="00632390">
            <w:pPr>
              <w:pStyle w:val="ListParagraph"/>
              <w:numPr>
                <w:ilvl w:val="0"/>
                <w:numId w:val="4"/>
              </w:numPr>
              <w:ind w:left="252" w:hanging="252"/>
              <w:rPr>
                <w:sz w:val="18"/>
                <w:szCs w:val="18"/>
              </w:rPr>
            </w:pPr>
            <w:r w:rsidRPr="001D0D33">
              <w:rPr>
                <w:sz w:val="18"/>
                <w:szCs w:val="18"/>
              </w:rPr>
              <w:t xml:space="preserve">_____Be sure many of </w:t>
            </w:r>
            <w:r>
              <w:rPr>
                <w:sz w:val="18"/>
                <w:szCs w:val="18"/>
              </w:rPr>
              <w:t>the learner’s</w:t>
            </w:r>
            <w:r w:rsidRPr="001D0D33">
              <w:rPr>
                <w:sz w:val="18"/>
                <w:szCs w:val="18"/>
              </w:rPr>
              <w:t xml:space="preserve"> preferred items/activities are available</w:t>
            </w:r>
          </w:p>
        </w:tc>
        <w:tc>
          <w:tcPr>
            <w:tcW w:w="4635" w:type="dxa"/>
            <w:tcBorders>
              <w:top w:val="single" w:sz="4" w:space="0" w:color="auto"/>
              <w:left w:val="single" w:sz="4" w:space="0" w:color="auto"/>
              <w:bottom w:val="nil"/>
            </w:tcBorders>
            <w:shd w:val="clear" w:color="auto" w:fill="EAF1DD" w:themeFill="accent3" w:themeFillTint="33"/>
          </w:tcPr>
          <w:p w14:paraId="3BEC77B2" w14:textId="1E46F683" w:rsidR="00975178" w:rsidRPr="00710C65" w:rsidRDefault="00975178" w:rsidP="00632390">
            <w:pPr>
              <w:pStyle w:val="ListParagraph"/>
              <w:numPr>
                <w:ilvl w:val="0"/>
                <w:numId w:val="5"/>
              </w:numPr>
              <w:ind w:left="247" w:hanging="270"/>
              <w:rPr>
                <w:sz w:val="18"/>
                <w:szCs w:val="18"/>
              </w:rPr>
            </w:pPr>
            <w:r w:rsidRPr="001D0D33">
              <w:rPr>
                <w:sz w:val="18"/>
                <w:szCs w:val="18"/>
              </w:rPr>
              <w:t xml:space="preserve">_____Refrain from </w:t>
            </w:r>
            <w:r w:rsidR="00EE70C3">
              <w:rPr>
                <w:sz w:val="18"/>
                <w:szCs w:val="18"/>
              </w:rPr>
              <w:t>touching</w:t>
            </w:r>
            <w:r w:rsidRPr="001D0D33">
              <w:rPr>
                <w:sz w:val="18"/>
                <w:szCs w:val="18"/>
              </w:rPr>
              <w:t xml:space="preserve"> </w:t>
            </w:r>
            <w:r>
              <w:rPr>
                <w:sz w:val="18"/>
                <w:szCs w:val="18"/>
              </w:rPr>
              <w:t>the learner’s toys/items</w:t>
            </w:r>
            <w:r w:rsidRPr="001D0D33">
              <w:rPr>
                <w:sz w:val="18"/>
                <w:szCs w:val="18"/>
              </w:rPr>
              <w:t xml:space="preserve">, unless following the </w:t>
            </w:r>
            <w:r>
              <w:rPr>
                <w:sz w:val="18"/>
                <w:szCs w:val="18"/>
              </w:rPr>
              <w:t>learner</w:t>
            </w:r>
            <w:r w:rsidRPr="001D0D33">
              <w:rPr>
                <w:sz w:val="18"/>
                <w:szCs w:val="18"/>
              </w:rPr>
              <w:t>’s lead</w:t>
            </w:r>
          </w:p>
        </w:tc>
      </w:tr>
      <w:tr w:rsidR="00975178" w14:paraId="5D62A656" w14:textId="77777777" w:rsidTr="00E26E68">
        <w:tc>
          <w:tcPr>
            <w:tcW w:w="534" w:type="dxa"/>
            <w:vMerge/>
            <w:shd w:val="clear" w:color="auto" w:fill="BFBFBF" w:themeFill="background1" w:themeFillShade="BF"/>
          </w:tcPr>
          <w:p w14:paraId="3DC21C1C" w14:textId="77777777" w:rsidR="00975178" w:rsidRDefault="00975178" w:rsidP="00E26E68"/>
        </w:tc>
        <w:tc>
          <w:tcPr>
            <w:tcW w:w="991" w:type="dxa"/>
            <w:vMerge/>
          </w:tcPr>
          <w:p w14:paraId="5ABD20EF" w14:textId="77777777" w:rsidR="00975178" w:rsidRPr="00BC2D44" w:rsidRDefault="00975178" w:rsidP="00E26E68">
            <w:pPr>
              <w:rPr>
                <w:i/>
                <w:iCs/>
                <w:sz w:val="16"/>
                <w:szCs w:val="16"/>
              </w:rPr>
            </w:pPr>
          </w:p>
        </w:tc>
        <w:tc>
          <w:tcPr>
            <w:tcW w:w="4820" w:type="dxa"/>
            <w:tcBorders>
              <w:top w:val="nil"/>
              <w:bottom w:val="nil"/>
              <w:right w:val="single" w:sz="4" w:space="0" w:color="auto"/>
            </w:tcBorders>
          </w:tcPr>
          <w:p w14:paraId="24A54499" w14:textId="77777777" w:rsidR="00975178" w:rsidRDefault="00975178" w:rsidP="00632390">
            <w:pPr>
              <w:pStyle w:val="ListParagraph"/>
              <w:numPr>
                <w:ilvl w:val="0"/>
                <w:numId w:val="4"/>
              </w:numPr>
              <w:ind w:left="252" w:hanging="252"/>
              <w:rPr>
                <w:sz w:val="18"/>
                <w:szCs w:val="18"/>
              </w:rPr>
            </w:pPr>
            <w:r w:rsidRPr="001D0D33">
              <w:rPr>
                <w:sz w:val="18"/>
                <w:szCs w:val="18"/>
              </w:rPr>
              <w:t xml:space="preserve">_____Be available to and engaged with </w:t>
            </w:r>
            <w:r>
              <w:rPr>
                <w:sz w:val="18"/>
                <w:szCs w:val="18"/>
              </w:rPr>
              <w:t>the learner:</w:t>
            </w:r>
          </w:p>
          <w:p w14:paraId="734557E7" w14:textId="77777777" w:rsidR="00975178" w:rsidRDefault="00975178" w:rsidP="00E26E68">
            <w:pPr>
              <w:pStyle w:val="ListParagraph"/>
              <w:ind w:left="252"/>
              <w:rPr>
                <w:sz w:val="18"/>
                <w:szCs w:val="18"/>
              </w:rPr>
            </w:pPr>
            <w:r>
              <w:rPr>
                <w:sz w:val="18"/>
                <w:szCs w:val="18"/>
              </w:rPr>
              <w:t>-Remain in a seated/crouched and central position</w:t>
            </w:r>
          </w:p>
          <w:p w14:paraId="464A2D35" w14:textId="77777777" w:rsidR="00975178" w:rsidRDefault="00975178" w:rsidP="00E26E68">
            <w:pPr>
              <w:pStyle w:val="ListParagraph"/>
              <w:ind w:left="252"/>
              <w:rPr>
                <w:sz w:val="18"/>
                <w:szCs w:val="18"/>
              </w:rPr>
            </w:pPr>
            <w:r>
              <w:rPr>
                <w:sz w:val="18"/>
                <w:szCs w:val="18"/>
              </w:rPr>
              <w:t>-Orient towards the client</w:t>
            </w:r>
          </w:p>
          <w:p w14:paraId="26B52080" w14:textId="77777777" w:rsidR="00975178" w:rsidRDefault="00975178" w:rsidP="00E26E68">
            <w:pPr>
              <w:pStyle w:val="ListParagraph"/>
              <w:ind w:left="252"/>
              <w:rPr>
                <w:sz w:val="18"/>
                <w:szCs w:val="18"/>
              </w:rPr>
            </w:pPr>
            <w:r>
              <w:rPr>
                <w:sz w:val="18"/>
                <w:szCs w:val="18"/>
              </w:rPr>
              <w:t>-Respond to all questions, social bids, social referencing, joint initiations, etc.</w:t>
            </w:r>
          </w:p>
          <w:p w14:paraId="0DAC849A" w14:textId="77777777" w:rsidR="00975178" w:rsidRPr="001D0D33" w:rsidRDefault="00975178" w:rsidP="00E26E68">
            <w:pPr>
              <w:pStyle w:val="ListParagraph"/>
              <w:ind w:left="252"/>
              <w:rPr>
                <w:sz w:val="18"/>
                <w:szCs w:val="18"/>
              </w:rPr>
            </w:pPr>
            <w:r>
              <w:rPr>
                <w:sz w:val="18"/>
                <w:szCs w:val="18"/>
              </w:rPr>
              <w:t>-Comment when the learner impresses you</w:t>
            </w:r>
          </w:p>
        </w:tc>
        <w:tc>
          <w:tcPr>
            <w:tcW w:w="4635" w:type="dxa"/>
            <w:tcBorders>
              <w:top w:val="nil"/>
              <w:left w:val="single" w:sz="4" w:space="0" w:color="auto"/>
              <w:bottom w:val="nil"/>
            </w:tcBorders>
          </w:tcPr>
          <w:p w14:paraId="2E67C0F8" w14:textId="77777777" w:rsidR="00975178" w:rsidRPr="001D0D33" w:rsidRDefault="00975178" w:rsidP="00632390">
            <w:pPr>
              <w:pStyle w:val="ListParagraph"/>
              <w:numPr>
                <w:ilvl w:val="0"/>
                <w:numId w:val="5"/>
              </w:numPr>
              <w:ind w:left="247" w:hanging="270"/>
              <w:rPr>
                <w:sz w:val="18"/>
                <w:szCs w:val="18"/>
              </w:rPr>
            </w:pPr>
            <w:r w:rsidRPr="001D0D33">
              <w:rPr>
                <w:sz w:val="18"/>
                <w:szCs w:val="18"/>
              </w:rPr>
              <w:t xml:space="preserve">_____Refrain from placing any demands, </w:t>
            </w:r>
            <w:proofErr w:type="gramStart"/>
            <w:r w:rsidRPr="001D0D33">
              <w:rPr>
                <w:sz w:val="18"/>
                <w:szCs w:val="18"/>
              </w:rPr>
              <w:t>including</w:t>
            </w:r>
            <w:r>
              <w:rPr>
                <w:sz w:val="18"/>
                <w:szCs w:val="18"/>
              </w:rPr>
              <w:t>:</w:t>
            </w:r>
            <w:proofErr w:type="gramEnd"/>
            <w:r>
              <w:rPr>
                <w:sz w:val="18"/>
                <w:szCs w:val="18"/>
              </w:rPr>
              <w:t xml:space="preserve"> asking questions, placing social demands, giving instructions, offering choices, reminding the learner what they can do, following the learner around the area</w:t>
            </w:r>
          </w:p>
        </w:tc>
      </w:tr>
      <w:tr w:rsidR="00975178" w14:paraId="5FD0DD93" w14:textId="77777777" w:rsidTr="00E26E68">
        <w:tc>
          <w:tcPr>
            <w:tcW w:w="534" w:type="dxa"/>
            <w:vMerge/>
            <w:shd w:val="clear" w:color="auto" w:fill="BFBFBF" w:themeFill="background1" w:themeFillShade="BF"/>
          </w:tcPr>
          <w:p w14:paraId="2C940C95" w14:textId="77777777" w:rsidR="00975178" w:rsidRDefault="00975178" w:rsidP="00E26E68"/>
        </w:tc>
        <w:tc>
          <w:tcPr>
            <w:tcW w:w="991" w:type="dxa"/>
            <w:vMerge/>
          </w:tcPr>
          <w:p w14:paraId="46B373B7"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6D6B072C" w14:textId="77777777" w:rsidR="00975178" w:rsidRPr="001D0D33" w:rsidRDefault="00975178" w:rsidP="00632390">
            <w:pPr>
              <w:pStyle w:val="ListParagraph"/>
              <w:numPr>
                <w:ilvl w:val="0"/>
                <w:numId w:val="4"/>
              </w:numPr>
              <w:ind w:left="252" w:hanging="252"/>
              <w:rPr>
                <w:sz w:val="18"/>
                <w:szCs w:val="18"/>
              </w:rPr>
            </w:pPr>
            <w:r w:rsidRPr="001D0D33">
              <w:rPr>
                <w:sz w:val="18"/>
                <w:szCs w:val="18"/>
              </w:rPr>
              <w:t xml:space="preserve">_____Honor all reasonable requests for items, your attention, or saying/doing things a particular </w:t>
            </w:r>
            <w:proofErr w:type="gramStart"/>
            <w:r w:rsidRPr="001D0D33">
              <w:rPr>
                <w:sz w:val="18"/>
                <w:szCs w:val="18"/>
              </w:rPr>
              <w:t>way</w:t>
            </w:r>
            <w:proofErr w:type="gramEnd"/>
          </w:p>
          <w:p w14:paraId="3DFF1F11" w14:textId="77777777" w:rsidR="00975178" w:rsidRPr="001D0D33" w:rsidRDefault="00975178" w:rsidP="00E26E68">
            <w:pPr>
              <w:rPr>
                <w:sz w:val="18"/>
                <w:szCs w:val="18"/>
              </w:rPr>
            </w:pPr>
          </w:p>
        </w:tc>
        <w:tc>
          <w:tcPr>
            <w:tcW w:w="4635" w:type="dxa"/>
            <w:tcBorders>
              <w:top w:val="nil"/>
              <w:bottom w:val="nil"/>
            </w:tcBorders>
            <w:shd w:val="clear" w:color="auto" w:fill="EAF1DD" w:themeFill="accent3" w:themeFillTint="33"/>
          </w:tcPr>
          <w:p w14:paraId="7F57A138" w14:textId="77777777" w:rsidR="00975178" w:rsidRPr="00710C65" w:rsidRDefault="00975178" w:rsidP="00632390">
            <w:pPr>
              <w:pStyle w:val="ListParagraph"/>
              <w:numPr>
                <w:ilvl w:val="0"/>
                <w:numId w:val="5"/>
              </w:numPr>
              <w:ind w:left="289" w:hanging="289"/>
              <w:rPr>
                <w:sz w:val="18"/>
                <w:szCs w:val="18"/>
              </w:rPr>
            </w:pPr>
            <w:r w:rsidRPr="001D0D33">
              <w:rPr>
                <w:sz w:val="18"/>
                <w:szCs w:val="18"/>
              </w:rPr>
              <w:t xml:space="preserve">_____Refrain from correcting </w:t>
            </w:r>
            <w:r>
              <w:rPr>
                <w:sz w:val="18"/>
                <w:szCs w:val="18"/>
              </w:rPr>
              <w:t>the learner</w:t>
            </w:r>
            <w:r w:rsidRPr="001D0D33">
              <w:rPr>
                <w:sz w:val="18"/>
                <w:szCs w:val="18"/>
              </w:rPr>
              <w:t xml:space="preserve"> (including providing feedback on past problem behavior) or the way they are engaging with an item/activity </w:t>
            </w:r>
          </w:p>
        </w:tc>
      </w:tr>
      <w:tr w:rsidR="00975178" w14:paraId="3D2D1BF7" w14:textId="77777777" w:rsidTr="00E26E68">
        <w:trPr>
          <w:trHeight w:val="719"/>
        </w:trPr>
        <w:tc>
          <w:tcPr>
            <w:tcW w:w="534" w:type="dxa"/>
            <w:vMerge/>
            <w:shd w:val="clear" w:color="auto" w:fill="BFBFBF" w:themeFill="background1" w:themeFillShade="BF"/>
          </w:tcPr>
          <w:p w14:paraId="6AD13088" w14:textId="77777777" w:rsidR="00975178" w:rsidRDefault="00975178" w:rsidP="00E26E68"/>
        </w:tc>
        <w:tc>
          <w:tcPr>
            <w:tcW w:w="991" w:type="dxa"/>
            <w:vMerge/>
          </w:tcPr>
          <w:p w14:paraId="763FD354" w14:textId="77777777" w:rsidR="00975178" w:rsidRPr="00BC2D44" w:rsidRDefault="00975178" w:rsidP="00E26E68">
            <w:pPr>
              <w:rPr>
                <w:sz w:val="16"/>
                <w:szCs w:val="16"/>
              </w:rPr>
            </w:pPr>
          </w:p>
        </w:tc>
        <w:tc>
          <w:tcPr>
            <w:tcW w:w="4820" w:type="dxa"/>
            <w:tcBorders>
              <w:top w:val="nil"/>
              <w:bottom w:val="nil"/>
              <w:right w:val="single" w:sz="4" w:space="0" w:color="auto"/>
            </w:tcBorders>
          </w:tcPr>
          <w:p w14:paraId="099B3C86" w14:textId="77777777" w:rsidR="00975178" w:rsidRPr="005B3667" w:rsidRDefault="00975178" w:rsidP="00E26E68">
            <w:pPr>
              <w:ind w:left="257" w:hanging="257"/>
              <w:rPr>
                <w:sz w:val="18"/>
                <w:szCs w:val="18"/>
              </w:rPr>
            </w:pPr>
            <w:r w:rsidRPr="005B3667">
              <w:rPr>
                <w:sz w:val="18"/>
                <w:szCs w:val="18"/>
              </w:rPr>
              <w:t xml:space="preserve">D. </w:t>
            </w:r>
            <w:r w:rsidRPr="001D0D33">
              <w:rPr>
                <w:sz w:val="18"/>
                <w:szCs w:val="18"/>
              </w:rPr>
              <w:t>_____</w:t>
            </w:r>
            <w:r w:rsidRPr="005B3667">
              <w:rPr>
                <w:sz w:val="18"/>
                <w:szCs w:val="18"/>
              </w:rPr>
              <w:t xml:space="preserve">If </w:t>
            </w:r>
            <w:r>
              <w:rPr>
                <w:sz w:val="18"/>
                <w:szCs w:val="18"/>
              </w:rPr>
              <w:t xml:space="preserve">the learner </w:t>
            </w:r>
            <w:r w:rsidRPr="005B3667">
              <w:rPr>
                <w:sz w:val="18"/>
                <w:szCs w:val="18"/>
              </w:rPr>
              <w:t>makes an unreasonable request, deny [or allow situation to speak for itself] &amp; empathize</w:t>
            </w:r>
            <w:r>
              <w:rPr>
                <w:sz w:val="18"/>
                <w:szCs w:val="18"/>
              </w:rPr>
              <w:t>. N</w:t>
            </w:r>
            <w:r w:rsidRPr="005B3667">
              <w:rPr>
                <w:sz w:val="18"/>
                <w:szCs w:val="18"/>
              </w:rPr>
              <w:t>on-verbally make sure other items are available</w:t>
            </w:r>
            <w:r>
              <w:rPr>
                <w:sz w:val="18"/>
                <w:szCs w:val="18"/>
              </w:rPr>
              <w:t>.</w:t>
            </w:r>
          </w:p>
        </w:tc>
        <w:tc>
          <w:tcPr>
            <w:tcW w:w="4635" w:type="dxa"/>
            <w:tcBorders>
              <w:top w:val="nil"/>
              <w:left w:val="single" w:sz="4" w:space="0" w:color="auto"/>
              <w:bottom w:val="nil"/>
            </w:tcBorders>
          </w:tcPr>
          <w:p w14:paraId="236D8FA9" w14:textId="77777777" w:rsidR="00975178" w:rsidRPr="005B3667" w:rsidRDefault="00975178" w:rsidP="00E26E68">
            <w:pPr>
              <w:ind w:left="286" w:hanging="286"/>
              <w:rPr>
                <w:sz w:val="18"/>
                <w:szCs w:val="18"/>
              </w:rPr>
            </w:pPr>
            <w:r w:rsidRPr="005B3667">
              <w:rPr>
                <w:sz w:val="18"/>
                <w:szCs w:val="18"/>
              </w:rPr>
              <w:t xml:space="preserve">D.  </w:t>
            </w:r>
            <w:r w:rsidRPr="001D0D33">
              <w:rPr>
                <w:sz w:val="18"/>
                <w:szCs w:val="18"/>
              </w:rPr>
              <w:t>_____</w:t>
            </w:r>
            <w:r w:rsidRPr="005B3667">
              <w:rPr>
                <w:sz w:val="18"/>
                <w:szCs w:val="18"/>
              </w:rPr>
              <w:t>Do not attempt to redirect or verbally offer choices following denial of unreasonable requests or following problem behavior</w:t>
            </w:r>
          </w:p>
        </w:tc>
      </w:tr>
      <w:tr w:rsidR="00975178" w14:paraId="29D1F709" w14:textId="77777777" w:rsidTr="00E26E68">
        <w:trPr>
          <w:trHeight w:val="620"/>
        </w:trPr>
        <w:tc>
          <w:tcPr>
            <w:tcW w:w="534" w:type="dxa"/>
            <w:vMerge/>
            <w:shd w:val="clear" w:color="auto" w:fill="BFBFBF" w:themeFill="background1" w:themeFillShade="BF"/>
          </w:tcPr>
          <w:p w14:paraId="069696D8" w14:textId="77777777" w:rsidR="00975178" w:rsidRDefault="00975178" w:rsidP="00E26E68"/>
        </w:tc>
        <w:tc>
          <w:tcPr>
            <w:tcW w:w="991" w:type="dxa"/>
            <w:vMerge/>
          </w:tcPr>
          <w:p w14:paraId="5A259437" w14:textId="77777777" w:rsidR="00975178" w:rsidRPr="00BC2D44" w:rsidRDefault="00975178" w:rsidP="00E26E68">
            <w:pPr>
              <w:rPr>
                <w:sz w:val="16"/>
                <w:szCs w:val="16"/>
              </w:rPr>
            </w:pPr>
          </w:p>
        </w:tc>
        <w:tc>
          <w:tcPr>
            <w:tcW w:w="4820" w:type="dxa"/>
            <w:tcBorders>
              <w:top w:val="nil"/>
              <w:bottom w:val="nil"/>
              <w:right w:val="single" w:sz="4" w:space="0" w:color="auto"/>
            </w:tcBorders>
            <w:shd w:val="clear" w:color="auto" w:fill="EAF1DD" w:themeFill="accent3" w:themeFillTint="33"/>
          </w:tcPr>
          <w:p w14:paraId="6EB3E136" w14:textId="77777777" w:rsidR="00975178" w:rsidRPr="00710C65" w:rsidRDefault="00975178" w:rsidP="009C7E9E">
            <w:pPr>
              <w:pStyle w:val="ListParagraph"/>
              <w:numPr>
                <w:ilvl w:val="0"/>
                <w:numId w:val="11"/>
              </w:numPr>
              <w:ind w:left="160" w:hanging="180"/>
              <w:rPr>
                <w:sz w:val="18"/>
                <w:szCs w:val="18"/>
              </w:rPr>
            </w:pPr>
            <w:r w:rsidRPr="001D0D33">
              <w:rPr>
                <w:sz w:val="18"/>
                <w:szCs w:val="18"/>
              </w:rPr>
              <w:t>_____ Respond to problem behavior by acknowledging it, making an emphatic statement, and making a change (remove any unplanned EOs)</w:t>
            </w:r>
          </w:p>
        </w:tc>
        <w:tc>
          <w:tcPr>
            <w:tcW w:w="4635" w:type="dxa"/>
            <w:tcBorders>
              <w:top w:val="nil"/>
              <w:left w:val="single" w:sz="4" w:space="0" w:color="auto"/>
              <w:bottom w:val="nil"/>
            </w:tcBorders>
            <w:shd w:val="clear" w:color="auto" w:fill="EAF1DD" w:themeFill="accent3" w:themeFillTint="33"/>
          </w:tcPr>
          <w:p w14:paraId="05D3CFA7" w14:textId="48D62063" w:rsidR="00975178" w:rsidRPr="00910992" w:rsidRDefault="00975178" w:rsidP="00E26E68">
            <w:pPr>
              <w:rPr>
                <w:sz w:val="18"/>
                <w:szCs w:val="18"/>
              </w:rPr>
            </w:pPr>
            <w:r w:rsidRPr="00910992">
              <w:rPr>
                <w:sz w:val="18"/>
                <w:szCs w:val="18"/>
              </w:rPr>
              <w:t>E.</w:t>
            </w:r>
            <w:r w:rsidRPr="001D0D33">
              <w:rPr>
                <w:sz w:val="18"/>
                <w:szCs w:val="18"/>
              </w:rPr>
              <w:t>_____</w:t>
            </w:r>
            <w:r>
              <w:rPr>
                <w:sz w:val="18"/>
                <w:szCs w:val="18"/>
              </w:rPr>
              <w:t xml:space="preserve"> Do not stop the learner from leaving the area unless </w:t>
            </w:r>
            <w:r w:rsidR="00EE70C3">
              <w:rPr>
                <w:sz w:val="18"/>
                <w:szCs w:val="18"/>
              </w:rPr>
              <w:t xml:space="preserve">there is an </w:t>
            </w:r>
            <w:r>
              <w:rPr>
                <w:sz w:val="18"/>
                <w:szCs w:val="18"/>
              </w:rPr>
              <w:t xml:space="preserve">imminent safety </w:t>
            </w:r>
            <w:proofErr w:type="gramStart"/>
            <w:r>
              <w:rPr>
                <w:sz w:val="18"/>
                <w:szCs w:val="18"/>
              </w:rPr>
              <w:t>concern</w:t>
            </w:r>
            <w:proofErr w:type="gramEnd"/>
            <w:r>
              <w:rPr>
                <w:sz w:val="18"/>
                <w:szCs w:val="18"/>
              </w:rPr>
              <w:t xml:space="preserve"> or </w:t>
            </w:r>
            <w:r w:rsidR="00EE70C3">
              <w:rPr>
                <w:sz w:val="18"/>
                <w:szCs w:val="18"/>
              </w:rPr>
              <w:t xml:space="preserve">you are acting </w:t>
            </w:r>
            <w:r>
              <w:rPr>
                <w:sz w:val="18"/>
                <w:szCs w:val="18"/>
              </w:rPr>
              <w:t>in accordance with pre-established boundary</w:t>
            </w:r>
          </w:p>
        </w:tc>
      </w:tr>
      <w:tr w:rsidR="00975178" w14:paraId="160295CD" w14:textId="77777777" w:rsidTr="00E26E68">
        <w:trPr>
          <w:trHeight w:val="392"/>
        </w:trPr>
        <w:tc>
          <w:tcPr>
            <w:tcW w:w="534" w:type="dxa"/>
            <w:vMerge/>
            <w:shd w:val="clear" w:color="auto" w:fill="BFBFBF" w:themeFill="background1" w:themeFillShade="BF"/>
          </w:tcPr>
          <w:p w14:paraId="76FEE50A" w14:textId="77777777" w:rsidR="00975178" w:rsidRDefault="00975178" w:rsidP="00E26E68"/>
        </w:tc>
        <w:tc>
          <w:tcPr>
            <w:tcW w:w="991" w:type="dxa"/>
            <w:vMerge/>
          </w:tcPr>
          <w:p w14:paraId="2BA5A97E" w14:textId="77777777" w:rsidR="00975178" w:rsidRPr="00BC2D44" w:rsidRDefault="00975178" w:rsidP="00E26E68">
            <w:pPr>
              <w:rPr>
                <w:sz w:val="16"/>
                <w:szCs w:val="16"/>
              </w:rPr>
            </w:pPr>
          </w:p>
        </w:tc>
        <w:tc>
          <w:tcPr>
            <w:tcW w:w="4820" w:type="dxa"/>
            <w:tcBorders>
              <w:top w:val="nil"/>
              <w:bottom w:val="single" w:sz="4" w:space="0" w:color="auto"/>
              <w:right w:val="single" w:sz="4" w:space="0" w:color="auto"/>
            </w:tcBorders>
          </w:tcPr>
          <w:p w14:paraId="0D64202B" w14:textId="77777777" w:rsidR="00975178" w:rsidRPr="001D0D33" w:rsidRDefault="00975178" w:rsidP="009C7E9E">
            <w:pPr>
              <w:pStyle w:val="ListParagraph"/>
              <w:numPr>
                <w:ilvl w:val="0"/>
                <w:numId w:val="12"/>
              </w:numPr>
              <w:ind w:left="160" w:hanging="181"/>
              <w:rPr>
                <w:sz w:val="18"/>
                <w:szCs w:val="18"/>
              </w:rPr>
            </w:pPr>
            <w:r w:rsidRPr="001D0D33">
              <w:rPr>
                <w:sz w:val="18"/>
                <w:szCs w:val="18"/>
              </w:rPr>
              <w:t xml:space="preserve">_____Program </w:t>
            </w:r>
            <w:r>
              <w:rPr>
                <w:sz w:val="18"/>
                <w:szCs w:val="18"/>
              </w:rPr>
              <w:t>SR until the learner has been happy, relaxed, and engaged for at least 30 s</w:t>
            </w:r>
          </w:p>
        </w:tc>
        <w:tc>
          <w:tcPr>
            <w:tcW w:w="4635" w:type="dxa"/>
            <w:tcBorders>
              <w:top w:val="nil"/>
              <w:left w:val="single" w:sz="4" w:space="0" w:color="auto"/>
              <w:bottom w:val="single" w:sz="4" w:space="0" w:color="auto"/>
            </w:tcBorders>
          </w:tcPr>
          <w:p w14:paraId="5532B97B" w14:textId="77777777" w:rsidR="00975178" w:rsidRPr="001D0D33" w:rsidRDefault="00975178" w:rsidP="00E26E68">
            <w:pPr>
              <w:pStyle w:val="ListParagraph"/>
              <w:ind w:left="247"/>
              <w:rPr>
                <w:sz w:val="18"/>
                <w:szCs w:val="18"/>
              </w:rPr>
            </w:pPr>
          </w:p>
        </w:tc>
      </w:tr>
      <w:tr w:rsidR="00975178" w14:paraId="02FBA4CF" w14:textId="77777777" w:rsidTr="00E26E68">
        <w:trPr>
          <w:trHeight w:val="530"/>
        </w:trPr>
        <w:tc>
          <w:tcPr>
            <w:tcW w:w="534" w:type="dxa"/>
            <w:vMerge/>
            <w:shd w:val="clear" w:color="auto" w:fill="BFBFBF" w:themeFill="background1" w:themeFillShade="BF"/>
          </w:tcPr>
          <w:p w14:paraId="7C39A572" w14:textId="77777777" w:rsidR="00975178" w:rsidRDefault="00975178" w:rsidP="00E26E68"/>
        </w:tc>
        <w:tc>
          <w:tcPr>
            <w:tcW w:w="991" w:type="dxa"/>
            <w:vMerge w:val="restart"/>
          </w:tcPr>
          <w:p w14:paraId="4A8D0DA9" w14:textId="77777777" w:rsidR="00975178" w:rsidRPr="00BC2D44" w:rsidRDefault="00975178" w:rsidP="00316F73">
            <w:pPr>
              <w:jc w:val="center"/>
              <w:rPr>
                <w:sz w:val="16"/>
                <w:szCs w:val="16"/>
              </w:rPr>
            </w:pPr>
            <w:r>
              <w:rPr>
                <w:b/>
                <w:sz w:val="18"/>
                <w:szCs w:val="18"/>
              </w:rPr>
              <w:t>EO</w:t>
            </w:r>
          </w:p>
        </w:tc>
        <w:tc>
          <w:tcPr>
            <w:tcW w:w="4820" w:type="dxa"/>
            <w:tcBorders>
              <w:bottom w:val="nil"/>
            </w:tcBorders>
            <w:shd w:val="clear" w:color="auto" w:fill="EAF1DD" w:themeFill="accent3" w:themeFillTint="33"/>
          </w:tcPr>
          <w:p w14:paraId="2051E0FE" w14:textId="77777777" w:rsidR="00975178" w:rsidRPr="007A2D7D" w:rsidRDefault="00975178" w:rsidP="009C7E9E">
            <w:pPr>
              <w:pStyle w:val="ListParagraph"/>
              <w:numPr>
                <w:ilvl w:val="0"/>
                <w:numId w:val="13"/>
              </w:numPr>
              <w:ind w:left="259" w:hanging="259"/>
              <w:rPr>
                <w:sz w:val="18"/>
                <w:szCs w:val="18"/>
                <w:u w:val="single"/>
              </w:rPr>
            </w:pPr>
            <w:r w:rsidRPr="001D0D33">
              <w:rPr>
                <w:sz w:val="18"/>
                <w:szCs w:val="18"/>
              </w:rPr>
              <w:t>_____</w:t>
            </w:r>
            <w:r>
              <w:rPr>
                <w:sz w:val="18"/>
                <w:szCs w:val="18"/>
              </w:rPr>
              <w:t>Progress the EO in a stepwise fashion, as defined in learner’s IISCA plan, e.g.,</w:t>
            </w:r>
          </w:p>
          <w:p w14:paraId="00312687" w14:textId="27F020EF" w:rsidR="00975178" w:rsidRPr="007A2D7D" w:rsidRDefault="00975178" w:rsidP="00E26E68">
            <w:pPr>
              <w:pStyle w:val="ListParagraph"/>
              <w:ind w:left="259"/>
              <w:rPr>
                <w:sz w:val="18"/>
                <w:szCs w:val="18"/>
              </w:rPr>
            </w:pPr>
            <w:r w:rsidRPr="007A2D7D">
              <w:rPr>
                <w:sz w:val="18"/>
                <w:szCs w:val="18"/>
              </w:rPr>
              <w:t>-Stand</w:t>
            </w:r>
            <w:r w:rsidR="00EE70C3">
              <w:rPr>
                <w:sz w:val="18"/>
                <w:szCs w:val="18"/>
              </w:rPr>
              <w:t>, pause</w:t>
            </w:r>
          </w:p>
          <w:p w14:paraId="789FA9A2" w14:textId="2CDAE043" w:rsidR="00975178" w:rsidRPr="007A2D7D" w:rsidRDefault="00975178" w:rsidP="00E26E68">
            <w:pPr>
              <w:pStyle w:val="ListParagraph"/>
              <w:ind w:left="259"/>
              <w:rPr>
                <w:sz w:val="18"/>
                <w:szCs w:val="18"/>
              </w:rPr>
            </w:pPr>
            <w:r w:rsidRPr="007A2D7D">
              <w:rPr>
                <w:sz w:val="18"/>
                <w:szCs w:val="18"/>
              </w:rPr>
              <w:t>-Clap softly</w:t>
            </w:r>
            <w:r w:rsidR="00EE70C3">
              <w:rPr>
                <w:sz w:val="18"/>
                <w:szCs w:val="18"/>
              </w:rPr>
              <w:t>, pause</w:t>
            </w:r>
          </w:p>
          <w:p w14:paraId="203BAC95" w14:textId="031AF687" w:rsidR="00975178" w:rsidRPr="007A2D7D" w:rsidRDefault="00975178" w:rsidP="00E26E68">
            <w:pPr>
              <w:pStyle w:val="ListParagraph"/>
              <w:ind w:left="259"/>
              <w:rPr>
                <w:sz w:val="18"/>
                <w:szCs w:val="18"/>
              </w:rPr>
            </w:pPr>
            <w:r w:rsidRPr="007A2D7D">
              <w:rPr>
                <w:sz w:val="18"/>
                <w:szCs w:val="18"/>
              </w:rPr>
              <w:t>-Move close</w:t>
            </w:r>
            <w:r w:rsidR="00EE70C3">
              <w:rPr>
                <w:sz w:val="18"/>
                <w:szCs w:val="18"/>
              </w:rPr>
              <w:t>, pause</w:t>
            </w:r>
          </w:p>
          <w:p w14:paraId="2C58943E" w14:textId="0DED3FEF" w:rsidR="00975178" w:rsidRPr="007A2D7D" w:rsidRDefault="00975178" w:rsidP="00E26E68">
            <w:pPr>
              <w:pStyle w:val="ListParagraph"/>
              <w:ind w:left="259"/>
              <w:rPr>
                <w:sz w:val="18"/>
                <w:szCs w:val="18"/>
              </w:rPr>
            </w:pPr>
            <w:r w:rsidRPr="007A2D7D">
              <w:rPr>
                <w:sz w:val="18"/>
                <w:szCs w:val="18"/>
              </w:rPr>
              <w:t>-Instruct learner to stop/relinquish</w:t>
            </w:r>
            <w:r w:rsidR="00EE70C3">
              <w:rPr>
                <w:sz w:val="18"/>
                <w:szCs w:val="18"/>
              </w:rPr>
              <w:t>, pause</w:t>
            </w:r>
          </w:p>
          <w:p w14:paraId="5D3BC645" w14:textId="09F88113" w:rsidR="00975178" w:rsidRPr="007A2D7D" w:rsidRDefault="00975178" w:rsidP="00E26E68">
            <w:pPr>
              <w:pStyle w:val="ListParagraph"/>
              <w:ind w:left="259"/>
              <w:rPr>
                <w:sz w:val="18"/>
                <w:szCs w:val="18"/>
              </w:rPr>
            </w:pPr>
            <w:r w:rsidRPr="007A2D7D">
              <w:rPr>
                <w:sz w:val="18"/>
                <w:szCs w:val="18"/>
              </w:rPr>
              <w:t>-Instruct learner to transition</w:t>
            </w:r>
            <w:r w:rsidR="00EE70C3">
              <w:rPr>
                <w:sz w:val="18"/>
                <w:szCs w:val="18"/>
              </w:rPr>
              <w:t>, pause</w:t>
            </w:r>
            <w:r w:rsidRPr="007A2D7D">
              <w:rPr>
                <w:sz w:val="18"/>
                <w:szCs w:val="18"/>
              </w:rPr>
              <w:t xml:space="preserve"> </w:t>
            </w:r>
          </w:p>
          <w:p w14:paraId="5932244D" w14:textId="5BBA0000" w:rsidR="00975178" w:rsidRPr="007A2D7D" w:rsidRDefault="00975178" w:rsidP="00E26E68">
            <w:pPr>
              <w:pStyle w:val="ListParagraph"/>
              <w:ind w:left="259"/>
              <w:rPr>
                <w:sz w:val="18"/>
                <w:szCs w:val="18"/>
              </w:rPr>
            </w:pPr>
            <w:r w:rsidRPr="007A2D7D">
              <w:rPr>
                <w:sz w:val="18"/>
                <w:szCs w:val="18"/>
              </w:rPr>
              <w:t>-Instruct learner to get ready to learn</w:t>
            </w:r>
            <w:r w:rsidR="00EE70C3">
              <w:rPr>
                <w:sz w:val="18"/>
                <w:szCs w:val="18"/>
              </w:rPr>
              <w:t>, pause</w:t>
            </w:r>
          </w:p>
          <w:p w14:paraId="73A772A4" w14:textId="77777777" w:rsidR="00975178" w:rsidRPr="007A2D7D" w:rsidRDefault="00975178" w:rsidP="00E26E68">
            <w:pPr>
              <w:pStyle w:val="ListParagraph"/>
              <w:ind w:left="259"/>
              <w:rPr>
                <w:sz w:val="18"/>
                <w:szCs w:val="18"/>
                <w:u w:val="single"/>
              </w:rPr>
            </w:pPr>
            <w:r w:rsidRPr="007A2D7D">
              <w:rPr>
                <w:sz w:val="18"/>
                <w:szCs w:val="18"/>
              </w:rPr>
              <w:t>-Provide instructions to complete challenging tasks</w:t>
            </w:r>
          </w:p>
        </w:tc>
        <w:tc>
          <w:tcPr>
            <w:tcW w:w="4635" w:type="dxa"/>
            <w:tcBorders>
              <w:bottom w:val="nil"/>
            </w:tcBorders>
            <w:shd w:val="clear" w:color="auto" w:fill="EAF1DD" w:themeFill="accent3" w:themeFillTint="33"/>
          </w:tcPr>
          <w:p w14:paraId="79E5E128" w14:textId="77777777" w:rsidR="00975178" w:rsidRPr="001D0D33" w:rsidRDefault="00975178" w:rsidP="009C7E9E">
            <w:pPr>
              <w:pStyle w:val="ListParagraph"/>
              <w:numPr>
                <w:ilvl w:val="0"/>
                <w:numId w:val="14"/>
              </w:numPr>
              <w:ind w:left="254" w:hanging="270"/>
              <w:rPr>
                <w:sz w:val="18"/>
                <w:szCs w:val="18"/>
              </w:rPr>
            </w:pPr>
            <w:r w:rsidRPr="001D0D33">
              <w:rPr>
                <w:sz w:val="18"/>
                <w:szCs w:val="18"/>
              </w:rPr>
              <w:t xml:space="preserve">_____Do not present </w:t>
            </w:r>
            <w:r>
              <w:rPr>
                <w:sz w:val="18"/>
                <w:szCs w:val="18"/>
              </w:rPr>
              <w:t>instructions</w:t>
            </w:r>
            <w:r w:rsidRPr="001D0D33">
              <w:rPr>
                <w:sz w:val="18"/>
                <w:szCs w:val="18"/>
              </w:rPr>
              <w:t xml:space="preserve"> as questions/options</w:t>
            </w:r>
          </w:p>
        </w:tc>
      </w:tr>
      <w:tr w:rsidR="00975178" w14:paraId="01208B0A" w14:textId="77777777" w:rsidTr="00E26E68">
        <w:tc>
          <w:tcPr>
            <w:tcW w:w="534" w:type="dxa"/>
            <w:vMerge/>
            <w:shd w:val="clear" w:color="auto" w:fill="BFBFBF" w:themeFill="background1" w:themeFillShade="BF"/>
          </w:tcPr>
          <w:p w14:paraId="0AEE549F" w14:textId="77777777" w:rsidR="00975178" w:rsidRDefault="00975178" w:rsidP="00E26E68"/>
        </w:tc>
        <w:tc>
          <w:tcPr>
            <w:tcW w:w="991" w:type="dxa"/>
            <w:vMerge/>
          </w:tcPr>
          <w:p w14:paraId="74310CCF" w14:textId="77777777" w:rsidR="00975178" w:rsidRPr="00BC2D44" w:rsidRDefault="00975178" w:rsidP="00E26E68">
            <w:pPr>
              <w:rPr>
                <w:sz w:val="16"/>
                <w:szCs w:val="16"/>
              </w:rPr>
            </w:pPr>
          </w:p>
        </w:tc>
        <w:tc>
          <w:tcPr>
            <w:tcW w:w="4820" w:type="dxa"/>
            <w:tcBorders>
              <w:top w:val="nil"/>
              <w:bottom w:val="nil"/>
            </w:tcBorders>
          </w:tcPr>
          <w:p w14:paraId="18C5691D" w14:textId="77777777" w:rsidR="00975178" w:rsidRPr="001D0D33" w:rsidRDefault="00975178" w:rsidP="009C7E9E">
            <w:pPr>
              <w:pStyle w:val="ListParagraph"/>
              <w:numPr>
                <w:ilvl w:val="0"/>
                <w:numId w:val="13"/>
              </w:numPr>
              <w:ind w:left="259" w:hanging="259"/>
              <w:rPr>
                <w:sz w:val="18"/>
                <w:szCs w:val="18"/>
                <w:u w:val="single"/>
              </w:rPr>
            </w:pPr>
            <w:r w:rsidRPr="001D0D33">
              <w:rPr>
                <w:sz w:val="18"/>
                <w:szCs w:val="18"/>
              </w:rPr>
              <w:t xml:space="preserve">_____Deliver clear, concise instructions </w:t>
            </w:r>
          </w:p>
        </w:tc>
        <w:tc>
          <w:tcPr>
            <w:tcW w:w="4635" w:type="dxa"/>
            <w:tcBorders>
              <w:top w:val="nil"/>
              <w:bottom w:val="nil"/>
            </w:tcBorders>
          </w:tcPr>
          <w:p w14:paraId="685E34E8" w14:textId="72FB26F7" w:rsidR="00975178" w:rsidRPr="00710C65" w:rsidRDefault="00975178" w:rsidP="009C7E9E">
            <w:pPr>
              <w:pStyle w:val="ListParagraph"/>
              <w:numPr>
                <w:ilvl w:val="0"/>
                <w:numId w:val="14"/>
              </w:numPr>
              <w:ind w:left="247" w:hanging="270"/>
              <w:rPr>
                <w:sz w:val="18"/>
                <w:szCs w:val="18"/>
              </w:rPr>
            </w:pPr>
            <w:r w:rsidRPr="001D0D33">
              <w:rPr>
                <w:sz w:val="18"/>
                <w:szCs w:val="18"/>
              </w:rPr>
              <w:t xml:space="preserve">_____Do not comply with </w:t>
            </w:r>
            <w:r>
              <w:rPr>
                <w:sz w:val="18"/>
                <w:szCs w:val="18"/>
              </w:rPr>
              <w:t xml:space="preserve">any requests or </w:t>
            </w:r>
            <w:r w:rsidRPr="001D0D33">
              <w:rPr>
                <w:sz w:val="18"/>
                <w:szCs w:val="18"/>
              </w:rPr>
              <w:t>attempts to lead instruction (e.g., “I want to clean up before I sit at the table”)</w:t>
            </w:r>
          </w:p>
        </w:tc>
      </w:tr>
      <w:tr w:rsidR="00975178" w14:paraId="2F180EA0" w14:textId="77777777" w:rsidTr="00E26E68">
        <w:tc>
          <w:tcPr>
            <w:tcW w:w="534" w:type="dxa"/>
            <w:vMerge/>
            <w:shd w:val="clear" w:color="auto" w:fill="BFBFBF" w:themeFill="background1" w:themeFillShade="BF"/>
          </w:tcPr>
          <w:p w14:paraId="5882C18B" w14:textId="77777777" w:rsidR="00975178" w:rsidRDefault="00975178" w:rsidP="00E26E68"/>
        </w:tc>
        <w:tc>
          <w:tcPr>
            <w:tcW w:w="991" w:type="dxa"/>
            <w:vMerge/>
          </w:tcPr>
          <w:p w14:paraId="2B47D335"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7D7E51CC" w14:textId="77777777" w:rsidR="00975178" w:rsidRPr="001D0D33" w:rsidRDefault="00975178" w:rsidP="009C7E9E">
            <w:pPr>
              <w:pStyle w:val="ListParagraph"/>
              <w:numPr>
                <w:ilvl w:val="0"/>
                <w:numId w:val="13"/>
              </w:numPr>
              <w:ind w:left="259" w:hanging="259"/>
              <w:rPr>
                <w:sz w:val="18"/>
                <w:szCs w:val="18"/>
                <w:u w:val="single"/>
              </w:rPr>
            </w:pPr>
            <w:r w:rsidRPr="001D0D33">
              <w:rPr>
                <w:sz w:val="18"/>
                <w:szCs w:val="18"/>
              </w:rPr>
              <w:t xml:space="preserve">_____When delivering each instruction, use the 3-step prompting method: </w:t>
            </w:r>
            <w:r w:rsidRPr="001D0D33">
              <w:rPr>
                <w:i/>
                <w:sz w:val="18"/>
                <w:szCs w:val="18"/>
              </w:rPr>
              <w:t>Tell them what to do, (wait 3 seconds</w:t>
            </w:r>
            <w:r>
              <w:rPr>
                <w:i/>
                <w:sz w:val="18"/>
                <w:szCs w:val="18"/>
              </w:rPr>
              <w:t>)</w:t>
            </w:r>
            <w:r w:rsidRPr="001D0D33">
              <w:rPr>
                <w:i/>
                <w:sz w:val="18"/>
                <w:szCs w:val="18"/>
              </w:rPr>
              <w:t>, show them what to do, (wait 3 seconds) help them do it.</w:t>
            </w:r>
          </w:p>
        </w:tc>
        <w:tc>
          <w:tcPr>
            <w:tcW w:w="4635" w:type="dxa"/>
            <w:tcBorders>
              <w:top w:val="nil"/>
              <w:bottom w:val="nil"/>
            </w:tcBorders>
            <w:shd w:val="clear" w:color="auto" w:fill="EAF1DD" w:themeFill="accent3" w:themeFillTint="33"/>
          </w:tcPr>
          <w:p w14:paraId="7214EC21" w14:textId="77777777" w:rsidR="00975178" w:rsidRPr="00A7369E" w:rsidRDefault="00975178" w:rsidP="009C7E9E">
            <w:pPr>
              <w:pStyle w:val="ListParagraph"/>
              <w:numPr>
                <w:ilvl w:val="0"/>
                <w:numId w:val="14"/>
              </w:numPr>
              <w:ind w:left="254" w:hanging="270"/>
              <w:rPr>
                <w:sz w:val="18"/>
                <w:szCs w:val="18"/>
              </w:rPr>
            </w:pPr>
            <w:r w:rsidRPr="001D0D33">
              <w:rPr>
                <w:sz w:val="18"/>
                <w:szCs w:val="18"/>
              </w:rPr>
              <w:t xml:space="preserve">_____Do not </w:t>
            </w:r>
            <w:r w:rsidRPr="001D0D33">
              <w:rPr>
                <w:i/>
                <w:sz w:val="18"/>
                <w:szCs w:val="18"/>
              </w:rPr>
              <w:t xml:space="preserve">negotiate, argue, rationalize, </w:t>
            </w:r>
            <w:r w:rsidRPr="001D0D33">
              <w:rPr>
                <w:sz w:val="18"/>
                <w:szCs w:val="18"/>
              </w:rPr>
              <w:t>or</w:t>
            </w:r>
            <w:r w:rsidRPr="001D0D33">
              <w:rPr>
                <w:i/>
                <w:sz w:val="18"/>
                <w:szCs w:val="18"/>
              </w:rPr>
              <w:t xml:space="preserve"> cajole</w:t>
            </w:r>
            <w:r>
              <w:rPr>
                <w:i/>
                <w:sz w:val="18"/>
                <w:szCs w:val="18"/>
              </w:rPr>
              <w:t>.</w:t>
            </w:r>
          </w:p>
          <w:p w14:paraId="27B392EB" w14:textId="77777777" w:rsidR="00975178" w:rsidRPr="00A7369E" w:rsidRDefault="00975178" w:rsidP="00E26E68">
            <w:pPr>
              <w:pStyle w:val="ListParagraph"/>
              <w:ind w:left="247"/>
              <w:rPr>
                <w:sz w:val="18"/>
                <w:szCs w:val="18"/>
              </w:rPr>
            </w:pPr>
          </w:p>
        </w:tc>
      </w:tr>
      <w:tr w:rsidR="00975178" w14:paraId="40B976B8" w14:textId="77777777" w:rsidTr="00E26E68">
        <w:tc>
          <w:tcPr>
            <w:tcW w:w="534" w:type="dxa"/>
            <w:vMerge/>
            <w:shd w:val="clear" w:color="auto" w:fill="BFBFBF" w:themeFill="background1" w:themeFillShade="BF"/>
          </w:tcPr>
          <w:p w14:paraId="48F5CE04" w14:textId="77777777" w:rsidR="00975178" w:rsidRDefault="00975178" w:rsidP="00E26E68"/>
        </w:tc>
        <w:tc>
          <w:tcPr>
            <w:tcW w:w="991" w:type="dxa"/>
            <w:vMerge/>
          </w:tcPr>
          <w:p w14:paraId="18ED4AA5" w14:textId="77777777" w:rsidR="00975178" w:rsidRPr="00BC2D44" w:rsidRDefault="00975178" w:rsidP="00E26E68">
            <w:pPr>
              <w:rPr>
                <w:sz w:val="16"/>
                <w:szCs w:val="16"/>
              </w:rPr>
            </w:pPr>
          </w:p>
        </w:tc>
        <w:tc>
          <w:tcPr>
            <w:tcW w:w="4820" w:type="dxa"/>
            <w:tcBorders>
              <w:top w:val="nil"/>
              <w:bottom w:val="nil"/>
            </w:tcBorders>
          </w:tcPr>
          <w:p w14:paraId="62555197" w14:textId="77777777" w:rsidR="00975178" w:rsidRPr="001D0D33" w:rsidRDefault="00975178" w:rsidP="009C7E9E">
            <w:pPr>
              <w:pStyle w:val="ListParagraph"/>
              <w:numPr>
                <w:ilvl w:val="0"/>
                <w:numId w:val="13"/>
              </w:numPr>
              <w:ind w:left="259" w:hanging="259"/>
              <w:rPr>
                <w:sz w:val="18"/>
                <w:szCs w:val="18"/>
                <w:u w:val="single"/>
              </w:rPr>
            </w:pPr>
            <w:r w:rsidRPr="001D0D33">
              <w:rPr>
                <w:sz w:val="18"/>
                <w:szCs w:val="18"/>
              </w:rPr>
              <w:t>_____Only provide attention relevant to what</w:t>
            </w:r>
            <w:r>
              <w:rPr>
                <w:sz w:val="18"/>
                <w:szCs w:val="18"/>
              </w:rPr>
              <w:t xml:space="preserve"> the learner </w:t>
            </w:r>
            <w:r w:rsidRPr="001D0D33">
              <w:rPr>
                <w:sz w:val="18"/>
                <w:szCs w:val="18"/>
              </w:rPr>
              <w:t>is expected to do (prompting within the 3-step method and praise for cooperation)</w:t>
            </w:r>
          </w:p>
        </w:tc>
        <w:tc>
          <w:tcPr>
            <w:tcW w:w="4635" w:type="dxa"/>
            <w:tcBorders>
              <w:top w:val="nil"/>
              <w:bottom w:val="nil"/>
            </w:tcBorders>
          </w:tcPr>
          <w:p w14:paraId="7E27E9CA" w14:textId="77777777" w:rsidR="00975178" w:rsidRPr="00A7369E" w:rsidRDefault="00975178" w:rsidP="009C7E9E">
            <w:pPr>
              <w:pStyle w:val="ListParagraph"/>
              <w:numPr>
                <w:ilvl w:val="0"/>
                <w:numId w:val="14"/>
              </w:numPr>
              <w:ind w:left="254" w:hanging="270"/>
              <w:rPr>
                <w:sz w:val="18"/>
                <w:szCs w:val="18"/>
              </w:rPr>
            </w:pPr>
            <w:r w:rsidRPr="001D0D33">
              <w:rPr>
                <w:sz w:val="18"/>
                <w:szCs w:val="18"/>
              </w:rPr>
              <w:t>_____</w:t>
            </w:r>
            <w:r>
              <w:rPr>
                <w:sz w:val="18"/>
                <w:szCs w:val="18"/>
              </w:rPr>
              <w:t xml:space="preserve">Do not engage </w:t>
            </w:r>
            <w:proofErr w:type="gramStart"/>
            <w:r>
              <w:rPr>
                <w:sz w:val="18"/>
                <w:szCs w:val="18"/>
              </w:rPr>
              <w:t>socially</w:t>
            </w:r>
            <w:proofErr w:type="gramEnd"/>
          </w:p>
          <w:p w14:paraId="5C40E5B7" w14:textId="77777777" w:rsidR="00975178" w:rsidRPr="001D0D33" w:rsidRDefault="00975178" w:rsidP="00E26E68">
            <w:pPr>
              <w:pStyle w:val="ListParagraph"/>
              <w:ind w:left="254"/>
              <w:rPr>
                <w:sz w:val="18"/>
                <w:szCs w:val="18"/>
              </w:rPr>
            </w:pPr>
          </w:p>
        </w:tc>
      </w:tr>
      <w:tr w:rsidR="00975178" w14:paraId="25398CAB" w14:textId="77777777" w:rsidTr="00E26E68">
        <w:trPr>
          <w:trHeight w:val="665"/>
        </w:trPr>
        <w:tc>
          <w:tcPr>
            <w:tcW w:w="534" w:type="dxa"/>
            <w:vMerge/>
            <w:shd w:val="clear" w:color="auto" w:fill="BFBFBF" w:themeFill="background1" w:themeFillShade="BF"/>
          </w:tcPr>
          <w:p w14:paraId="260C577F" w14:textId="77777777" w:rsidR="00975178" w:rsidRDefault="00975178" w:rsidP="00E26E68"/>
        </w:tc>
        <w:tc>
          <w:tcPr>
            <w:tcW w:w="991" w:type="dxa"/>
            <w:vMerge/>
          </w:tcPr>
          <w:p w14:paraId="42857722"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15381E95" w14:textId="77777777" w:rsidR="00975178" w:rsidRPr="007A2D7D" w:rsidRDefault="00975178" w:rsidP="00E26E68">
            <w:pPr>
              <w:ind w:left="259" w:hanging="259"/>
              <w:rPr>
                <w:sz w:val="18"/>
                <w:szCs w:val="18"/>
              </w:rPr>
            </w:pPr>
            <w:r w:rsidRPr="007A2D7D">
              <w:rPr>
                <w:sz w:val="18"/>
                <w:szCs w:val="18"/>
              </w:rPr>
              <w:t xml:space="preserve">E. </w:t>
            </w:r>
            <w:r w:rsidRPr="001D0D33">
              <w:rPr>
                <w:sz w:val="18"/>
                <w:szCs w:val="18"/>
              </w:rPr>
              <w:t>_____</w:t>
            </w:r>
            <w:r w:rsidRPr="007A2D7D">
              <w:rPr>
                <w:sz w:val="18"/>
                <w:szCs w:val="18"/>
              </w:rPr>
              <w:t xml:space="preserve">Only allow access to materials </w:t>
            </w:r>
            <w:r>
              <w:rPr>
                <w:sz w:val="18"/>
                <w:szCs w:val="18"/>
              </w:rPr>
              <w:t xml:space="preserve">and activities </w:t>
            </w:r>
            <w:r w:rsidRPr="007A2D7D">
              <w:rPr>
                <w:sz w:val="18"/>
                <w:szCs w:val="18"/>
              </w:rPr>
              <w:t xml:space="preserve">relevant to what </w:t>
            </w:r>
            <w:r>
              <w:rPr>
                <w:sz w:val="18"/>
                <w:szCs w:val="18"/>
              </w:rPr>
              <w:t>the learner</w:t>
            </w:r>
            <w:r w:rsidRPr="007A2D7D">
              <w:rPr>
                <w:sz w:val="18"/>
                <w:szCs w:val="18"/>
              </w:rPr>
              <w:t xml:space="preserve"> is expected to do</w:t>
            </w:r>
            <w:r>
              <w:rPr>
                <w:sz w:val="18"/>
                <w:szCs w:val="18"/>
              </w:rPr>
              <w:t>; block/redirect stereotypy</w:t>
            </w:r>
          </w:p>
        </w:tc>
        <w:tc>
          <w:tcPr>
            <w:tcW w:w="4635" w:type="dxa"/>
            <w:tcBorders>
              <w:top w:val="nil"/>
              <w:bottom w:val="nil"/>
            </w:tcBorders>
            <w:shd w:val="clear" w:color="auto" w:fill="EAF1DD" w:themeFill="accent3" w:themeFillTint="33"/>
          </w:tcPr>
          <w:p w14:paraId="24F9FBB1" w14:textId="77777777" w:rsidR="00975178" w:rsidRPr="001D0D33" w:rsidRDefault="00975178" w:rsidP="00E26E68">
            <w:pPr>
              <w:pStyle w:val="ListParagraph"/>
              <w:ind w:left="254"/>
              <w:rPr>
                <w:sz w:val="18"/>
                <w:szCs w:val="18"/>
              </w:rPr>
            </w:pPr>
          </w:p>
        </w:tc>
      </w:tr>
      <w:tr w:rsidR="00975178" w14:paraId="6FDFB366" w14:textId="77777777" w:rsidTr="00E26E68">
        <w:trPr>
          <w:trHeight w:val="665"/>
        </w:trPr>
        <w:tc>
          <w:tcPr>
            <w:tcW w:w="534" w:type="dxa"/>
            <w:vMerge/>
            <w:shd w:val="clear" w:color="auto" w:fill="BFBFBF" w:themeFill="background1" w:themeFillShade="BF"/>
          </w:tcPr>
          <w:p w14:paraId="2BD64E05" w14:textId="77777777" w:rsidR="00975178" w:rsidRDefault="00975178" w:rsidP="00E26E68"/>
        </w:tc>
        <w:tc>
          <w:tcPr>
            <w:tcW w:w="991" w:type="dxa"/>
            <w:vMerge/>
          </w:tcPr>
          <w:p w14:paraId="577BDDBF" w14:textId="77777777" w:rsidR="00975178" w:rsidRPr="00BC2D44" w:rsidRDefault="00975178" w:rsidP="00E26E68">
            <w:pPr>
              <w:rPr>
                <w:sz w:val="16"/>
                <w:szCs w:val="16"/>
              </w:rPr>
            </w:pPr>
          </w:p>
        </w:tc>
        <w:tc>
          <w:tcPr>
            <w:tcW w:w="4820" w:type="dxa"/>
            <w:tcBorders>
              <w:top w:val="nil"/>
              <w:bottom w:val="single" w:sz="4" w:space="0" w:color="auto"/>
            </w:tcBorders>
            <w:shd w:val="clear" w:color="auto" w:fill="auto"/>
          </w:tcPr>
          <w:p w14:paraId="45F6D09D" w14:textId="77777777" w:rsidR="00975178" w:rsidRPr="00316913" w:rsidRDefault="00975178" w:rsidP="00E26E68">
            <w:pPr>
              <w:rPr>
                <w:sz w:val="18"/>
                <w:szCs w:val="18"/>
              </w:rPr>
            </w:pPr>
            <w:r w:rsidRPr="00316913">
              <w:rPr>
                <w:sz w:val="18"/>
                <w:szCs w:val="18"/>
              </w:rPr>
              <w:t>F. _____Upon the first occurrence of an R1 or R2, immediately and saliently return to reinforcement, e.g.,</w:t>
            </w:r>
          </w:p>
          <w:p w14:paraId="28ADE3EA" w14:textId="77777777" w:rsidR="00975178" w:rsidRPr="00316913" w:rsidRDefault="00975178" w:rsidP="00E26E68">
            <w:pPr>
              <w:pStyle w:val="ListParagraph"/>
              <w:ind w:left="254"/>
              <w:rPr>
                <w:sz w:val="18"/>
                <w:szCs w:val="18"/>
              </w:rPr>
            </w:pPr>
            <w:r w:rsidRPr="00316913">
              <w:rPr>
                <w:sz w:val="18"/>
                <w:szCs w:val="18"/>
              </w:rPr>
              <w:t>-Back up</w:t>
            </w:r>
          </w:p>
          <w:p w14:paraId="320D496C" w14:textId="77777777" w:rsidR="00975178" w:rsidRPr="00316913" w:rsidRDefault="00975178" w:rsidP="00E26E68">
            <w:pPr>
              <w:pStyle w:val="ListParagraph"/>
              <w:ind w:left="254"/>
              <w:rPr>
                <w:sz w:val="18"/>
                <w:szCs w:val="18"/>
              </w:rPr>
            </w:pPr>
            <w:r w:rsidRPr="00316913">
              <w:rPr>
                <w:sz w:val="18"/>
                <w:szCs w:val="18"/>
              </w:rPr>
              <w:t>-Sit/crouch down</w:t>
            </w:r>
          </w:p>
          <w:p w14:paraId="42C67DAA" w14:textId="77777777" w:rsidR="00975178" w:rsidRPr="00316913" w:rsidRDefault="00975178" w:rsidP="00E26E68">
            <w:pPr>
              <w:pStyle w:val="ListParagraph"/>
              <w:ind w:left="254"/>
              <w:rPr>
                <w:sz w:val="18"/>
                <w:szCs w:val="18"/>
              </w:rPr>
            </w:pPr>
            <w:r w:rsidRPr="00316913">
              <w:rPr>
                <w:sz w:val="18"/>
                <w:szCs w:val="18"/>
              </w:rPr>
              <w:t>-Wave hands</w:t>
            </w:r>
          </w:p>
          <w:p w14:paraId="53CFBCE5" w14:textId="77777777" w:rsidR="00975178" w:rsidRPr="00316913" w:rsidRDefault="00975178" w:rsidP="00E26E68">
            <w:pPr>
              <w:pStyle w:val="ListParagraph"/>
              <w:ind w:left="254"/>
              <w:rPr>
                <w:sz w:val="18"/>
                <w:szCs w:val="18"/>
              </w:rPr>
            </w:pPr>
            <w:r w:rsidRPr="00316913">
              <w:rPr>
                <w:sz w:val="18"/>
                <w:szCs w:val="18"/>
              </w:rPr>
              <w:t xml:space="preserve">-Say, “You don’t have to/you can have your </w:t>
            </w:r>
            <w:proofErr w:type="gramStart"/>
            <w:r w:rsidRPr="00316913">
              <w:rPr>
                <w:sz w:val="18"/>
                <w:szCs w:val="18"/>
              </w:rPr>
              <w:t>way</w:t>
            </w:r>
            <w:proofErr w:type="gramEnd"/>
            <w:r w:rsidRPr="00316913">
              <w:rPr>
                <w:sz w:val="18"/>
                <w:szCs w:val="18"/>
              </w:rPr>
              <w:t>”</w:t>
            </w:r>
          </w:p>
          <w:p w14:paraId="638E8ABC" w14:textId="77777777" w:rsidR="00975178" w:rsidRPr="00316913" w:rsidRDefault="00975178" w:rsidP="00E26E68">
            <w:pPr>
              <w:ind w:left="259" w:hanging="259"/>
              <w:rPr>
                <w:sz w:val="18"/>
                <w:szCs w:val="18"/>
              </w:rPr>
            </w:pPr>
            <w:r>
              <w:rPr>
                <w:sz w:val="18"/>
                <w:szCs w:val="18"/>
              </w:rPr>
              <w:t xml:space="preserve">     </w:t>
            </w:r>
            <w:r w:rsidRPr="00316913">
              <w:rPr>
                <w:sz w:val="18"/>
                <w:szCs w:val="18"/>
              </w:rPr>
              <w:t>-Gesture to reinforcement area/preferred items</w:t>
            </w:r>
          </w:p>
        </w:tc>
        <w:tc>
          <w:tcPr>
            <w:tcW w:w="4635" w:type="dxa"/>
            <w:tcBorders>
              <w:top w:val="nil"/>
              <w:bottom w:val="single" w:sz="4" w:space="0" w:color="auto"/>
            </w:tcBorders>
            <w:shd w:val="clear" w:color="auto" w:fill="auto"/>
          </w:tcPr>
          <w:p w14:paraId="6E6D3D90" w14:textId="77777777" w:rsidR="00975178" w:rsidRPr="00316913" w:rsidRDefault="00975178" w:rsidP="00E26E68">
            <w:pPr>
              <w:rPr>
                <w:sz w:val="18"/>
                <w:szCs w:val="18"/>
              </w:rPr>
            </w:pPr>
          </w:p>
        </w:tc>
      </w:tr>
    </w:tbl>
    <w:p w14:paraId="73F23415" w14:textId="77777777" w:rsidR="00975178" w:rsidRDefault="00975178" w:rsidP="00975178">
      <w:pPr>
        <w:pStyle w:val="CommentText"/>
        <w:spacing w:after="0"/>
        <w:ind w:left="1440"/>
        <w:rPr>
          <w:rFonts w:ascii="Times New Roman" w:hAnsi="Times New Roman" w:cs="Times New Roman"/>
        </w:rPr>
      </w:pPr>
      <w:r w:rsidRPr="00BC2D44">
        <w:rPr>
          <w:rFonts w:ascii="Times New Roman" w:hAnsi="Times New Roman" w:cs="Times New Roman"/>
        </w:rPr>
        <w:t xml:space="preserve">Scoring:  </w:t>
      </w:r>
    </w:p>
    <w:p w14:paraId="2DC4F65A" w14:textId="77777777" w:rsidR="00975178" w:rsidRDefault="00975178" w:rsidP="00975178">
      <w:pPr>
        <w:pStyle w:val="CommentText"/>
        <w:spacing w:after="0"/>
        <w:ind w:left="1440"/>
        <w:rPr>
          <w:rFonts w:ascii="Times New Roman" w:hAnsi="Times New Roman" w:cs="Times New Roman"/>
          <w:i/>
        </w:rPr>
      </w:pPr>
      <w:r w:rsidRPr="00BC2D44">
        <w:rPr>
          <w:rFonts w:ascii="Times New Roman" w:hAnsi="Times New Roman" w:cs="Times New Roman"/>
          <w:b/>
          <w:i/>
        </w:rPr>
        <w:t xml:space="preserve">Place a checkmark </w:t>
      </w:r>
      <w:r w:rsidRPr="00BC2D44">
        <w:rPr>
          <w:rFonts w:ascii="Times New Roman" w:hAnsi="Times New Roman" w:cs="Times New Roman"/>
          <w:i/>
        </w:rPr>
        <w:t>if analyst/caregiver/staff interacted correctly given every opportunity (100%),</w:t>
      </w:r>
      <w:r w:rsidRPr="00BC2D44">
        <w:rPr>
          <w:rFonts w:ascii="Times New Roman" w:hAnsi="Times New Roman" w:cs="Times New Roman"/>
          <w:i/>
        </w:rPr>
        <w:br/>
      </w:r>
      <w:r w:rsidRPr="00BC2D44">
        <w:rPr>
          <w:rFonts w:ascii="Times New Roman" w:hAnsi="Times New Roman" w:cs="Times New Roman"/>
          <w:b/>
          <w:i/>
        </w:rPr>
        <w:t xml:space="preserve">Place an ‘X’ </w:t>
      </w:r>
      <w:r w:rsidRPr="00BC2D44">
        <w:rPr>
          <w:rFonts w:ascii="Times New Roman" w:hAnsi="Times New Roman" w:cs="Times New Roman"/>
          <w:i/>
        </w:rPr>
        <w:t>if analyst/caregiver/staff did not interact correctly on all opportunities (&lt;100%)</w:t>
      </w:r>
    </w:p>
    <w:p w14:paraId="782BA3BF" w14:textId="77777777" w:rsidR="00975178" w:rsidRPr="00BC2D44" w:rsidRDefault="00975178" w:rsidP="00975178">
      <w:pPr>
        <w:pStyle w:val="CommentText"/>
        <w:spacing w:after="0"/>
        <w:ind w:left="1440"/>
        <w:rPr>
          <w:rFonts w:ascii="Times New Roman" w:hAnsi="Times New Roman" w:cs="Times New Roman"/>
          <w:i/>
        </w:rPr>
      </w:pPr>
      <w:r>
        <w:rPr>
          <w:rFonts w:ascii="Times New Roman" w:hAnsi="Times New Roman" w:cs="Times New Roman"/>
          <w:b/>
          <w:i/>
        </w:rPr>
        <w:t xml:space="preserve">Place an </w:t>
      </w:r>
      <w:r w:rsidRPr="00BC2D44">
        <w:rPr>
          <w:rFonts w:ascii="Times New Roman" w:hAnsi="Times New Roman" w:cs="Times New Roman"/>
          <w:b/>
          <w:i/>
        </w:rPr>
        <w:t xml:space="preserve">N/A </w:t>
      </w:r>
      <w:r w:rsidRPr="00BC2D44">
        <w:rPr>
          <w:rFonts w:ascii="Times New Roman" w:hAnsi="Times New Roman" w:cs="Times New Roman"/>
          <w:i/>
        </w:rPr>
        <w:t>if</w:t>
      </w:r>
      <w:r w:rsidRPr="00BC2D44">
        <w:rPr>
          <w:rFonts w:ascii="Times New Roman" w:hAnsi="Times New Roman" w:cs="Times New Roman"/>
        </w:rPr>
        <w:t xml:space="preserve"> n</w:t>
      </w:r>
      <w:r w:rsidRPr="00BC2D44">
        <w:rPr>
          <w:rFonts w:ascii="Times New Roman" w:hAnsi="Times New Roman" w:cs="Times New Roman"/>
          <w:i/>
        </w:rPr>
        <w:t>ot applicable</w:t>
      </w:r>
      <w:r w:rsidRPr="00BC2D44">
        <w:rPr>
          <w:rFonts w:ascii="Times New Roman" w:hAnsi="Times New Roman" w:cs="Times New Roman"/>
          <w:i/>
        </w:rPr>
        <w:br/>
      </w:r>
    </w:p>
    <w:p w14:paraId="3D35DA69" w14:textId="77777777" w:rsidR="00975178" w:rsidRPr="00F05653" w:rsidRDefault="00975178" w:rsidP="00975178">
      <w:pPr>
        <w:pStyle w:val="CommentText"/>
        <w:spacing w:after="0"/>
        <w:ind w:left="1440"/>
        <w:rPr>
          <w:rFonts w:ascii="Times New Roman" w:hAnsi="Times New Roman" w:cs="Times New Roman"/>
        </w:rPr>
      </w:pPr>
      <w:r>
        <w:rPr>
          <w:rFonts w:ascii="Times New Roman" w:hAnsi="Times New Roman" w:cs="Times New Roman"/>
          <w:i/>
        </w:rPr>
        <w:t xml:space="preserve">RESULTS: </w:t>
      </w:r>
      <w:r w:rsidRPr="00BC2D44">
        <w:rPr>
          <w:rFonts w:ascii="Times New Roman" w:hAnsi="Times New Roman" w:cs="Times New Roman"/>
          <w:i/>
        </w:rPr>
        <w:t xml:space="preserve">% of items with checks: </w:t>
      </w:r>
      <w:proofErr w:type="gramStart"/>
      <w:r>
        <w:rPr>
          <w:rFonts w:ascii="Times New Roman" w:hAnsi="Times New Roman" w:cs="Times New Roman"/>
        </w:rPr>
        <w:t>Reinforcement:_</w:t>
      </w:r>
      <w:proofErr w:type="gramEnd"/>
      <w:r>
        <w:rPr>
          <w:rFonts w:ascii="Times New Roman" w:hAnsi="Times New Roman" w:cs="Times New Roman"/>
        </w:rPr>
        <w:t>_________  EO: ___________</w:t>
      </w:r>
    </w:p>
    <w:p w14:paraId="5608CA15" w14:textId="77777777" w:rsidR="00975178" w:rsidRDefault="00975178" w:rsidP="00975178">
      <w:pPr>
        <w:spacing w:after="200" w:line="276" w:lineRule="auto"/>
        <w:rPr>
          <w:rFonts w:asciiTheme="majorHAnsi" w:hAnsiTheme="majorHAnsi"/>
          <w:b/>
          <w:sz w:val="22"/>
          <w:szCs w:val="22"/>
        </w:rPr>
      </w:pPr>
    </w:p>
    <w:p w14:paraId="2A3D5C99" w14:textId="77777777" w:rsidR="00975178" w:rsidRPr="00F43A46" w:rsidRDefault="00975178" w:rsidP="00975178">
      <w:pPr>
        <w:spacing w:after="200" w:line="276" w:lineRule="auto"/>
        <w:ind w:left="5040" w:firstLine="720"/>
        <w:rPr>
          <w:bCs/>
          <w:i/>
          <w:iCs/>
          <w:sz w:val="22"/>
          <w:szCs w:val="22"/>
        </w:rPr>
      </w:pPr>
      <w:r w:rsidRPr="00F43A46">
        <w:rPr>
          <w:bCs/>
          <w:i/>
          <w:iCs/>
          <w:sz w:val="22"/>
          <w:szCs w:val="22"/>
        </w:rPr>
        <w:t>*Use back to take notes especially if an X is recorded above.</w:t>
      </w:r>
    </w:p>
    <w:p w14:paraId="61A2C933" w14:textId="77777777" w:rsidR="00975178" w:rsidRPr="00BC2D44" w:rsidRDefault="00975178" w:rsidP="00975178">
      <w:pPr>
        <w:pStyle w:val="CommentText"/>
        <w:spacing w:after="0"/>
        <w:ind w:left="-720"/>
        <w:rPr>
          <w:rFonts w:ascii="Times New Roman" w:hAnsi="Times New Roman" w:cs="Times New Roman"/>
          <w:b/>
          <w:i/>
        </w:rPr>
      </w:pPr>
    </w:p>
    <w:p w14:paraId="40C5948B" w14:textId="77777777" w:rsidR="00977B05" w:rsidRDefault="00975178" w:rsidP="00975178">
      <w:pPr>
        <w:spacing w:after="200" w:line="276" w:lineRule="auto"/>
        <w:rPr>
          <w:b/>
        </w:rPr>
      </w:pPr>
      <w:r>
        <w:rPr>
          <w:b/>
        </w:rPr>
        <w:tab/>
      </w:r>
    </w:p>
    <w:p w14:paraId="4AD17AAE" w14:textId="5190F2F5" w:rsidR="00975178" w:rsidRDefault="00975178" w:rsidP="00975178">
      <w:pPr>
        <w:spacing w:after="200" w:line="276" w:lineRule="auto"/>
        <w:rPr>
          <w:b/>
        </w:rPr>
      </w:pPr>
      <w:r>
        <w:rPr>
          <w:b/>
        </w:rPr>
        <w:lastRenderedPageBreak/>
        <w:t>For qualitative feedback:</w:t>
      </w:r>
    </w:p>
    <w:p w14:paraId="615C542E" w14:textId="77777777" w:rsidR="00975178" w:rsidRPr="006157CC" w:rsidRDefault="00975178" w:rsidP="00975178">
      <w:pPr>
        <w:autoSpaceDE w:val="0"/>
        <w:autoSpaceDN w:val="0"/>
        <w:adjustRightInd w:val="0"/>
        <w:ind w:left="270"/>
        <w:rPr>
          <w:i/>
          <w:sz w:val="20"/>
          <w:szCs w:val="20"/>
        </w:rPr>
      </w:pPr>
    </w:p>
    <w:tbl>
      <w:tblPr>
        <w:tblStyle w:val="TableGrid"/>
        <w:tblpPr w:leftFromText="180" w:rightFromText="180" w:vertAnchor="text" w:horzAnchor="margin" w:tblpXSpec="center" w:tblpYSpec="center"/>
        <w:tblW w:w="10980" w:type="dxa"/>
        <w:tblLayout w:type="fixed"/>
        <w:tblLook w:val="04A0" w:firstRow="1" w:lastRow="0" w:firstColumn="1" w:lastColumn="0" w:noHBand="0" w:noVBand="1"/>
      </w:tblPr>
      <w:tblGrid>
        <w:gridCol w:w="534"/>
        <w:gridCol w:w="991"/>
        <w:gridCol w:w="4820"/>
        <w:gridCol w:w="4635"/>
      </w:tblGrid>
      <w:tr w:rsidR="00975178" w14:paraId="268B93A8" w14:textId="77777777" w:rsidTr="00E26E68">
        <w:tc>
          <w:tcPr>
            <w:tcW w:w="534" w:type="dxa"/>
            <w:vMerge w:val="restart"/>
            <w:shd w:val="clear" w:color="auto" w:fill="BFBFBF" w:themeFill="background1" w:themeFillShade="BF"/>
            <w:textDirection w:val="btLr"/>
          </w:tcPr>
          <w:p w14:paraId="2E1642ED" w14:textId="77777777" w:rsidR="00975178" w:rsidRPr="00FE78A2" w:rsidRDefault="00975178" w:rsidP="00E26E68">
            <w:pPr>
              <w:ind w:left="113" w:right="113"/>
              <w:jc w:val="center"/>
              <w:rPr>
                <w:b/>
                <w:bCs/>
              </w:rPr>
            </w:pPr>
            <w:r>
              <w:rPr>
                <w:b/>
                <w:bCs/>
              </w:rPr>
              <w:t>IISCA</w:t>
            </w:r>
          </w:p>
        </w:tc>
        <w:tc>
          <w:tcPr>
            <w:tcW w:w="991" w:type="dxa"/>
          </w:tcPr>
          <w:p w14:paraId="27124C40" w14:textId="77777777" w:rsidR="00975178" w:rsidRPr="00113962" w:rsidRDefault="00975178" w:rsidP="00E26E68">
            <w:pPr>
              <w:jc w:val="center"/>
              <w:rPr>
                <w:b/>
                <w:bCs/>
                <w:sz w:val="18"/>
                <w:szCs w:val="18"/>
              </w:rPr>
            </w:pPr>
            <w:r w:rsidRPr="00113962">
              <w:rPr>
                <w:b/>
                <w:bCs/>
                <w:sz w:val="18"/>
                <w:szCs w:val="18"/>
              </w:rPr>
              <w:t>Context</w:t>
            </w:r>
          </w:p>
        </w:tc>
        <w:tc>
          <w:tcPr>
            <w:tcW w:w="4820" w:type="dxa"/>
            <w:tcBorders>
              <w:bottom w:val="single" w:sz="4" w:space="0" w:color="auto"/>
            </w:tcBorders>
          </w:tcPr>
          <w:p w14:paraId="0403F80A" w14:textId="77777777" w:rsidR="00975178" w:rsidRPr="00113962" w:rsidRDefault="00975178" w:rsidP="00E26E68">
            <w:pPr>
              <w:jc w:val="center"/>
              <w:rPr>
                <w:b/>
                <w:bCs/>
                <w:sz w:val="28"/>
                <w:szCs w:val="28"/>
              </w:rPr>
            </w:pPr>
            <w:r w:rsidRPr="00113962">
              <w:rPr>
                <w:b/>
                <w:bCs/>
                <w:sz w:val="28"/>
                <w:szCs w:val="28"/>
              </w:rPr>
              <w:t>Do:</w:t>
            </w:r>
          </w:p>
        </w:tc>
        <w:tc>
          <w:tcPr>
            <w:tcW w:w="4635" w:type="dxa"/>
            <w:tcBorders>
              <w:bottom w:val="single" w:sz="4" w:space="0" w:color="auto"/>
            </w:tcBorders>
          </w:tcPr>
          <w:p w14:paraId="274F415F" w14:textId="77777777" w:rsidR="00975178" w:rsidRPr="00113962" w:rsidRDefault="00975178" w:rsidP="00E26E68">
            <w:pPr>
              <w:jc w:val="center"/>
              <w:rPr>
                <w:b/>
                <w:bCs/>
                <w:sz w:val="28"/>
                <w:szCs w:val="28"/>
              </w:rPr>
            </w:pPr>
            <w:r w:rsidRPr="00113962">
              <w:rPr>
                <w:b/>
                <w:bCs/>
                <w:sz w:val="28"/>
                <w:szCs w:val="28"/>
              </w:rPr>
              <w:t>Don’t</w:t>
            </w:r>
            <w:r>
              <w:rPr>
                <w:b/>
                <w:bCs/>
                <w:sz w:val="28"/>
                <w:szCs w:val="28"/>
              </w:rPr>
              <w:t>:</w:t>
            </w:r>
          </w:p>
        </w:tc>
      </w:tr>
      <w:tr w:rsidR="00975178" w14:paraId="2FD7EF51" w14:textId="77777777" w:rsidTr="00E26E68">
        <w:trPr>
          <w:trHeight w:val="446"/>
        </w:trPr>
        <w:tc>
          <w:tcPr>
            <w:tcW w:w="534" w:type="dxa"/>
            <w:vMerge/>
            <w:shd w:val="clear" w:color="auto" w:fill="BFBFBF" w:themeFill="background1" w:themeFillShade="BF"/>
          </w:tcPr>
          <w:p w14:paraId="53AC6C12" w14:textId="77777777" w:rsidR="00975178" w:rsidRDefault="00975178" w:rsidP="00E26E68"/>
        </w:tc>
        <w:tc>
          <w:tcPr>
            <w:tcW w:w="991" w:type="dxa"/>
            <w:vMerge w:val="restart"/>
          </w:tcPr>
          <w:p w14:paraId="18BAD8CA" w14:textId="36EF082F" w:rsidR="00975178" w:rsidRDefault="00D15D44" w:rsidP="00316F73">
            <w:pPr>
              <w:jc w:val="center"/>
              <w:rPr>
                <w:b/>
                <w:sz w:val="18"/>
                <w:szCs w:val="18"/>
              </w:rPr>
            </w:pPr>
            <w:r>
              <w:rPr>
                <w:b/>
                <w:sz w:val="18"/>
                <w:szCs w:val="18"/>
              </w:rPr>
              <w:t>SR</w:t>
            </w:r>
          </w:p>
          <w:p w14:paraId="531B8696" w14:textId="77777777" w:rsidR="00975178" w:rsidRDefault="00975178" w:rsidP="00E26E68">
            <w:pPr>
              <w:rPr>
                <w:b/>
                <w:bCs/>
                <w:sz w:val="16"/>
                <w:szCs w:val="16"/>
              </w:rPr>
            </w:pPr>
          </w:p>
          <w:p w14:paraId="62071416" w14:textId="77777777" w:rsidR="00975178" w:rsidRPr="00BC2D44" w:rsidRDefault="00975178" w:rsidP="00E26E68">
            <w:pPr>
              <w:rPr>
                <w:b/>
                <w:bCs/>
                <w:sz w:val="16"/>
                <w:szCs w:val="16"/>
              </w:rPr>
            </w:pPr>
          </w:p>
        </w:tc>
        <w:tc>
          <w:tcPr>
            <w:tcW w:w="4820" w:type="dxa"/>
            <w:tcBorders>
              <w:top w:val="single" w:sz="4" w:space="0" w:color="auto"/>
              <w:bottom w:val="nil"/>
              <w:right w:val="single" w:sz="4" w:space="0" w:color="auto"/>
            </w:tcBorders>
            <w:shd w:val="clear" w:color="auto" w:fill="EAF1DD" w:themeFill="accent3" w:themeFillTint="33"/>
          </w:tcPr>
          <w:p w14:paraId="449A89E7" w14:textId="77777777" w:rsidR="00975178" w:rsidRPr="001D0D33" w:rsidRDefault="00975178" w:rsidP="009C7E9E">
            <w:pPr>
              <w:pStyle w:val="ListParagraph"/>
              <w:numPr>
                <w:ilvl w:val="0"/>
                <w:numId w:val="15"/>
              </w:numPr>
              <w:ind w:left="340"/>
              <w:rPr>
                <w:sz w:val="18"/>
                <w:szCs w:val="18"/>
              </w:rPr>
            </w:pPr>
            <w:r>
              <w:rPr>
                <w:sz w:val="18"/>
                <w:szCs w:val="18"/>
              </w:rPr>
              <w:t>_____________________________________________________________________________________________________________________________________________</w:t>
            </w:r>
          </w:p>
        </w:tc>
        <w:tc>
          <w:tcPr>
            <w:tcW w:w="4635" w:type="dxa"/>
            <w:tcBorders>
              <w:top w:val="single" w:sz="4" w:space="0" w:color="auto"/>
              <w:left w:val="single" w:sz="4" w:space="0" w:color="auto"/>
              <w:bottom w:val="nil"/>
            </w:tcBorders>
            <w:shd w:val="clear" w:color="auto" w:fill="EAF1DD" w:themeFill="accent3" w:themeFillTint="33"/>
          </w:tcPr>
          <w:p w14:paraId="77A92AB2" w14:textId="77777777" w:rsidR="00975178" w:rsidRPr="00BF303C" w:rsidRDefault="00975178" w:rsidP="009C7E9E">
            <w:pPr>
              <w:pStyle w:val="ListParagraph"/>
              <w:numPr>
                <w:ilvl w:val="0"/>
                <w:numId w:val="16"/>
              </w:numPr>
              <w:ind w:left="380"/>
              <w:rPr>
                <w:sz w:val="18"/>
                <w:szCs w:val="18"/>
              </w:rPr>
            </w:pPr>
            <w:r w:rsidRPr="00BF303C">
              <w:rPr>
                <w:sz w:val="18"/>
                <w:szCs w:val="18"/>
              </w:rPr>
              <w:t>____________________________________________________________________________________________________________________________________</w:t>
            </w:r>
          </w:p>
        </w:tc>
      </w:tr>
      <w:tr w:rsidR="00975178" w14:paraId="2D9C6935" w14:textId="77777777" w:rsidTr="00E26E68">
        <w:tc>
          <w:tcPr>
            <w:tcW w:w="534" w:type="dxa"/>
            <w:vMerge/>
            <w:shd w:val="clear" w:color="auto" w:fill="BFBFBF" w:themeFill="background1" w:themeFillShade="BF"/>
          </w:tcPr>
          <w:p w14:paraId="0A04CB9F" w14:textId="77777777" w:rsidR="00975178" w:rsidRDefault="00975178" w:rsidP="00E26E68"/>
        </w:tc>
        <w:tc>
          <w:tcPr>
            <w:tcW w:w="991" w:type="dxa"/>
            <w:vMerge/>
          </w:tcPr>
          <w:p w14:paraId="75045A64" w14:textId="77777777" w:rsidR="00975178" w:rsidRPr="00BC2D44" w:rsidRDefault="00975178" w:rsidP="00E26E68">
            <w:pPr>
              <w:rPr>
                <w:i/>
                <w:iCs/>
                <w:sz w:val="16"/>
                <w:szCs w:val="16"/>
              </w:rPr>
            </w:pPr>
          </w:p>
        </w:tc>
        <w:tc>
          <w:tcPr>
            <w:tcW w:w="4820" w:type="dxa"/>
            <w:tcBorders>
              <w:top w:val="nil"/>
              <w:bottom w:val="nil"/>
              <w:right w:val="single" w:sz="4" w:space="0" w:color="auto"/>
            </w:tcBorders>
          </w:tcPr>
          <w:p w14:paraId="430CA10B" w14:textId="77777777" w:rsidR="00975178" w:rsidRPr="001E0FD2" w:rsidRDefault="00975178" w:rsidP="00E26E68">
            <w:pPr>
              <w:rPr>
                <w:sz w:val="18"/>
                <w:szCs w:val="18"/>
              </w:rPr>
            </w:pPr>
            <w:r w:rsidRPr="001E0FD2">
              <w:rPr>
                <w:sz w:val="18"/>
                <w:szCs w:val="18"/>
              </w:rPr>
              <w:t>B.</w:t>
            </w:r>
            <w:r>
              <w:rPr>
                <w:sz w:val="18"/>
                <w:szCs w:val="18"/>
              </w:rPr>
              <w:t>_______________________________________________________________________________________________________________________________________________________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tcPr>
          <w:p w14:paraId="568B006E" w14:textId="77777777" w:rsidR="00975178" w:rsidRPr="00BF303C" w:rsidRDefault="00975178" w:rsidP="00E26E68">
            <w:pPr>
              <w:rPr>
                <w:sz w:val="18"/>
                <w:szCs w:val="18"/>
              </w:rPr>
            </w:pPr>
            <w:r w:rsidRPr="00BF303C">
              <w:rPr>
                <w:sz w:val="18"/>
                <w:szCs w:val="18"/>
              </w:rPr>
              <w:t>B._________________________________________________________________________________________________________________________________________________</w:t>
            </w:r>
          </w:p>
        </w:tc>
      </w:tr>
      <w:tr w:rsidR="00975178" w14:paraId="03E5A090" w14:textId="77777777" w:rsidTr="00E26E68">
        <w:tc>
          <w:tcPr>
            <w:tcW w:w="534" w:type="dxa"/>
            <w:vMerge/>
            <w:shd w:val="clear" w:color="auto" w:fill="BFBFBF" w:themeFill="background1" w:themeFillShade="BF"/>
          </w:tcPr>
          <w:p w14:paraId="647CE9A6" w14:textId="77777777" w:rsidR="00975178" w:rsidRDefault="00975178" w:rsidP="00E26E68"/>
        </w:tc>
        <w:tc>
          <w:tcPr>
            <w:tcW w:w="991" w:type="dxa"/>
            <w:vMerge/>
          </w:tcPr>
          <w:p w14:paraId="271C6584"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076F3520" w14:textId="77777777" w:rsidR="00975178" w:rsidRPr="001D0D33" w:rsidRDefault="00975178" w:rsidP="00E26E68">
            <w:pPr>
              <w:rPr>
                <w:sz w:val="18"/>
                <w:szCs w:val="18"/>
              </w:rPr>
            </w:pPr>
            <w:r>
              <w:rPr>
                <w:sz w:val="18"/>
                <w:szCs w:val="18"/>
              </w:rPr>
              <w:t>C</w:t>
            </w:r>
            <w:r w:rsidRPr="001E0FD2">
              <w:rPr>
                <w:sz w:val="18"/>
                <w:szCs w:val="18"/>
              </w:rPr>
              <w:t>.</w:t>
            </w:r>
            <w:r>
              <w:rPr>
                <w:sz w:val="18"/>
                <w:szCs w:val="18"/>
              </w:rPr>
              <w:t>_______________________________________________________________________________________________________________________________________________________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5055BAA1" w14:textId="77777777" w:rsidR="00975178" w:rsidRPr="00BF303C" w:rsidRDefault="00975178" w:rsidP="00E26E68">
            <w:pPr>
              <w:rPr>
                <w:sz w:val="18"/>
                <w:szCs w:val="18"/>
              </w:rPr>
            </w:pPr>
            <w:r w:rsidRPr="00BF303C">
              <w:rPr>
                <w:sz w:val="18"/>
                <w:szCs w:val="18"/>
              </w:rPr>
              <w:t>C._________________________________________________________________________________________________________________________________________________</w:t>
            </w:r>
          </w:p>
        </w:tc>
      </w:tr>
      <w:tr w:rsidR="00975178" w14:paraId="1CDF3684" w14:textId="77777777" w:rsidTr="00E26E68">
        <w:trPr>
          <w:trHeight w:val="719"/>
        </w:trPr>
        <w:tc>
          <w:tcPr>
            <w:tcW w:w="534" w:type="dxa"/>
            <w:vMerge/>
            <w:shd w:val="clear" w:color="auto" w:fill="BFBFBF" w:themeFill="background1" w:themeFillShade="BF"/>
          </w:tcPr>
          <w:p w14:paraId="1B4D6146" w14:textId="77777777" w:rsidR="00975178" w:rsidRDefault="00975178" w:rsidP="00E26E68"/>
        </w:tc>
        <w:tc>
          <w:tcPr>
            <w:tcW w:w="991" w:type="dxa"/>
            <w:vMerge/>
          </w:tcPr>
          <w:p w14:paraId="02996D4F" w14:textId="77777777" w:rsidR="00975178" w:rsidRPr="00BC2D44" w:rsidRDefault="00975178" w:rsidP="00E26E68">
            <w:pPr>
              <w:rPr>
                <w:sz w:val="16"/>
                <w:szCs w:val="16"/>
              </w:rPr>
            </w:pPr>
          </w:p>
        </w:tc>
        <w:tc>
          <w:tcPr>
            <w:tcW w:w="4820" w:type="dxa"/>
            <w:tcBorders>
              <w:top w:val="nil"/>
              <w:bottom w:val="nil"/>
              <w:right w:val="single" w:sz="4" w:space="0" w:color="auto"/>
            </w:tcBorders>
          </w:tcPr>
          <w:p w14:paraId="53032FFD" w14:textId="77777777" w:rsidR="00975178" w:rsidRPr="005B3667" w:rsidRDefault="00975178" w:rsidP="00E26E68">
            <w:pPr>
              <w:ind w:left="257" w:hanging="257"/>
              <w:rPr>
                <w:sz w:val="18"/>
                <w:szCs w:val="18"/>
              </w:rPr>
            </w:pPr>
            <w:r>
              <w:rPr>
                <w:sz w:val="18"/>
                <w:szCs w:val="18"/>
              </w:rPr>
              <w:t>D</w:t>
            </w:r>
            <w:r w:rsidRPr="001E0FD2">
              <w:rPr>
                <w:sz w:val="18"/>
                <w:szCs w:val="18"/>
              </w:rPr>
              <w:t>.</w:t>
            </w:r>
            <w:r>
              <w:rPr>
                <w:sz w:val="18"/>
                <w:szCs w:val="18"/>
              </w:rPr>
              <w:t>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tcPr>
          <w:p w14:paraId="3C54D0E8" w14:textId="77777777" w:rsidR="00975178" w:rsidRPr="00BF303C" w:rsidRDefault="00975178" w:rsidP="00E26E68">
            <w:pPr>
              <w:ind w:left="286" w:hanging="286"/>
              <w:rPr>
                <w:sz w:val="18"/>
                <w:szCs w:val="18"/>
              </w:rPr>
            </w:pPr>
            <w:r w:rsidRPr="00BF303C">
              <w:rPr>
                <w:sz w:val="18"/>
                <w:szCs w:val="18"/>
              </w:rPr>
              <w:t>D._________________________________________________________________________________________________________________________________________</w:t>
            </w:r>
          </w:p>
        </w:tc>
      </w:tr>
      <w:tr w:rsidR="00975178" w14:paraId="62A7B139" w14:textId="77777777" w:rsidTr="00E26E68">
        <w:trPr>
          <w:trHeight w:val="620"/>
        </w:trPr>
        <w:tc>
          <w:tcPr>
            <w:tcW w:w="534" w:type="dxa"/>
            <w:vMerge/>
            <w:shd w:val="clear" w:color="auto" w:fill="BFBFBF" w:themeFill="background1" w:themeFillShade="BF"/>
          </w:tcPr>
          <w:p w14:paraId="3A3B1E73" w14:textId="77777777" w:rsidR="00975178" w:rsidRDefault="00975178" w:rsidP="00E26E68"/>
        </w:tc>
        <w:tc>
          <w:tcPr>
            <w:tcW w:w="991" w:type="dxa"/>
            <w:vMerge/>
          </w:tcPr>
          <w:p w14:paraId="090BF9F9" w14:textId="77777777" w:rsidR="00975178" w:rsidRPr="00BC2D44" w:rsidRDefault="00975178" w:rsidP="00E26E68">
            <w:pPr>
              <w:rPr>
                <w:sz w:val="16"/>
                <w:szCs w:val="16"/>
              </w:rPr>
            </w:pPr>
          </w:p>
        </w:tc>
        <w:tc>
          <w:tcPr>
            <w:tcW w:w="4820" w:type="dxa"/>
            <w:tcBorders>
              <w:top w:val="nil"/>
              <w:bottom w:val="nil"/>
              <w:right w:val="single" w:sz="4" w:space="0" w:color="auto"/>
            </w:tcBorders>
            <w:shd w:val="clear" w:color="auto" w:fill="EAF1DD" w:themeFill="accent3" w:themeFillTint="33"/>
          </w:tcPr>
          <w:p w14:paraId="2B8170EB" w14:textId="77777777" w:rsidR="00975178" w:rsidRPr="001E0FD2" w:rsidRDefault="00975178" w:rsidP="00E26E68">
            <w:pPr>
              <w:rPr>
                <w:sz w:val="18"/>
                <w:szCs w:val="18"/>
              </w:rPr>
            </w:pPr>
            <w:r>
              <w:rPr>
                <w:sz w:val="18"/>
                <w:szCs w:val="18"/>
              </w:rPr>
              <w:t>E</w:t>
            </w:r>
            <w:r w:rsidRPr="001E0FD2">
              <w:rPr>
                <w:sz w:val="18"/>
                <w:szCs w:val="18"/>
              </w:rPr>
              <w:t>.</w:t>
            </w:r>
            <w:r>
              <w:rPr>
                <w:sz w:val="18"/>
                <w:szCs w:val="18"/>
              </w:rPr>
              <w:t>_______________________________________________________________________________________________________________________________________________________</w:t>
            </w:r>
          </w:p>
        </w:tc>
        <w:tc>
          <w:tcPr>
            <w:tcW w:w="4635" w:type="dxa"/>
            <w:tcBorders>
              <w:top w:val="nil"/>
              <w:left w:val="single" w:sz="4" w:space="0" w:color="auto"/>
              <w:bottom w:val="nil"/>
            </w:tcBorders>
            <w:shd w:val="clear" w:color="auto" w:fill="EAF1DD" w:themeFill="accent3" w:themeFillTint="33"/>
          </w:tcPr>
          <w:p w14:paraId="1FD5A856" w14:textId="77777777" w:rsidR="00975178" w:rsidRPr="00BF303C" w:rsidRDefault="00975178" w:rsidP="00E26E68">
            <w:pPr>
              <w:rPr>
                <w:sz w:val="18"/>
                <w:szCs w:val="18"/>
              </w:rPr>
            </w:pPr>
            <w:r w:rsidRPr="00BF303C">
              <w:rPr>
                <w:sz w:val="18"/>
                <w:szCs w:val="18"/>
              </w:rPr>
              <w:t>E._____________________________________________________________________________________________________________________________________________</w:t>
            </w:r>
            <w:r>
              <w:rPr>
                <w:sz w:val="18"/>
                <w:szCs w:val="18"/>
              </w:rPr>
              <w:t>____</w:t>
            </w:r>
          </w:p>
        </w:tc>
      </w:tr>
      <w:tr w:rsidR="00975178" w14:paraId="3ED6731C" w14:textId="77777777" w:rsidTr="00E26E68">
        <w:trPr>
          <w:trHeight w:val="392"/>
        </w:trPr>
        <w:tc>
          <w:tcPr>
            <w:tcW w:w="534" w:type="dxa"/>
            <w:vMerge/>
            <w:shd w:val="clear" w:color="auto" w:fill="BFBFBF" w:themeFill="background1" w:themeFillShade="BF"/>
          </w:tcPr>
          <w:p w14:paraId="5646CA92" w14:textId="77777777" w:rsidR="00975178" w:rsidRDefault="00975178" w:rsidP="00E26E68"/>
        </w:tc>
        <w:tc>
          <w:tcPr>
            <w:tcW w:w="991" w:type="dxa"/>
            <w:vMerge/>
          </w:tcPr>
          <w:p w14:paraId="74D62E55" w14:textId="77777777" w:rsidR="00975178" w:rsidRPr="00BC2D44" w:rsidRDefault="00975178" w:rsidP="00E26E68">
            <w:pPr>
              <w:rPr>
                <w:sz w:val="16"/>
                <w:szCs w:val="16"/>
              </w:rPr>
            </w:pPr>
          </w:p>
        </w:tc>
        <w:tc>
          <w:tcPr>
            <w:tcW w:w="4820" w:type="dxa"/>
            <w:tcBorders>
              <w:top w:val="nil"/>
              <w:bottom w:val="single" w:sz="4" w:space="0" w:color="auto"/>
              <w:right w:val="single" w:sz="4" w:space="0" w:color="auto"/>
            </w:tcBorders>
          </w:tcPr>
          <w:p w14:paraId="57BC7747" w14:textId="77777777" w:rsidR="00975178" w:rsidRPr="001E0FD2" w:rsidRDefault="00975178" w:rsidP="00E26E68">
            <w:pPr>
              <w:rPr>
                <w:sz w:val="18"/>
                <w:szCs w:val="18"/>
              </w:rPr>
            </w:pPr>
            <w:r>
              <w:rPr>
                <w:sz w:val="18"/>
                <w:szCs w:val="18"/>
              </w:rPr>
              <w:t>F</w:t>
            </w:r>
            <w:r w:rsidRPr="001E0FD2">
              <w:rPr>
                <w:sz w:val="18"/>
                <w:szCs w:val="18"/>
              </w:rPr>
              <w:t>.</w:t>
            </w:r>
            <w:r>
              <w:rPr>
                <w:sz w:val="18"/>
                <w:szCs w:val="18"/>
              </w:rPr>
              <w:t>_______________________________________________________________________________________________________________________________________________________</w:t>
            </w:r>
          </w:p>
        </w:tc>
        <w:tc>
          <w:tcPr>
            <w:tcW w:w="4635" w:type="dxa"/>
            <w:tcBorders>
              <w:top w:val="nil"/>
              <w:left w:val="single" w:sz="4" w:space="0" w:color="auto"/>
              <w:bottom w:val="single" w:sz="4" w:space="0" w:color="auto"/>
            </w:tcBorders>
          </w:tcPr>
          <w:p w14:paraId="7438B721" w14:textId="77777777" w:rsidR="00975178" w:rsidRPr="001D0D33" w:rsidRDefault="00975178" w:rsidP="00E26E68">
            <w:pPr>
              <w:pStyle w:val="ListParagraph"/>
              <w:ind w:left="247"/>
              <w:rPr>
                <w:sz w:val="18"/>
                <w:szCs w:val="18"/>
              </w:rPr>
            </w:pPr>
          </w:p>
        </w:tc>
      </w:tr>
      <w:tr w:rsidR="00975178" w14:paraId="0F303B97" w14:textId="77777777" w:rsidTr="00E26E68">
        <w:trPr>
          <w:trHeight w:val="530"/>
        </w:trPr>
        <w:tc>
          <w:tcPr>
            <w:tcW w:w="534" w:type="dxa"/>
            <w:vMerge/>
            <w:shd w:val="clear" w:color="auto" w:fill="BFBFBF" w:themeFill="background1" w:themeFillShade="BF"/>
          </w:tcPr>
          <w:p w14:paraId="440AD868" w14:textId="77777777" w:rsidR="00975178" w:rsidRDefault="00975178" w:rsidP="00E26E68"/>
        </w:tc>
        <w:tc>
          <w:tcPr>
            <w:tcW w:w="991" w:type="dxa"/>
            <w:vMerge w:val="restart"/>
          </w:tcPr>
          <w:p w14:paraId="6F1CE273" w14:textId="77777777" w:rsidR="00975178" w:rsidRPr="00BC2D44" w:rsidRDefault="00975178" w:rsidP="00316F73">
            <w:pPr>
              <w:jc w:val="center"/>
              <w:rPr>
                <w:sz w:val="16"/>
                <w:szCs w:val="16"/>
              </w:rPr>
            </w:pPr>
            <w:r>
              <w:rPr>
                <w:b/>
                <w:sz w:val="18"/>
                <w:szCs w:val="18"/>
              </w:rPr>
              <w:t>EO</w:t>
            </w:r>
          </w:p>
        </w:tc>
        <w:tc>
          <w:tcPr>
            <w:tcW w:w="4820" w:type="dxa"/>
            <w:tcBorders>
              <w:bottom w:val="nil"/>
            </w:tcBorders>
            <w:shd w:val="clear" w:color="auto" w:fill="EAF1DD" w:themeFill="accent3" w:themeFillTint="33"/>
          </w:tcPr>
          <w:p w14:paraId="4228395B" w14:textId="77777777" w:rsidR="00975178" w:rsidRPr="004A76FB" w:rsidRDefault="00975178" w:rsidP="00E26E68">
            <w:pPr>
              <w:rPr>
                <w:sz w:val="18"/>
                <w:szCs w:val="18"/>
                <w:u w:val="single"/>
              </w:rPr>
            </w:pPr>
            <w:r>
              <w:rPr>
                <w:sz w:val="18"/>
                <w:szCs w:val="18"/>
              </w:rPr>
              <w:t>A.</w:t>
            </w:r>
            <w:r w:rsidRPr="004A76FB">
              <w:rPr>
                <w:sz w:val="18"/>
                <w:szCs w:val="18"/>
              </w:rPr>
              <w:t>_____________________________________________________________________________________________________________________________________________</w:t>
            </w:r>
            <w:r>
              <w:rPr>
                <w:sz w:val="18"/>
                <w:szCs w:val="18"/>
              </w:rPr>
              <w:t>__________</w:t>
            </w:r>
          </w:p>
        </w:tc>
        <w:tc>
          <w:tcPr>
            <w:tcW w:w="4635" w:type="dxa"/>
            <w:tcBorders>
              <w:bottom w:val="nil"/>
            </w:tcBorders>
            <w:shd w:val="clear" w:color="auto" w:fill="EAF1DD" w:themeFill="accent3" w:themeFillTint="33"/>
          </w:tcPr>
          <w:p w14:paraId="1C2D4156" w14:textId="77777777" w:rsidR="00975178" w:rsidRPr="004A76FB" w:rsidRDefault="00975178" w:rsidP="00E26E68">
            <w:pPr>
              <w:rPr>
                <w:sz w:val="18"/>
                <w:szCs w:val="18"/>
              </w:rPr>
            </w:pPr>
            <w:r>
              <w:rPr>
                <w:sz w:val="18"/>
                <w:szCs w:val="18"/>
              </w:rPr>
              <w:t>A.</w:t>
            </w:r>
            <w:r w:rsidRPr="004A76FB">
              <w:rPr>
                <w:sz w:val="18"/>
                <w:szCs w:val="18"/>
              </w:rPr>
              <w:t>____________________________________________________________________________________________________________________________________</w:t>
            </w:r>
            <w:r>
              <w:rPr>
                <w:sz w:val="18"/>
                <w:szCs w:val="18"/>
              </w:rPr>
              <w:t>_____________</w:t>
            </w:r>
          </w:p>
        </w:tc>
      </w:tr>
      <w:tr w:rsidR="00975178" w14:paraId="63F86786" w14:textId="77777777" w:rsidTr="00E26E68">
        <w:tc>
          <w:tcPr>
            <w:tcW w:w="534" w:type="dxa"/>
            <w:vMerge/>
            <w:shd w:val="clear" w:color="auto" w:fill="BFBFBF" w:themeFill="background1" w:themeFillShade="BF"/>
          </w:tcPr>
          <w:p w14:paraId="486ABDF0" w14:textId="77777777" w:rsidR="00975178" w:rsidRDefault="00975178" w:rsidP="00E26E68"/>
        </w:tc>
        <w:tc>
          <w:tcPr>
            <w:tcW w:w="991" w:type="dxa"/>
            <w:vMerge/>
          </w:tcPr>
          <w:p w14:paraId="42056EDD" w14:textId="77777777" w:rsidR="00975178" w:rsidRPr="00BC2D44" w:rsidRDefault="00975178" w:rsidP="00E26E68">
            <w:pPr>
              <w:rPr>
                <w:sz w:val="16"/>
                <w:szCs w:val="16"/>
              </w:rPr>
            </w:pPr>
          </w:p>
        </w:tc>
        <w:tc>
          <w:tcPr>
            <w:tcW w:w="4820" w:type="dxa"/>
            <w:tcBorders>
              <w:top w:val="nil"/>
              <w:bottom w:val="nil"/>
            </w:tcBorders>
          </w:tcPr>
          <w:p w14:paraId="657AE37B" w14:textId="77777777" w:rsidR="00975178" w:rsidRPr="004A76FB" w:rsidRDefault="00975178" w:rsidP="00E26E68">
            <w:pPr>
              <w:rPr>
                <w:sz w:val="18"/>
                <w:szCs w:val="18"/>
                <w:u w:val="single"/>
              </w:rPr>
            </w:pPr>
            <w:r w:rsidRPr="004A76FB">
              <w:rPr>
                <w:sz w:val="18"/>
                <w:szCs w:val="18"/>
              </w:rPr>
              <w:t>B._______________________________________________________________________________________________________________________________________________________</w:t>
            </w:r>
          </w:p>
        </w:tc>
        <w:tc>
          <w:tcPr>
            <w:tcW w:w="4635" w:type="dxa"/>
            <w:tcBorders>
              <w:top w:val="nil"/>
              <w:bottom w:val="nil"/>
            </w:tcBorders>
          </w:tcPr>
          <w:p w14:paraId="3675E5A9" w14:textId="77777777" w:rsidR="00975178" w:rsidRPr="004A76FB" w:rsidRDefault="00975178" w:rsidP="00E26E68">
            <w:pPr>
              <w:rPr>
                <w:sz w:val="18"/>
                <w:szCs w:val="18"/>
              </w:rPr>
            </w:pPr>
            <w:r w:rsidRPr="004A76FB">
              <w:rPr>
                <w:sz w:val="18"/>
                <w:szCs w:val="18"/>
              </w:rPr>
              <w:t>B._________________________________________________________________________________________________________________________________________________</w:t>
            </w:r>
          </w:p>
        </w:tc>
      </w:tr>
      <w:tr w:rsidR="00975178" w14:paraId="29CFAAF4" w14:textId="77777777" w:rsidTr="00E26E68">
        <w:tc>
          <w:tcPr>
            <w:tcW w:w="534" w:type="dxa"/>
            <w:vMerge/>
            <w:shd w:val="clear" w:color="auto" w:fill="BFBFBF" w:themeFill="background1" w:themeFillShade="BF"/>
          </w:tcPr>
          <w:p w14:paraId="4BA8656F" w14:textId="77777777" w:rsidR="00975178" w:rsidRDefault="00975178" w:rsidP="00E26E68"/>
        </w:tc>
        <w:tc>
          <w:tcPr>
            <w:tcW w:w="991" w:type="dxa"/>
            <w:vMerge/>
          </w:tcPr>
          <w:p w14:paraId="1648206E"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6810CBEA" w14:textId="77777777" w:rsidR="00975178" w:rsidRPr="004A76FB" w:rsidRDefault="00975178" w:rsidP="00E26E68">
            <w:pPr>
              <w:rPr>
                <w:sz w:val="18"/>
                <w:szCs w:val="18"/>
                <w:u w:val="single"/>
              </w:rPr>
            </w:pPr>
            <w:r w:rsidRPr="004A76FB">
              <w:rPr>
                <w:sz w:val="18"/>
                <w:szCs w:val="18"/>
              </w:rPr>
              <w:t>C._______________________________________________________________________________________________________________________________________________________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676BB370" w14:textId="77777777" w:rsidR="00975178" w:rsidRPr="004A76FB" w:rsidRDefault="00975178" w:rsidP="00E26E68">
            <w:pPr>
              <w:rPr>
                <w:sz w:val="18"/>
                <w:szCs w:val="18"/>
              </w:rPr>
            </w:pPr>
            <w:r w:rsidRPr="004A76FB">
              <w:rPr>
                <w:sz w:val="18"/>
                <w:szCs w:val="18"/>
              </w:rPr>
              <w:t>C._________________________________________________________________________________________________________________________________________________</w:t>
            </w:r>
          </w:p>
        </w:tc>
      </w:tr>
      <w:tr w:rsidR="00975178" w14:paraId="73740234" w14:textId="77777777" w:rsidTr="00E26E68">
        <w:tc>
          <w:tcPr>
            <w:tcW w:w="534" w:type="dxa"/>
            <w:vMerge/>
            <w:shd w:val="clear" w:color="auto" w:fill="BFBFBF" w:themeFill="background1" w:themeFillShade="BF"/>
          </w:tcPr>
          <w:p w14:paraId="1EDE0F43" w14:textId="77777777" w:rsidR="00975178" w:rsidRDefault="00975178" w:rsidP="00E26E68"/>
        </w:tc>
        <w:tc>
          <w:tcPr>
            <w:tcW w:w="991" w:type="dxa"/>
            <w:vMerge/>
          </w:tcPr>
          <w:p w14:paraId="47FC2ECB" w14:textId="77777777" w:rsidR="00975178" w:rsidRPr="00BC2D44" w:rsidRDefault="00975178" w:rsidP="00E26E68">
            <w:pPr>
              <w:rPr>
                <w:sz w:val="16"/>
                <w:szCs w:val="16"/>
              </w:rPr>
            </w:pPr>
          </w:p>
        </w:tc>
        <w:tc>
          <w:tcPr>
            <w:tcW w:w="4820" w:type="dxa"/>
            <w:tcBorders>
              <w:top w:val="nil"/>
              <w:bottom w:val="nil"/>
            </w:tcBorders>
          </w:tcPr>
          <w:p w14:paraId="309BF717" w14:textId="77777777" w:rsidR="00975178" w:rsidRPr="004A76FB" w:rsidRDefault="00975178" w:rsidP="00E26E68">
            <w:pPr>
              <w:rPr>
                <w:sz w:val="18"/>
                <w:szCs w:val="18"/>
                <w:u w:val="single"/>
              </w:rPr>
            </w:pPr>
            <w:r w:rsidRPr="004A76FB">
              <w:rPr>
                <w:sz w:val="18"/>
                <w:szCs w:val="18"/>
              </w:rPr>
              <w:t>D._________________________________________________________________________________________________________________________________________________</w:t>
            </w:r>
            <w:r>
              <w:rPr>
                <w:sz w:val="18"/>
                <w:szCs w:val="18"/>
              </w:rPr>
              <w:t>______</w:t>
            </w:r>
          </w:p>
        </w:tc>
        <w:tc>
          <w:tcPr>
            <w:tcW w:w="4635" w:type="dxa"/>
            <w:tcBorders>
              <w:top w:val="nil"/>
              <w:bottom w:val="nil"/>
            </w:tcBorders>
          </w:tcPr>
          <w:p w14:paraId="6A6302EC" w14:textId="77777777" w:rsidR="00975178" w:rsidRPr="004A76FB" w:rsidRDefault="00975178" w:rsidP="00E26E68">
            <w:pPr>
              <w:rPr>
                <w:sz w:val="18"/>
                <w:szCs w:val="18"/>
              </w:rPr>
            </w:pPr>
            <w:r w:rsidRPr="004A76FB">
              <w:rPr>
                <w:sz w:val="18"/>
                <w:szCs w:val="18"/>
              </w:rPr>
              <w:t>D.________________________________________________________________________________________________________________________________________</w:t>
            </w:r>
            <w:r>
              <w:rPr>
                <w:sz w:val="18"/>
                <w:szCs w:val="18"/>
              </w:rPr>
              <w:t>_________</w:t>
            </w:r>
          </w:p>
        </w:tc>
      </w:tr>
      <w:tr w:rsidR="00975178" w14:paraId="32B29353" w14:textId="77777777" w:rsidTr="00E26E68">
        <w:trPr>
          <w:trHeight w:val="665"/>
        </w:trPr>
        <w:tc>
          <w:tcPr>
            <w:tcW w:w="534" w:type="dxa"/>
            <w:vMerge/>
            <w:shd w:val="clear" w:color="auto" w:fill="BFBFBF" w:themeFill="background1" w:themeFillShade="BF"/>
          </w:tcPr>
          <w:p w14:paraId="4485895D" w14:textId="77777777" w:rsidR="00975178" w:rsidRDefault="00975178" w:rsidP="00E26E68"/>
        </w:tc>
        <w:tc>
          <w:tcPr>
            <w:tcW w:w="991" w:type="dxa"/>
            <w:vMerge/>
          </w:tcPr>
          <w:p w14:paraId="51F39405" w14:textId="77777777" w:rsidR="00975178" w:rsidRPr="00BC2D44" w:rsidRDefault="00975178" w:rsidP="00E26E68">
            <w:pPr>
              <w:rPr>
                <w:sz w:val="16"/>
                <w:szCs w:val="16"/>
              </w:rPr>
            </w:pPr>
          </w:p>
        </w:tc>
        <w:tc>
          <w:tcPr>
            <w:tcW w:w="4820" w:type="dxa"/>
            <w:tcBorders>
              <w:top w:val="nil"/>
              <w:bottom w:val="nil"/>
            </w:tcBorders>
            <w:shd w:val="clear" w:color="auto" w:fill="EAF1DD" w:themeFill="accent3" w:themeFillTint="33"/>
          </w:tcPr>
          <w:p w14:paraId="0882587D" w14:textId="77777777" w:rsidR="00975178" w:rsidRPr="007A2D7D" w:rsidRDefault="00975178" w:rsidP="00E26E68">
            <w:pPr>
              <w:ind w:left="259" w:hanging="259"/>
              <w:rPr>
                <w:sz w:val="18"/>
                <w:szCs w:val="18"/>
              </w:rPr>
            </w:pPr>
            <w:r>
              <w:rPr>
                <w:sz w:val="18"/>
                <w:szCs w:val="18"/>
              </w:rPr>
              <w:t>E</w:t>
            </w:r>
            <w:r w:rsidRPr="001E0FD2">
              <w:rPr>
                <w:sz w:val="18"/>
                <w:szCs w:val="18"/>
              </w:rPr>
              <w:t>.</w:t>
            </w:r>
            <w:r>
              <w:rPr>
                <w:sz w:val="18"/>
                <w:szCs w:val="18"/>
              </w:rPr>
              <w:t>_________________________________________________________________________________________________________________________________________________</w:t>
            </w:r>
          </w:p>
        </w:tc>
        <w:tc>
          <w:tcPr>
            <w:tcW w:w="4635" w:type="dxa"/>
            <w:tcBorders>
              <w:top w:val="nil"/>
              <w:bottom w:val="nil"/>
            </w:tcBorders>
            <w:shd w:val="clear" w:color="auto" w:fill="EAF1DD" w:themeFill="accent3" w:themeFillTint="33"/>
          </w:tcPr>
          <w:p w14:paraId="0B8970A1" w14:textId="77777777" w:rsidR="00975178" w:rsidRPr="004A76FB" w:rsidRDefault="00975178" w:rsidP="00E26E68">
            <w:pPr>
              <w:rPr>
                <w:sz w:val="18"/>
                <w:szCs w:val="18"/>
              </w:rPr>
            </w:pPr>
            <w:r w:rsidRPr="004A76FB">
              <w:rPr>
                <w:sz w:val="18"/>
                <w:szCs w:val="18"/>
              </w:rPr>
              <w:t>E._________________________________________________________________________________________________________________________________________________</w:t>
            </w:r>
          </w:p>
        </w:tc>
      </w:tr>
      <w:tr w:rsidR="00975178" w14:paraId="484F187E" w14:textId="77777777" w:rsidTr="00E26E68">
        <w:trPr>
          <w:trHeight w:val="665"/>
        </w:trPr>
        <w:tc>
          <w:tcPr>
            <w:tcW w:w="534" w:type="dxa"/>
            <w:vMerge/>
            <w:shd w:val="clear" w:color="auto" w:fill="BFBFBF" w:themeFill="background1" w:themeFillShade="BF"/>
          </w:tcPr>
          <w:p w14:paraId="07CAB1E5" w14:textId="77777777" w:rsidR="00975178" w:rsidRDefault="00975178" w:rsidP="00E26E68"/>
        </w:tc>
        <w:tc>
          <w:tcPr>
            <w:tcW w:w="991" w:type="dxa"/>
            <w:vMerge/>
          </w:tcPr>
          <w:p w14:paraId="06175066" w14:textId="77777777" w:rsidR="00975178" w:rsidRPr="00BC2D44" w:rsidRDefault="00975178" w:rsidP="00E26E68">
            <w:pPr>
              <w:rPr>
                <w:sz w:val="16"/>
                <w:szCs w:val="16"/>
              </w:rPr>
            </w:pPr>
          </w:p>
        </w:tc>
        <w:tc>
          <w:tcPr>
            <w:tcW w:w="4820" w:type="dxa"/>
            <w:tcBorders>
              <w:top w:val="nil"/>
              <w:bottom w:val="single" w:sz="4" w:space="0" w:color="auto"/>
            </w:tcBorders>
            <w:shd w:val="clear" w:color="auto" w:fill="auto"/>
          </w:tcPr>
          <w:p w14:paraId="477400FE" w14:textId="77777777" w:rsidR="00975178" w:rsidRDefault="00975178" w:rsidP="00E26E68">
            <w:pPr>
              <w:ind w:left="259" w:hanging="259"/>
              <w:rPr>
                <w:sz w:val="18"/>
                <w:szCs w:val="18"/>
              </w:rPr>
            </w:pPr>
            <w:r>
              <w:rPr>
                <w:sz w:val="18"/>
                <w:szCs w:val="18"/>
              </w:rPr>
              <w:t>F</w:t>
            </w:r>
            <w:r w:rsidRPr="001E0FD2">
              <w:rPr>
                <w:sz w:val="18"/>
                <w:szCs w:val="18"/>
              </w:rPr>
              <w:t>.</w:t>
            </w:r>
            <w:r>
              <w:rPr>
                <w:sz w:val="18"/>
                <w:szCs w:val="18"/>
              </w:rPr>
              <w:t>_______________________________________________________________________________________________________________________________________________________</w:t>
            </w:r>
          </w:p>
        </w:tc>
        <w:tc>
          <w:tcPr>
            <w:tcW w:w="4635" w:type="dxa"/>
            <w:tcBorders>
              <w:top w:val="nil"/>
              <w:bottom w:val="single" w:sz="4" w:space="0" w:color="auto"/>
            </w:tcBorders>
            <w:shd w:val="clear" w:color="auto" w:fill="auto"/>
          </w:tcPr>
          <w:p w14:paraId="4856E2FE" w14:textId="77777777" w:rsidR="00975178" w:rsidRPr="004A76FB" w:rsidRDefault="00975178" w:rsidP="00E26E68">
            <w:pPr>
              <w:rPr>
                <w:sz w:val="18"/>
                <w:szCs w:val="18"/>
              </w:rPr>
            </w:pPr>
          </w:p>
        </w:tc>
      </w:tr>
    </w:tbl>
    <w:p w14:paraId="1D6B7B08" w14:textId="77777777" w:rsidR="00975178" w:rsidRPr="006157CC" w:rsidRDefault="00975178" w:rsidP="00975178">
      <w:pPr>
        <w:rPr>
          <w:b/>
          <w:sz w:val="18"/>
          <w:szCs w:val="18"/>
        </w:rPr>
      </w:pPr>
    </w:p>
    <w:p w14:paraId="3F5BB2E7" w14:textId="77777777" w:rsidR="00975178" w:rsidRPr="00B73F5D" w:rsidRDefault="00975178" w:rsidP="00975178">
      <w:pPr>
        <w:widowControl w:val="0"/>
        <w:ind w:left="446" w:hanging="446"/>
        <w:rPr>
          <w:sz w:val="18"/>
          <w:szCs w:val="18"/>
        </w:rPr>
      </w:pPr>
    </w:p>
    <w:p w14:paraId="3BEB2F52" w14:textId="77777777" w:rsidR="00975178" w:rsidRPr="002A75E3" w:rsidRDefault="00975178" w:rsidP="00975178"/>
    <w:p w14:paraId="3ED630D6" w14:textId="6C59EA97" w:rsidR="00975178" w:rsidRDefault="00975178">
      <w:pPr>
        <w:spacing w:after="200" w:line="276" w:lineRule="auto"/>
      </w:pPr>
      <w:r>
        <w:rPr>
          <w:rFonts w:asciiTheme="majorHAnsi" w:hAnsiTheme="majorHAnsi"/>
          <w:b/>
          <w:sz w:val="22"/>
          <w:szCs w:val="22"/>
        </w:rPr>
        <w:br w:type="page"/>
      </w:r>
    </w:p>
    <w:p w14:paraId="2086F6D0" w14:textId="77777777" w:rsidR="00853F30" w:rsidRDefault="00853F30" w:rsidP="005C4759">
      <w:pPr>
        <w:spacing w:after="200" w:line="276" w:lineRule="auto"/>
        <w:sectPr w:rsidR="00853F30" w:rsidSect="00A76234">
          <w:footerReference w:type="default" r:id="rId9"/>
          <w:type w:val="continuous"/>
          <w:pgSz w:w="12240" w:h="15840"/>
          <w:pgMar w:top="288" w:right="288" w:bottom="288" w:left="288" w:header="576" w:footer="144" w:gutter="0"/>
          <w:cols w:space="720"/>
          <w:docGrid w:linePitch="326"/>
        </w:sectPr>
      </w:pPr>
    </w:p>
    <w:p w14:paraId="3A1C4FE5" w14:textId="77777777" w:rsidR="00853F30" w:rsidRPr="00853F30" w:rsidRDefault="00853F30" w:rsidP="00853F30">
      <w:pPr>
        <w:widowControl w:val="0"/>
        <w:jc w:val="both"/>
        <w:rPr>
          <w:sz w:val="18"/>
          <w:szCs w:val="18"/>
        </w:rPr>
      </w:pPr>
      <w:r>
        <w:rPr>
          <w:b/>
        </w:rPr>
        <w:lastRenderedPageBreak/>
        <w:t>IISCA Data Sheet-</w:t>
      </w:r>
      <w:r>
        <w:rPr>
          <w:b/>
          <w:i/>
        </w:rPr>
        <w:t>Performance-Based Criteria</w:t>
      </w:r>
      <w:r>
        <w:rPr>
          <w:b/>
        </w:rPr>
        <w:t xml:space="preserve"> </w:t>
      </w:r>
      <w:r w:rsidRPr="00853F30">
        <w:rPr>
          <w:sz w:val="16"/>
          <w:szCs w:val="16"/>
        </w:rPr>
        <w:t>(March 3, 2019)</w:t>
      </w:r>
      <w:r w:rsidR="00625A39">
        <w:rPr>
          <w:sz w:val="16"/>
          <w:szCs w:val="16"/>
        </w:rPr>
        <w:t xml:space="preserve">    </w:t>
      </w:r>
      <w:r w:rsidRPr="00853F30">
        <w:rPr>
          <w:sz w:val="18"/>
          <w:szCs w:val="18"/>
        </w:rPr>
        <w:t>Child/Client Name: _____________</w:t>
      </w:r>
      <w:r w:rsidR="00625A39">
        <w:rPr>
          <w:sz w:val="18"/>
          <w:szCs w:val="18"/>
        </w:rPr>
        <w:t xml:space="preserve"> </w:t>
      </w:r>
      <w:r w:rsidRPr="00853F30">
        <w:rPr>
          <w:sz w:val="18"/>
          <w:szCs w:val="18"/>
        </w:rPr>
        <w:t>Analyst: _______</w:t>
      </w:r>
      <w:r w:rsidR="00625A39">
        <w:rPr>
          <w:sz w:val="18"/>
          <w:szCs w:val="18"/>
        </w:rPr>
        <w:t xml:space="preserve">_____ </w:t>
      </w:r>
      <w:proofErr w:type="gramStart"/>
      <w:r w:rsidR="00625A39">
        <w:rPr>
          <w:sz w:val="18"/>
          <w:szCs w:val="18"/>
        </w:rPr>
        <w:t>Implementor:_</w:t>
      </w:r>
      <w:proofErr w:type="gramEnd"/>
      <w:r w:rsidR="00625A39">
        <w:rPr>
          <w:sz w:val="18"/>
          <w:szCs w:val="18"/>
        </w:rPr>
        <w:t>___________</w:t>
      </w:r>
      <w:r w:rsidRPr="00853F30">
        <w:rPr>
          <w:sz w:val="18"/>
          <w:szCs w:val="18"/>
        </w:rPr>
        <w:tab/>
        <w:t xml:space="preserve">  Consultant:_____________</w:t>
      </w:r>
    </w:p>
    <w:p w14:paraId="6B31C8F9" w14:textId="33BA53E0" w:rsidR="00853F30" w:rsidRPr="00853F30" w:rsidRDefault="00853F30" w:rsidP="00853F30">
      <w:pPr>
        <w:widowControl w:val="0"/>
        <w:rPr>
          <w:i/>
          <w:sz w:val="18"/>
          <w:szCs w:val="18"/>
        </w:rPr>
      </w:pPr>
      <w:r w:rsidRPr="00853F30">
        <w:rPr>
          <w:sz w:val="18"/>
          <w:szCs w:val="18"/>
        </w:rPr>
        <w:t>R1s:</w:t>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proofErr w:type="gramStart"/>
      <w:r w:rsidR="00F0112B">
        <w:rPr>
          <w:sz w:val="18"/>
          <w:szCs w:val="18"/>
        </w:rPr>
        <w:tab/>
        <w:t xml:space="preserve">  </w:t>
      </w:r>
      <w:r w:rsidRPr="00853F30">
        <w:rPr>
          <w:i/>
          <w:sz w:val="18"/>
          <w:szCs w:val="18"/>
        </w:rPr>
        <w:t>%</w:t>
      </w:r>
      <w:proofErr w:type="gramEnd"/>
      <w:r w:rsidRPr="00853F30">
        <w:rPr>
          <w:i/>
          <w:sz w:val="18"/>
          <w:szCs w:val="18"/>
        </w:rPr>
        <w:t xml:space="preserve"> engagement: _____</w:t>
      </w:r>
    </w:p>
    <w:p w14:paraId="6FF7EEEB" w14:textId="79A52B4B" w:rsidR="00853F30" w:rsidRPr="00853F30" w:rsidRDefault="00853F30" w:rsidP="00853F30">
      <w:pPr>
        <w:widowControl w:val="0"/>
        <w:rPr>
          <w:i/>
          <w:sz w:val="18"/>
          <w:szCs w:val="18"/>
        </w:rPr>
      </w:pPr>
      <w:r w:rsidRPr="00853F30">
        <w:rPr>
          <w:sz w:val="18"/>
          <w:szCs w:val="18"/>
        </w:rPr>
        <w:t>R2s:</w:t>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r w:rsidRPr="00853F30">
        <w:rPr>
          <w:sz w:val="18"/>
          <w:szCs w:val="18"/>
        </w:rPr>
        <w:tab/>
      </w:r>
      <w:proofErr w:type="gramStart"/>
      <w:r w:rsidR="00F0112B">
        <w:rPr>
          <w:sz w:val="18"/>
          <w:szCs w:val="18"/>
        </w:rPr>
        <w:tab/>
        <w:t xml:space="preserve">  </w:t>
      </w:r>
      <w:r w:rsidRPr="00853F30">
        <w:rPr>
          <w:i/>
          <w:sz w:val="18"/>
          <w:szCs w:val="18"/>
        </w:rPr>
        <w:t>%</w:t>
      </w:r>
      <w:proofErr w:type="gramEnd"/>
      <w:r w:rsidRPr="00853F30">
        <w:rPr>
          <w:i/>
          <w:sz w:val="18"/>
          <w:szCs w:val="18"/>
        </w:rPr>
        <w:t xml:space="preserve"> of PBs in EO: _____     </w:t>
      </w:r>
    </w:p>
    <w:tbl>
      <w:tblPr>
        <w:tblStyle w:val="TableGrid"/>
        <w:tblW w:w="14762" w:type="dxa"/>
        <w:tblLook w:val="04A0" w:firstRow="1" w:lastRow="0" w:firstColumn="1" w:lastColumn="0" w:noHBand="0" w:noVBand="1"/>
      </w:tblPr>
      <w:tblGrid>
        <w:gridCol w:w="11"/>
        <w:gridCol w:w="421"/>
        <w:gridCol w:w="11"/>
        <w:gridCol w:w="388"/>
        <w:gridCol w:w="10"/>
        <w:gridCol w:w="10"/>
        <w:gridCol w:w="344"/>
        <w:gridCol w:w="8"/>
        <w:gridCol w:w="423"/>
        <w:gridCol w:w="366"/>
        <w:gridCol w:w="409"/>
        <w:gridCol w:w="366"/>
        <w:gridCol w:w="409"/>
        <w:gridCol w:w="366"/>
        <w:gridCol w:w="409"/>
        <w:gridCol w:w="358"/>
        <w:gridCol w:w="403"/>
        <w:gridCol w:w="358"/>
        <w:gridCol w:w="403"/>
        <w:gridCol w:w="358"/>
        <w:gridCol w:w="403"/>
        <w:gridCol w:w="357"/>
        <w:gridCol w:w="403"/>
        <w:gridCol w:w="357"/>
        <w:gridCol w:w="403"/>
        <w:gridCol w:w="357"/>
        <w:gridCol w:w="403"/>
        <w:gridCol w:w="378"/>
        <w:gridCol w:w="403"/>
        <w:gridCol w:w="378"/>
        <w:gridCol w:w="403"/>
        <w:gridCol w:w="378"/>
        <w:gridCol w:w="403"/>
        <w:gridCol w:w="378"/>
        <w:gridCol w:w="403"/>
        <w:gridCol w:w="378"/>
        <w:gridCol w:w="403"/>
        <w:gridCol w:w="378"/>
        <w:gridCol w:w="403"/>
        <w:gridCol w:w="378"/>
        <w:gridCol w:w="403"/>
        <w:gridCol w:w="378"/>
        <w:gridCol w:w="403"/>
      </w:tblGrid>
      <w:tr w:rsidR="00D15D44" w14:paraId="343CB2D1" w14:textId="77777777" w:rsidTr="00316F73">
        <w:trPr>
          <w:trHeight w:val="308"/>
        </w:trPr>
        <w:tc>
          <w:tcPr>
            <w:tcW w:w="841" w:type="dxa"/>
            <w:gridSpan w:val="5"/>
            <w:tcBorders>
              <w:top w:val="single" w:sz="4" w:space="0" w:color="auto"/>
              <w:left w:val="single" w:sz="4" w:space="0" w:color="auto"/>
              <w:bottom w:val="single" w:sz="4" w:space="0" w:color="auto"/>
              <w:right w:val="single" w:sz="4" w:space="0" w:color="auto"/>
            </w:tcBorders>
            <w:vAlign w:val="center"/>
            <w:hideMark/>
          </w:tcPr>
          <w:p w14:paraId="15958DF5" w14:textId="77777777" w:rsidR="00D15D44" w:rsidRDefault="00D15D44">
            <w:pPr>
              <w:widowControl w:val="0"/>
              <w:jc w:val="right"/>
              <w:rPr>
                <w:b/>
                <w:sz w:val="16"/>
                <w:szCs w:val="16"/>
              </w:rPr>
            </w:pPr>
            <w:r>
              <w:rPr>
                <w:b/>
                <w:sz w:val="16"/>
                <w:szCs w:val="16"/>
              </w:rPr>
              <w:t>Minute</w:t>
            </w:r>
          </w:p>
        </w:tc>
        <w:tc>
          <w:tcPr>
            <w:tcW w:w="785" w:type="dxa"/>
            <w:gridSpan w:val="4"/>
            <w:tcBorders>
              <w:top w:val="single" w:sz="4" w:space="0" w:color="auto"/>
              <w:left w:val="single" w:sz="4" w:space="0" w:color="auto"/>
              <w:bottom w:val="single" w:sz="4" w:space="0" w:color="auto"/>
              <w:right w:val="single" w:sz="4" w:space="0" w:color="auto"/>
            </w:tcBorders>
            <w:vAlign w:val="center"/>
            <w:hideMark/>
          </w:tcPr>
          <w:p w14:paraId="611CAE4D" w14:textId="0395C65B" w:rsidR="00D15D44" w:rsidRDefault="00D15D44" w:rsidP="00316F73">
            <w:pPr>
              <w:widowControl w:val="0"/>
              <w:jc w:val="center"/>
              <w:rPr>
                <w:b/>
                <w:i/>
                <w:sz w:val="16"/>
                <w:szCs w:val="16"/>
              </w:rPr>
            </w:pPr>
            <w:r>
              <w:rPr>
                <w:b/>
                <w:sz w:val="16"/>
                <w:szCs w:val="16"/>
              </w:rPr>
              <w:t>0</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52667332" w14:textId="07655A2C" w:rsidR="00D15D44" w:rsidRDefault="00D15D44" w:rsidP="00316F73">
            <w:pPr>
              <w:widowControl w:val="0"/>
              <w:jc w:val="center"/>
              <w:rPr>
                <w:b/>
                <w:i/>
                <w:sz w:val="16"/>
                <w:szCs w:val="16"/>
              </w:rPr>
            </w:pPr>
            <w:r>
              <w:rPr>
                <w:b/>
                <w:sz w:val="16"/>
                <w:szCs w:val="16"/>
              </w:rPr>
              <w:t>1</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1A08ED54" w14:textId="0C06F20E" w:rsidR="00D15D44" w:rsidRDefault="00D15D44" w:rsidP="00316F73">
            <w:pPr>
              <w:widowControl w:val="0"/>
              <w:jc w:val="center"/>
              <w:rPr>
                <w:b/>
                <w:i/>
                <w:sz w:val="16"/>
                <w:szCs w:val="16"/>
              </w:rPr>
            </w:pPr>
            <w:r>
              <w:rPr>
                <w:b/>
                <w:sz w:val="16"/>
                <w:szCs w:val="16"/>
              </w:rPr>
              <w:t>2</w:t>
            </w:r>
          </w:p>
        </w:tc>
        <w:tc>
          <w:tcPr>
            <w:tcW w:w="775" w:type="dxa"/>
            <w:gridSpan w:val="2"/>
            <w:tcBorders>
              <w:top w:val="single" w:sz="4" w:space="0" w:color="auto"/>
              <w:left w:val="single" w:sz="4" w:space="0" w:color="auto"/>
              <w:bottom w:val="single" w:sz="4" w:space="0" w:color="auto"/>
              <w:right w:val="single" w:sz="4" w:space="0" w:color="auto"/>
            </w:tcBorders>
            <w:vAlign w:val="center"/>
            <w:hideMark/>
          </w:tcPr>
          <w:p w14:paraId="12A8D41E" w14:textId="11EDEB88" w:rsidR="00D15D44" w:rsidRDefault="00D15D44" w:rsidP="00316F73">
            <w:pPr>
              <w:widowControl w:val="0"/>
              <w:jc w:val="center"/>
              <w:rPr>
                <w:b/>
                <w:i/>
                <w:sz w:val="16"/>
                <w:szCs w:val="16"/>
              </w:rPr>
            </w:pPr>
            <w:r>
              <w:rPr>
                <w:b/>
                <w:sz w:val="16"/>
                <w:szCs w:val="16"/>
              </w:rPr>
              <w:t>3</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74491903" w14:textId="162E6201" w:rsidR="00D15D44" w:rsidRDefault="00D15D44" w:rsidP="00316F73">
            <w:pPr>
              <w:widowControl w:val="0"/>
              <w:jc w:val="center"/>
              <w:rPr>
                <w:b/>
                <w:i/>
                <w:sz w:val="16"/>
                <w:szCs w:val="16"/>
              </w:rPr>
            </w:pPr>
            <w:r>
              <w:rPr>
                <w:b/>
                <w:sz w:val="16"/>
                <w:szCs w:val="16"/>
              </w:rPr>
              <w:t>4</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5637A169" w14:textId="3AC25F60" w:rsidR="00D15D44" w:rsidRDefault="00D15D44" w:rsidP="00316F73">
            <w:pPr>
              <w:widowControl w:val="0"/>
              <w:jc w:val="center"/>
              <w:rPr>
                <w:b/>
                <w:i/>
                <w:sz w:val="16"/>
                <w:szCs w:val="16"/>
              </w:rPr>
            </w:pPr>
            <w:r>
              <w:rPr>
                <w:b/>
                <w:sz w:val="16"/>
                <w:szCs w:val="16"/>
              </w:rPr>
              <w:t>5</w:t>
            </w:r>
          </w:p>
        </w:tc>
        <w:tc>
          <w:tcPr>
            <w:tcW w:w="761" w:type="dxa"/>
            <w:gridSpan w:val="2"/>
            <w:tcBorders>
              <w:top w:val="single" w:sz="4" w:space="0" w:color="auto"/>
              <w:left w:val="single" w:sz="4" w:space="0" w:color="auto"/>
              <w:bottom w:val="single" w:sz="4" w:space="0" w:color="auto"/>
              <w:right w:val="single" w:sz="4" w:space="0" w:color="auto"/>
            </w:tcBorders>
            <w:vAlign w:val="center"/>
            <w:hideMark/>
          </w:tcPr>
          <w:p w14:paraId="17902473" w14:textId="29297A93" w:rsidR="00D15D44" w:rsidRDefault="00D15D44" w:rsidP="00316F73">
            <w:pPr>
              <w:widowControl w:val="0"/>
              <w:jc w:val="center"/>
              <w:rPr>
                <w:b/>
                <w:i/>
                <w:sz w:val="16"/>
                <w:szCs w:val="16"/>
              </w:rPr>
            </w:pPr>
            <w:r>
              <w:rPr>
                <w:b/>
                <w:sz w:val="16"/>
                <w:szCs w:val="16"/>
              </w:rPr>
              <w:t>6</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3183547F" w14:textId="04E5FEE3" w:rsidR="00D15D44" w:rsidRDefault="00D15D44" w:rsidP="00316F73">
            <w:pPr>
              <w:widowControl w:val="0"/>
              <w:jc w:val="center"/>
              <w:rPr>
                <w:b/>
                <w:i/>
                <w:sz w:val="16"/>
                <w:szCs w:val="16"/>
              </w:rPr>
            </w:pPr>
            <w:r>
              <w:rPr>
                <w:b/>
                <w:sz w:val="16"/>
                <w:szCs w:val="16"/>
              </w:rPr>
              <w:t>7</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302EB1F0" w14:textId="7ABEB91A" w:rsidR="00D15D44" w:rsidRDefault="00D15D44" w:rsidP="00316F73">
            <w:pPr>
              <w:widowControl w:val="0"/>
              <w:jc w:val="center"/>
              <w:rPr>
                <w:b/>
                <w:i/>
                <w:sz w:val="16"/>
                <w:szCs w:val="16"/>
              </w:rPr>
            </w:pPr>
            <w:r>
              <w:rPr>
                <w:b/>
                <w:sz w:val="16"/>
                <w:szCs w:val="16"/>
              </w:rPr>
              <w:t>8</w:t>
            </w:r>
          </w:p>
        </w:tc>
        <w:tc>
          <w:tcPr>
            <w:tcW w:w="760" w:type="dxa"/>
            <w:gridSpan w:val="2"/>
            <w:tcBorders>
              <w:top w:val="single" w:sz="4" w:space="0" w:color="auto"/>
              <w:left w:val="single" w:sz="4" w:space="0" w:color="auto"/>
              <w:bottom w:val="single" w:sz="4" w:space="0" w:color="auto"/>
              <w:right w:val="single" w:sz="4" w:space="0" w:color="auto"/>
            </w:tcBorders>
            <w:vAlign w:val="center"/>
            <w:hideMark/>
          </w:tcPr>
          <w:p w14:paraId="1312532A" w14:textId="7579ED12" w:rsidR="00D15D44" w:rsidRDefault="00D15D44" w:rsidP="00316F73">
            <w:pPr>
              <w:widowControl w:val="0"/>
              <w:jc w:val="center"/>
              <w:rPr>
                <w:b/>
                <w:i/>
                <w:sz w:val="16"/>
                <w:szCs w:val="16"/>
              </w:rPr>
            </w:pPr>
            <w:r>
              <w:rPr>
                <w:b/>
                <w:sz w:val="16"/>
                <w:szCs w:val="16"/>
              </w:rPr>
              <w:t>9</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30539022" w14:textId="63A375EB" w:rsidR="00D15D44" w:rsidRDefault="00D15D44" w:rsidP="00316F73">
            <w:pPr>
              <w:widowControl w:val="0"/>
              <w:jc w:val="center"/>
              <w:rPr>
                <w:b/>
                <w:i/>
                <w:sz w:val="16"/>
                <w:szCs w:val="16"/>
              </w:rPr>
            </w:pPr>
            <w:r>
              <w:rPr>
                <w:b/>
                <w:sz w:val="16"/>
                <w:szCs w:val="16"/>
              </w:rPr>
              <w:t>10</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D2F0673" w14:textId="342F31BE" w:rsidR="00D15D44" w:rsidRDefault="00D15D44" w:rsidP="00316F73">
            <w:pPr>
              <w:widowControl w:val="0"/>
              <w:jc w:val="center"/>
              <w:rPr>
                <w:b/>
                <w:sz w:val="16"/>
                <w:szCs w:val="16"/>
              </w:rPr>
            </w:pPr>
            <w:r>
              <w:rPr>
                <w:b/>
                <w:sz w:val="16"/>
                <w:szCs w:val="16"/>
              </w:rPr>
              <w:t>11</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146D99E6" w14:textId="7324AB0D" w:rsidR="00D15D44" w:rsidRDefault="00D15D44" w:rsidP="00316F73">
            <w:pPr>
              <w:widowControl w:val="0"/>
              <w:jc w:val="center"/>
              <w:rPr>
                <w:b/>
                <w:i/>
                <w:sz w:val="16"/>
                <w:szCs w:val="16"/>
              </w:rPr>
            </w:pPr>
            <w:r>
              <w:rPr>
                <w:b/>
                <w:sz w:val="16"/>
                <w:szCs w:val="16"/>
              </w:rPr>
              <w:t>12</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151C432E" w14:textId="129E7C08" w:rsidR="00D15D44" w:rsidRDefault="00D15D44" w:rsidP="00316F73">
            <w:pPr>
              <w:widowControl w:val="0"/>
              <w:jc w:val="center"/>
              <w:rPr>
                <w:b/>
                <w:i/>
                <w:sz w:val="16"/>
                <w:szCs w:val="16"/>
              </w:rPr>
            </w:pPr>
            <w:r>
              <w:rPr>
                <w:b/>
                <w:sz w:val="16"/>
                <w:szCs w:val="16"/>
              </w:rPr>
              <w:t>13</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46EB5BCD" w14:textId="4A3AE165" w:rsidR="00D15D44" w:rsidRDefault="00D15D44" w:rsidP="00316F73">
            <w:pPr>
              <w:widowControl w:val="0"/>
              <w:jc w:val="center"/>
              <w:rPr>
                <w:b/>
                <w:i/>
                <w:sz w:val="16"/>
                <w:szCs w:val="16"/>
              </w:rPr>
            </w:pPr>
            <w:r>
              <w:rPr>
                <w:b/>
                <w:sz w:val="16"/>
                <w:szCs w:val="16"/>
              </w:rPr>
              <w:t>14</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45F45E5B" w14:textId="117FFE71" w:rsidR="00D15D44" w:rsidRDefault="00D15D44" w:rsidP="00316F73">
            <w:pPr>
              <w:widowControl w:val="0"/>
              <w:jc w:val="center"/>
              <w:rPr>
                <w:b/>
                <w:i/>
                <w:sz w:val="16"/>
                <w:szCs w:val="16"/>
              </w:rPr>
            </w:pPr>
            <w:r>
              <w:rPr>
                <w:b/>
                <w:sz w:val="16"/>
                <w:szCs w:val="16"/>
              </w:rPr>
              <w:t>15</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103645F" w14:textId="77777777" w:rsidR="00D15D44" w:rsidRDefault="00D15D44" w:rsidP="00316F73">
            <w:pPr>
              <w:widowControl w:val="0"/>
              <w:jc w:val="center"/>
              <w:rPr>
                <w:b/>
                <w:sz w:val="16"/>
                <w:szCs w:val="16"/>
              </w:rPr>
            </w:pPr>
            <w:r>
              <w:rPr>
                <w:b/>
                <w:sz w:val="16"/>
                <w:szCs w:val="16"/>
              </w:rPr>
              <w:t>16</w:t>
            </w:r>
          </w:p>
          <w:p w14:paraId="5D1AC4F6" w14:textId="1252E763" w:rsidR="00D15D44" w:rsidRDefault="00D15D44" w:rsidP="00316F73">
            <w:pPr>
              <w:widowControl w:val="0"/>
              <w:jc w:val="center"/>
              <w:rPr>
                <w:b/>
                <w:i/>
                <w:sz w:val="16"/>
                <w:szCs w:val="16"/>
              </w:rPr>
            </w:pP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7AEB6989" w14:textId="2B6D0B09" w:rsidR="00D15D44" w:rsidRDefault="00D15D44" w:rsidP="00316F73">
            <w:pPr>
              <w:widowControl w:val="0"/>
              <w:jc w:val="center"/>
              <w:rPr>
                <w:sz w:val="16"/>
                <w:szCs w:val="16"/>
              </w:rPr>
            </w:pPr>
            <w:r>
              <w:rPr>
                <w:b/>
                <w:sz w:val="16"/>
                <w:szCs w:val="16"/>
              </w:rPr>
              <w:t>17</w:t>
            </w:r>
          </w:p>
        </w:tc>
      </w:tr>
      <w:tr w:rsidR="00B96D05" w14:paraId="66E60301" w14:textId="77777777" w:rsidTr="00EB0F35">
        <w:trPr>
          <w:trHeight w:val="308"/>
        </w:trPr>
        <w:tc>
          <w:tcPr>
            <w:tcW w:w="841" w:type="dxa"/>
            <w:gridSpan w:val="5"/>
            <w:tcBorders>
              <w:top w:val="single" w:sz="4" w:space="0" w:color="auto"/>
              <w:left w:val="single" w:sz="4" w:space="0" w:color="auto"/>
              <w:bottom w:val="single" w:sz="12" w:space="0" w:color="auto"/>
              <w:right w:val="single" w:sz="4" w:space="0" w:color="auto"/>
            </w:tcBorders>
            <w:vAlign w:val="center"/>
            <w:hideMark/>
          </w:tcPr>
          <w:p w14:paraId="17A4D41F" w14:textId="77777777" w:rsidR="00853F30" w:rsidRDefault="00853F30">
            <w:pPr>
              <w:widowControl w:val="0"/>
              <w:jc w:val="right"/>
              <w:rPr>
                <w:i/>
                <w:sz w:val="16"/>
                <w:szCs w:val="16"/>
              </w:rPr>
            </w:pPr>
            <w:r>
              <w:rPr>
                <w:i/>
                <w:sz w:val="16"/>
                <w:szCs w:val="16"/>
              </w:rPr>
              <w:t>Second</w:t>
            </w:r>
          </w:p>
        </w:tc>
        <w:tc>
          <w:tcPr>
            <w:tcW w:w="362" w:type="dxa"/>
            <w:gridSpan w:val="3"/>
            <w:tcBorders>
              <w:top w:val="single" w:sz="4" w:space="0" w:color="auto"/>
              <w:left w:val="single" w:sz="4" w:space="0" w:color="auto"/>
              <w:bottom w:val="single" w:sz="12" w:space="0" w:color="auto"/>
              <w:right w:val="single" w:sz="4" w:space="0" w:color="auto"/>
            </w:tcBorders>
            <w:vAlign w:val="center"/>
            <w:hideMark/>
          </w:tcPr>
          <w:p w14:paraId="296A54B9" w14:textId="77777777" w:rsidR="00853F30" w:rsidRDefault="00853F30">
            <w:pPr>
              <w:widowControl w:val="0"/>
              <w:rPr>
                <w:i/>
                <w:sz w:val="14"/>
                <w:szCs w:val="14"/>
              </w:rPr>
            </w:pPr>
            <w:r>
              <w:rPr>
                <w:sz w:val="14"/>
                <w:szCs w:val="14"/>
              </w:rPr>
              <w:t>0-30</w:t>
            </w:r>
          </w:p>
        </w:tc>
        <w:tc>
          <w:tcPr>
            <w:tcW w:w="423" w:type="dxa"/>
            <w:tcBorders>
              <w:top w:val="single" w:sz="4" w:space="0" w:color="auto"/>
              <w:left w:val="single" w:sz="4" w:space="0" w:color="auto"/>
              <w:bottom w:val="single" w:sz="12" w:space="0" w:color="auto"/>
              <w:right w:val="single" w:sz="4" w:space="0" w:color="auto"/>
            </w:tcBorders>
            <w:vAlign w:val="center"/>
            <w:hideMark/>
          </w:tcPr>
          <w:p w14:paraId="6F40FE2B" w14:textId="77777777" w:rsidR="00853F30" w:rsidRDefault="00853F30">
            <w:pPr>
              <w:widowControl w:val="0"/>
              <w:rPr>
                <w:i/>
                <w:sz w:val="14"/>
                <w:szCs w:val="14"/>
              </w:rPr>
            </w:pPr>
            <w:r>
              <w:rPr>
                <w:i/>
                <w:sz w:val="14"/>
                <w:szCs w:val="14"/>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2B63A3F8" w14:textId="77777777" w:rsidR="00853F30" w:rsidRDefault="00853F30">
            <w:pPr>
              <w:widowControl w:val="0"/>
              <w:rPr>
                <w:i/>
                <w:sz w:val="14"/>
                <w:szCs w:val="14"/>
              </w:rPr>
            </w:pPr>
            <w:r>
              <w:rPr>
                <w:sz w:val="14"/>
                <w:szCs w:val="14"/>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28962DBF" w14:textId="77777777" w:rsidR="00853F30" w:rsidRDefault="00853F30">
            <w:pPr>
              <w:widowControl w:val="0"/>
              <w:rPr>
                <w:i/>
                <w:sz w:val="14"/>
                <w:szCs w:val="14"/>
              </w:rPr>
            </w:pPr>
            <w:r>
              <w:rPr>
                <w:i/>
                <w:sz w:val="14"/>
                <w:szCs w:val="14"/>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2465CB42" w14:textId="77777777" w:rsidR="00853F30" w:rsidRDefault="00853F30">
            <w:pPr>
              <w:widowControl w:val="0"/>
              <w:rPr>
                <w:i/>
                <w:sz w:val="14"/>
                <w:szCs w:val="14"/>
              </w:rPr>
            </w:pPr>
            <w:r>
              <w:rPr>
                <w:sz w:val="14"/>
                <w:szCs w:val="14"/>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703378C4" w14:textId="77777777" w:rsidR="00853F30" w:rsidRDefault="00853F30">
            <w:pPr>
              <w:widowControl w:val="0"/>
              <w:rPr>
                <w:i/>
                <w:sz w:val="14"/>
                <w:szCs w:val="14"/>
              </w:rPr>
            </w:pPr>
            <w:r>
              <w:rPr>
                <w:i/>
                <w:sz w:val="14"/>
                <w:szCs w:val="14"/>
              </w:rPr>
              <w:t>31-59</w:t>
            </w:r>
          </w:p>
        </w:tc>
        <w:tc>
          <w:tcPr>
            <w:tcW w:w="366" w:type="dxa"/>
            <w:tcBorders>
              <w:top w:val="single" w:sz="4" w:space="0" w:color="auto"/>
              <w:left w:val="single" w:sz="4" w:space="0" w:color="auto"/>
              <w:bottom w:val="single" w:sz="12" w:space="0" w:color="auto"/>
              <w:right w:val="single" w:sz="4" w:space="0" w:color="auto"/>
            </w:tcBorders>
            <w:vAlign w:val="center"/>
            <w:hideMark/>
          </w:tcPr>
          <w:p w14:paraId="01ACF696" w14:textId="77777777" w:rsidR="00853F30" w:rsidRDefault="00853F30">
            <w:pPr>
              <w:widowControl w:val="0"/>
              <w:rPr>
                <w:i/>
                <w:sz w:val="14"/>
                <w:szCs w:val="14"/>
              </w:rPr>
            </w:pPr>
            <w:r>
              <w:rPr>
                <w:sz w:val="14"/>
                <w:szCs w:val="14"/>
              </w:rPr>
              <w:t>0-30</w:t>
            </w:r>
          </w:p>
        </w:tc>
        <w:tc>
          <w:tcPr>
            <w:tcW w:w="409" w:type="dxa"/>
            <w:tcBorders>
              <w:top w:val="single" w:sz="4" w:space="0" w:color="auto"/>
              <w:left w:val="single" w:sz="4" w:space="0" w:color="auto"/>
              <w:bottom w:val="single" w:sz="12" w:space="0" w:color="auto"/>
              <w:right w:val="single" w:sz="4" w:space="0" w:color="auto"/>
            </w:tcBorders>
            <w:vAlign w:val="center"/>
            <w:hideMark/>
          </w:tcPr>
          <w:p w14:paraId="637C83E0" w14:textId="77777777" w:rsidR="00853F30" w:rsidRDefault="00853F30">
            <w:pPr>
              <w:widowControl w:val="0"/>
              <w:rPr>
                <w:i/>
                <w:sz w:val="14"/>
                <w:szCs w:val="14"/>
              </w:rPr>
            </w:pPr>
            <w:r>
              <w:rPr>
                <w:i/>
                <w:sz w:val="14"/>
                <w:szCs w:val="14"/>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3ADC08BC"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647F568" w14:textId="77777777" w:rsidR="00853F30" w:rsidRDefault="00853F30">
            <w:pPr>
              <w:widowControl w:val="0"/>
              <w:rPr>
                <w:i/>
                <w:sz w:val="14"/>
                <w:szCs w:val="14"/>
              </w:rPr>
            </w:pPr>
            <w:r>
              <w:rPr>
                <w:i/>
                <w:sz w:val="14"/>
                <w:szCs w:val="14"/>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319E59D8"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E97CC0" w14:textId="77777777" w:rsidR="00853F30" w:rsidRDefault="00853F30">
            <w:pPr>
              <w:widowControl w:val="0"/>
              <w:rPr>
                <w:i/>
                <w:sz w:val="14"/>
                <w:szCs w:val="14"/>
              </w:rPr>
            </w:pPr>
            <w:r>
              <w:rPr>
                <w:i/>
                <w:sz w:val="14"/>
                <w:szCs w:val="14"/>
              </w:rPr>
              <w:t>31-59</w:t>
            </w:r>
          </w:p>
        </w:tc>
        <w:tc>
          <w:tcPr>
            <w:tcW w:w="358" w:type="dxa"/>
            <w:tcBorders>
              <w:top w:val="single" w:sz="4" w:space="0" w:color="auto"/>
              <w:left w:val="single" w:sz="4" w:space="0" w:color="auto"/>
              <w:bottom w:val="single" w:sz="12" w:space="0" w:color="auto"/>
              <w:right w:val="single" w:sz="4" w:space="0" w:color="auto"/>
            </w:tcBorders>
            <w:vAlign w:val="center"/>
            <w:hideMark/>
          </w:tcPr>
          <w:p w14:paraId="72639DF3"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2AF6910" w14:textId="77777777" w:rsidR="00853F30" w:rsidRDefault="00853F30">
            <w:pPr>
              <w:widowControl w:val="0"/>
              <w:rPr>
                <w:i/>
                <w:sz w:val="14"/>
                <w:szCs w:val="14"/>
              </w:rPr>
            </w:pPr>
            <w:r>
              <w:rPr>
                <w:i/>
                <w:sz w:val="14"/>
                <w:szCs w:val="14"/>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E5E7955"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96188B9" w14:textId="77777777" w:rsidR="00853F30" w:rsidRDefault="00853F30">
            <w:pPr>
              <w:widowControl w:val="0"/>
              <w:rPr>
                <w:i/>
                <w:sz w:val="14"/>
                <w:szCs w:val="14"/>
              </w:rPr>
            </w:pPr>
            <w:r>
              <w:rPr>
                <w:i/>
                <w:sz w:val="14"/>
                <w:szCs w:val="14"/>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DC6E8B0"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2D98CB7" w14:textId="77777777" w:rsidR="00853F30" w:rsidRDefault="00853F30">
            <w:pPr>
              <w:widowControl w:val="0"/>
              <w:rPr>
                <w:i/>
                <w:sz w:val="14"/>
                <w:szCs w:val="14"/>
              </w:rPr>
            </w:pPr>
            <w:r>
              <w:rPr>
                <w:i/>
                <w:sz w:val="14"/>
                <w:szCs w:val="14"/>
              </w:rPr>
              <w:t>31-59</w:t>
            </w:r>
          </w:p>
        </w:tc>
        <w:tc>
          <w:tcPr>
            <w:tcW w:w="357" w:type="dxa"/>
            <w:tcBorders>
              <w:top w:val="single" w:sz="4" w:space="0" w:color="auto"/>
              <w:left w:val="single" w:sz="4" w:space="0" w:color="auto"/>
              <w:bottom w:val="single" w:sz="12" w:space="0" w:color="auto"/>
              <w:right w:val="single" w:sz="4" w:space="0" w:color="auto"/>
            </w:tcBorders>
            <w:vAlign w:val="center"/>
            <w:hideMark/>
          </w:tcPr>
          <w:p w14:paraId="4EF82E15"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0CC129"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E5AFA17"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3392709"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29B6694"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EBAFB3B"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644DA81"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A7F590F"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42887841"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87A2D5C"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22ACA6F"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EA4DE03"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25E60331"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4152A13"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3AFBC204"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74EE63F" w14:textId="77777777" w:rsidR="00853F30" w:rsidRDefault="00853F30">
            <w:pPr>
              <w:widowControl w:val="0"/>
              <w:rPr>
                <w:i/>
                <w:sz w:val="14"/>
                <w:szCs w:val="14"/>
              </w:rPr>
            </w:pPr>
            <w:r>
              <w:rPr>
                <w:i/>
                <w:sz w:val="14"/>
                <w:szCs w:val="14"/>
              </w:rPr>
              <w:t>31-59</w:t>
            </w:r>
          </w:p>
        </w:tc>
        <w:tc>
          <w:tcPr>
            <w:tcW w:w="378" w:type="dxa"/>
            <w:tcBorders>
              <w:top w:val="single" w:sz="4" w:space="0" w:color="auto"/>
              <w:left w:val="single" w:sz="4" w:space="0" w:color="auto"/>
              <w:bottom w:val="single" w:sz="12" w:space="0" w:color="auto"/>
              <w:right w:val="single" w:sz="4" w:space="0" w:color="auto"/>
            </w:tcBorders>
            <w:vAlign w:val="center"/>
            <w:hideMark/>
          </w:tcPr>
          <w:p w14:paraId="58E3F413"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C175A0A" w14:textId="77777777" w:rsidR="00853F30" w:rsidRDefault="00853F30">
            <w:pPr>
              <w:widowControl w:val="0"/>
              <w:rPr>
                <w:i/>
                <w:sz w:val="14"/>
                <w:szCs w:val="14"/>
              </w:rPr>
            </w:pPr>
            <w:r>
              <w:rPr>
                <w:i/>
                <w:sz w:val="14"/>
                <w:szCs w:val="14"/>
              </w:rPr>
              <w:t>31-59</w:t>
            </w:r>
          </w:p>
        </w:tc>
      </w:tr>
      <w:tr w:rsidR="00B96D05" w14:paraId="185F9B49" w14:textId="77777777" w:rsidTr="00EB0F35">
        <w:trPr>
          <w:trHeight w:val="308"/>
        </w:trPr>
        <w:tc>
          <w:tcPr>
            <w:tcW w:w="432"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210E213F" w14:textId="77777777" w:rsidR="00853F30" w:rsidRDefault="00853F30" w:rsidP="00316F73">
            <w:pPr>
              <w:widowControl w:val="0"/>
              <w:jc w:val="center"/>
              <w:rPr>
                <w:sz w:val="16"/>
                <w:szCs w:val="16"/>
              </w:rPr>
            </w:pPr>
            <w:r>
              <w:rPr>
                <w:sz w:val="16"/>
                <w:szCs w:val="16"/>
              </w:rPr>
              <w:t>If in EO</w:t>
            </w:r>
          </w:p>
        </w:tc>
        <w:tc>
          <w:tcPr>
            <w:tcW w:w="409" w:type="dxa"/>
            <w:gridSpan w:val="3"/>
            <w:tcBorders>
              <w:top w:val="single" w:sz="12" w:space="0" w:color="auto"/>
              <w:left w:val="single" w:sz="12" w:space="0" w:color="auto"/>
              <w:bottom w:val="single" w:sz="4" w:space="0" w:color="auto"/>
              <w:right w:val="single" w:sz="4" w:space="0" w:color="auto"/>
            </w:tcBorders>
            <w:vAlign w:val="center"/>
            <w:hideMark/>
          </w:tcPr>
          <w:p w14:paraId="361E263C" w14:textId="77777777" w:rsidR="00853F30" w:rsidRDefault="00853F30">
            <w:pPr>
              <w:widowControl w:val="0"/>
              <w:jc w:val="right"/>
              <w:rPr>
                <w:sz w:val="16"/>
                <w:szCs w:val="16"/>
              </w:rPr>
            </w:pPr>
            <w:r>
              <w:rPr>
                <w:sz w:val="16"/>
                <w:szCs w:val="16"/>
              </w:rPr>
              <w:t>R1</w:t>
            </w:r>
          </w:p>
        </w:tc>
        <w:tc>
          <w:tcPr>
            <w:tcW w:w="362" w:type="dxa"/>
            <w:gridSpan w:val="3"/>
            <w:tcBorders>
              <w:top w:val="single" w:sz="12" w:space="0" w:color="auto"/>
              <w:left w:val="single" w:sz="4" w:space="0" w:color="auto"/>
              <w:bottom w:val="single" w:sz="4" w:space="0" w:color="auto"/>
              <w:right w:val="single" w:sz="4" w:space="0" w:color="auto"/>
            </w:tcBorders>
            <w:vAlign w:val="center"/>
          </w:tcPr>
          <w:p w14:paraId="3DAD960D" w14:textId="77777777" w:rsidR="00853F30" w:rsidRDefault="00853F30">
            <w:pPr>
              <w:widowControl w:val="0"/>
              <w:jc w:val="both"/>
              <w:rPr>
                <w:sz w:val="16"/>
                <w:szCs w:val="16"/>
              </w:rPr>
            </w:pPr>
          </w:p>
        </w:tc>
        <w:tc>
          <w:tcPr>
            <w:tcW w:w="423" w:type="dxa"/>
            <w:tcBorders>
              <w:top w:val="single" w:sz="12" w:space="0" w:color="auto"/>
              <w:left w:val="single" w:sz="4" w:space="0" w:color="auto"/>
              <w:bottom w:val="single" w:sz="4" w:space="0" w:color="auto"/>
              <w:right w:val="single" w:sz="4" w:space="0" w:color="auto"/>
            </w:tcBorders>
            <w:vAlign w:val="center"/>
          </w:tcPr>
          <w:p w14:paraId="47624AC9"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20DBE799"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2F50A59C"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43EE2105"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2175A45F"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392F850A"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6F0F90C5"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4331C1FD"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6EBDA74"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0128824A"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0A1B04D0"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49944E52"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98D6BF4"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21734ECD"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FA2DC2C"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05E56BB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D610166"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1D7F845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003DE3C"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6F717039"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DEB1F09"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70127E7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08BD370" w14:textId="77777777" w:rsidR="00853F30" w:rsidRDefault="00853F30">
            <w:pPr>
              <w:widowControl w:val="0"/>
              <w:rPr>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5F3B288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B8FCA9D"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565CF2FA"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6E24A18"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72415C6C"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083960B"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631FF2B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BB05F8E"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184EA01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B6002C6"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4D5721CC"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22B86DF9" w14:textId="77777777" w:rsidR="00853F30" w:rsidRDefault="00853F30">
            <w:pPr>
              <w:widowControl w:val="0"/>
              <w:rPr>
                <w:sz w:val="16"/>
                <w:szCs w:val="16"/>
              </w:rPr>
            </w:pPr>
          </w:p>
        </w:tc>
      </w:tr>
      <w:tr w:rsidR="00B96D05" w14:paraId="59AC9D82" w14:textId="77777777" w:rsidTr="00EB0F35">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26D51158" w14:textId="77777777" w:rsidR="00853F30" w:rsidRDefault="00853F30">
            <w:pPr>
              <w:rPr>
                <w:sz w:val="16"/>
                <w:szCs w:val="16"/>
              </w:rPr>
            </w:pPr>
          </w:p>
        </w:tc>
        <w:tc>
          <w:tcPr>
            <w:tcW w:w="409" w:type="dxa"/>
            <w:gridSpan w:val="3"/>
            <w:tcBorders>
              <w:top w:val="single" w:sz="4" w:space="0" w:color="auto"/>
              <w:left w:val="single" w:sz="12" w:space="0" w:color="auto"/>
              <w:bottom w:val="single" w:sz="12" w:space="0" w:color="auto"/>
              <w:right w:val="single" w:sz="4" w:space="0" w:color="auto"/>
            </w:tcBorders>
            <w:vAlign w:val="center"/>
            <w:hideMark/>
          </w:tcPr>
          <w:p w14:paraId="57071DEE" w14:textId="77777777" w:rsidR="00853F30" w:rsidRDefault="00853F30">
            <w:pPr>
              <w:widowControl w:val="0"/>
              <w:jc w:val="right"/>
              <w:rPr>
                <w:sz w:val="16"/>
                <w:szCs w:val="16"/>
              </w:rPr>
            </w:pPr>
            <w:r>
              <w:rPr>
                <w:sz w:val="16"/>
                <w:szCs w:val="16"/>
              </w:rPr>
              <w:t>R2</w:t>
            </w:r>
          </w:p>
        </w:tc>
        <w:tc>
          <w:tcPr>
            <w:tcW w:w="362" w:type="dxa"/>
            <w:gridSpan w:val="3"/>
            <w:tcBorders>
              <w:top w:val="single" w:sz="4" w:space="0" w:color="auto"/>
              <w:left w:val="single" w:sz="4" w:space="0" w:color="auto"/>
              <w:bottom w:val="single" w:sz="12" w:space="0" w:color="auto"/>
              <w:right w:val="single" w:sz="4" w:space="0" w:color="auto"/>
            </w:tcBorders>
            <w:vAlign w:val="center"/>
          </w:tcPr>
          <w:p w14:paraId="47141FCF" w14:textId="77777777" w:rsidR="00853F30" w:rsidRDefault="00853F30">
            <w:pPr>
              <w:widowControl w:val="0"/>
              <w:jc w:val="both"/>
              <w:rPr>
                <w:sz w:val="16"/>
                <w:szCs w:val="16"/>
              </w:rPr>
            </w:pPr>
          </w:p>
        </w:tc>
        <w:tc>
          <w:tcPr>
            <w:tcW w:w="423" w:type="dxa"/>
            <w:tcBorders>
              <w:top w:val="single" w:sz="4" w:space="0" w:color="auto"/>
              <w:left w:val="single" w:sz="4" w:space="0" w:color="auto"/>
              <w:bottom w:val="single" w:sz="12" w:space="0" w:color="auto"/>
              <w:right w:val="single" w:sz="4" w:space="0" w:color="auto"/>
            </w:tcBorders>
            <w:vAlign w:val="center"/>
          </w:tcPr>
          <w:p w14:paraId="6A1514B3"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45C80253"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250E0830"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265CF1B4"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56B15F2E"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6D9D4AEA"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464FDFBB"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0146D1FE"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4F2B493"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3E0620D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C26378D"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312DE5CE"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8D5D18C"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4DD4CD2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7CF8DE9"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708412B0"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5CDCB46"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12FBEE1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5EA6C0E"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6D4044A7"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596A644"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0F755240"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2E12909" w14:textId="77777777" w:rsidR="00853F30" w:rsidRDefault="00853F30">
            <w:pPr>
              <w:widowControl w:val="0"/>
              <w:rPr>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32EFF232"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A2B3D49"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27DADA2F"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1F10D8D"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67A190D8"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C3E9845"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486454D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C17009D"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297F585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56C91CB"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0121D538"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09FD68DD" w14:textId="77777777" w:rsidR="00853F30" w:rsidRDefault="00853F30">
            <w:pPr>
              <w:widowControl w:val="0"/>
              <w:rPr>
                <w:sz w:val="16"/>
                <w:szCs w:val="16"/>
              </w:rPr>
            </w:pPr>
          </w:p>
        </w:tc>
      </w:tr>
      <w:tr w:rsidR="00853F30" w14:paraId="12844CD5" w14:textId="77777777" w:rsidTr="00316F73">
        <w:trPr>
          <w:trHeight w:val="195"/>
        </w:trPr>
        <w:tc>
          <w:tcPr>
            <w:tcW w:w="831" w:type="dxa"/>
            <w:gridSpan w:val="4"/>
            <w:tcBorders>
              <w:top w:val="single" w:sz="12" w:space="0" w:color="auto"/>
              <w:left w:val="single" w:sz="4" w:space="0" w:color="auto"/>
              <w:bottom w:val="single" w:sz="12" w:space="0" w:color="auto"/>
              <w:right w:val="single" w:sz="4" w:space="0" w:color="auto"/>
            </w:tcBorders>
            <w:vAlign w:val="center"/>
            <w:hideMark/>
          </w:tcPr>
          <w:p w14:paraId="4E23648C" w14:textId="77777777" w:rsidR="00853F30" w:rsidRDefault="00853F30">
            <w:pPr>
              <w:widowControl w:val="0"/>
              <w:rPr>
                <w:sz w:val="16"/>
                <w:szCs w:val="16"/>
              </w:rPr>
            </w:pPr>
            <w:r>
              <w:rPr>
                <w:b/>
                <w:sz w:val="16"/>
                <w:szCs w:val="16"/>
              </w:rPr>
              <w:t>EO Line</w:t>
            </w:r>
          </w:p>
        </w:tc>
        <w:tc>
          <w:tcPr>
            <w:tcW w:w="13931" w:type="dxa"/>
            <w:gridSpan w:val="39"/>
            <w:tcBorders>
              <w:top w:val="single" w:sz="12" w:space="0" w:color="auto"/>
              <w:left w:val="single" w:sz="4" w:space="0" w:color="auto"/>
              <w:bottom w:val="single" w:sz="12" w:space="0" w:color="auto"/>
              <w:right w:val="single" w:sz="4" w:space="0" w:color="auto"/>
            </w:tcBorders>
            <w:vAlign w:val="center"/>
          </w:tcPr>
          <w:p w14:paraId="3ED528A0" w14:textId="77777777" w:rsidR="00853F30" w:rsidRDefault="00853F30">
            <w:pPr>
              <w:widowControl w:val="0"/>
              <w:rPr>
                <w:sz w:val="16"/>
                <w:szCs w:val="16"/>
              </w:rPr>
            </w:pPr>
          </w:p>
        </w:tc>
      </w:tr>
      <w:tr w:rsidR="00853F30" w14:paraId="60F9B68A" w14:textId="77777777" w:rsidTr="00316F73">
        <w:trPr>
          <w:trHeight w:val="195"/>
        </w:trPr>
        <w:tc>
          <w:tcPr>
            <w:tcW w:w="831" w:type="dxa"/>
            <w:gridSpan w:val="4"/>
            <w:tcBorders>
              <w:top w:val="single" w:sz="12" w:space="0" w:color="auto"/>
              <w:left w:val="single" w:sz="4" w:space="0" w:color="auto"/>
              <w:bottom w:val="single" w:sz="12" w:space="0" w:color="auto"/>
              <w:right w:val="single" w:sz="4" w:space="0" w:color="auto"/>
            </w:tcBorders>
            <w:vAlign w:val="center"/>
            <w:hideMark/>
          </w:tcPr>
          <w:p w14:paraId="78843E86" w14:textId="77777777" w:rsidR="00853F30" w:rsidRDefault="00853F30">
            <w:pPr>
              <w:widowControl w:val="0"/>
              <w:rPr>
                <w:b/>
                <w:sz w:val="16"/>
                <w:szCs w:val="16"/>
              </w:rPr>
            </w:pPr>
            <w:r>
              <w:rPr>
                <w:b/>
                <w:sz w:val="16"/>
                <w:szCs w:val="16"/>
              </w:rPr>
              <w:t>SR Line</w:t>
            </w:r>
          </w:p>
        </w:tc>
        <w:tc>
          <w:tcPr>
            <w:tcW w:w="13931" w:type="dxa"/>
            <w:gridSpan w:val="39"/>
            <w:tcBorders>
              <w:top w:val="single" w:sz="12" w:space="0" w:color="auto"/>
              <w:left w:val="single" w:sz="4" w:space="0" w:color="auto"/>
              <w:bottom w:val="single" w:sz="12" w:space="0" w:color="auto"/>
              <w:right w:val="single" w:sz="4" w:space="0" w:color="auto"/>
            </w:tcBorders>
            <w:vAlign w:val="center"/>
          </w:tcPr>
          <w:p w14:paraId="045F8EE6" w14:textId="77777777" w:rsidR="00853F30" w:rsidRDefault="00853F30">
            <w:pPr>
              <w:widowControl w:val="0"/>
              <w:rPr>
                <w:b/>
                <w:sz w:val="16"/>
                <w:szCs w:val="16"/>
              </w:rPr>
            </w:pPr>
          </w:p>
        </w:tc>
      </w:tr>
      <w:tr w:rsidR="00B96D05" w14:paraId="3EDFD3D5" w14:textId="77777777" w:rsidTr="00EB0F35">
        <w:trPr>
          <w:gridBefore w:val="1"/>
          <w:wBefore w:w="11" w:type="dxa"/>
          <w:trHeight w:val="308"/>
        </w:trPr>
        <w:tc>
          <w:tcPr>
            <w:tcW w:w="432" w:type="dxa"/>
            <w:gridSpan w:val="2"/>
            <w:vMerge w:val="restart"/>
            <w:tcBorders>
              <w:top w:val="single" w:sz="12" w:space="0" w:color="auto"/>
              <w:left w:val="single" w:sz="12" w:space="0" w:color="auto"/>
              <w:bottom w:val="single" w:sz="4" w:space="0" w:color="auto"/>
              <w:right w:val="single" w:sz="4" w:space="0" w:color="auto"/>
            </w:tcBorders>
            <w:vAlign w:val="center"/>
            <w:hideMark/>
          </w:tcPr>
          <w:p w14:paraId="66DCB3AF" w14:textId="77777777" w:rsidR="00853F30" w:rsidRDefault="00853F30" w:rsidP="00316F73">
            <w:pPr>
              <w:widowControl w:val="0"/>
              <w:jc w:val="center"/>
              <w:rPr>
                <w:sz w:val="16"/>
                <w:szCs w:val="16"/>
              </w:rPr>
            </w:pPr>
            <w:proofErr w:type="gramStart"/>
            <w:r>
              <w:rPr>
                <w:sz w:val="16"/>
                <w:szCs w:val="16"/>
              </w:rPr>
              <w:t>If  in</w:t>
            </w:r>
            <w:proofErr w:type="gramEnd"/>
            <w:r>
              <w:rPr>
                <w:sz w:val="16"/>
                <w:szCs w:val="16"/>
              </w:rPr>
              <w:t xml:space="preserve">  SR</w:t>
            </w:r>
          </w:p>
        </w:tc>
        <w:tc>
          <w:tcPr>
            <w:tcW w:w="408" w:type="dxa"/>
            <w:gridSpan w:val="3"/>
            <w:tcBorders>
              <w:top w:val="single" w:sz="12" w:space="0" w:color="auto"/>
              <w:left w:val="single" w:sz="12" w:space="0" w:color="auto"/>
              <w:bottom w:val="single" w:sz="4" w:space="0" w:color="auto"/>
              <w:right w:val="single" w:sz="4" w:space="0" w:color="auto"/>
            </w:tcBorders>
            <w:vAlign w:val="center"/>
            <w:hideMark/>
          </w:tcPr>
          <w:p w14:paraId="3BE61B76" w14:textId="77777777" w:rsidR="00853F30" w:rsidRDefault="00853F30">
            <w:pPr>
              <w:widowControl w:val="0"/>
              <w:jc w:val="right"/>
              <w:rPr>
                <w:sz w:val="16"/>
                <w:szCs w:val="16"/>
              </w:rPr>
            </w:pPr>
            <w:r>
              <w:rPr>
                <w:sz w:val="16"/>
                <w:szCs w:val="16"/>
              </w:rPr>
              <w:t>R2</w:t>
            </w:r>
          </w:p>
        </w:tc>
        <w:tc>
          <w:tcPr>
            <w:tcW w:w="344" w:type="dxa"/>
            <w:tcBorders>
              <w:top w:val="single" w:sz="12" w:space="0" w:color="auto"/>
              <w:left w:val="single" w:sz="4" w:space="0" w:color="auto"/>
              <w:bottom w:val="single" w:sz="4" w:space="0" w:color="auto"/>
              <w:right w:val="single" w:sz="4" w:space="0" w:color="auto"/>
            </w:tcBorders>
            <w:vAlign w:val="center"/>
          </w:tcPr>
          <w:p w14:paraId="05B8645F" w14:textId="77777777" w:rsidR="00853F30" w:rsidRDefault="00853F30">
            <w:pPr>
              <w:widowControl w:val="0"/>
              <w:jc w:val="both"/>
              <w:rPr>
                <w:sz w:val="16"/>
                <w:szCs w:val="16"/>
              </w:rPr>
            </w:pPr>
          </w:p>
        </w:tc>
        <w:tc>
          <w:tcPr>
            <w:tcW w:w="431" w:type="dxa"/>
            <w:gridSpan w:val="2"/>
            <w:tcBorders>
              <w:top w:val="single" w:sz="12" w:space="0" w:color="auto"/>
              <w:left w:val="single" w:sz="4" w:space="0" w:color="auto"/>
              <w:bottom w:val="single" w:sz="4" w:space="0" w:color="auto"/>
              <w:right w:val="single" w:sz="4" w:space="0" w:color="auto"/>
            </w:tcBorders>
            <w:vAlign w:val="center"/>
          </w:tcPr>
          <w:p w14:paraId="0DEF5693"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31D8F283"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6ADC4C67"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206BE9D4"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66F63EC2"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4" w:space="0" w:color="auto"/>
              <w:right w:val="single" w:sz="4" w:space="0" w:color="auto"/>
            </w:tcBorders>
            <w:vAlign w:val="center"/>
          </w:tcPr>
          <w:p w14:paraId="0FD28307"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4" w:space="0" w:color="auto"/>
              <w:right w:val="single" w:sz="4" w:space="0" w:color="auto"/>
            </w:tcBorders>
            <w:vAlign w:val="center"/>
          </w:tcPr>
          <w:p w14:paraId="19F96243"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0F3B5918"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2D59C65"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07DDD51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4458E47" w14:textId="77777777" w:rsidR="00853F30" w:rsidRDefault="00853F30">
            <w:pPr>
              <w:widowControl w:val="0"/>
              <w:rPr>
                <w:i/>
                <w:sz w:val="16"/>
                <w:szCs w:val="16"/>
              </w:rPr>
            </w:pPr>
          </w:p>
        </w:tc>
        <w:tc>
          <w:tcPr>
            <w:tcW w:w="358" w:type="dxa"/>
            <w:tcBorders>
              <w:top w:val="single" w:sz="12" w:space="0" w:color="auto"/>
              <w:left w:val="single" w:sz="4" w:space="0" w:color="auto"/>
              <w:bottom w:val="single" w:sz="4" w:space="0" w:color="auto"/>
              <w:right w:val="single" w:sz="4" w:space="0" w:color="auto"/>
            </w:tcBorders>
            <w:vAlign w:val="center"/>
          </w:tcPr>
          <w:p w14:paraId="5B70245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82F02AE"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3E86CEB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4B40AFB"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1A161F3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DB9621E" w14:textId="77777777" w:rsidR="00853F30" w:rsidRDefault="00853F30">
            <w:pPr>
              <w:widowControl w:val="0"/>
              <w:rPr>
                <w:i/>
                <w:sz w:val="16"/>
                <w:szCs w:val="16"/>
              </w:rPr>
            </w:pPr>
          </w:p>
        </w:tc>
        <w:tc>
          <w:tcPr>
            <w:tcW w:w="357" w:type="dxa"/>
            <w:tcBorders>
              <w:top w:val="single" w:sz="12" w:space="0" w:color="auto"/>
              <w:left w:val="single" w:sz="4" w:space="0" w:color="auto"/>
              <w:bottom w:val="single" w:sz="4" w:space="0" w:color="auto"/>
              <w:right w:val="single" w:sz="4" w:space="0" w:color="auto"/>
            </w:tcBorders>
            <w:vAlign w:val="center"/>
          </w:tcPr>
          <w:p w14:paraId="2BF5F58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5D8698D"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2A55FA39"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F6D38CB"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5C28A6A6"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E8E2585" w14:textId="77777777" w:rsidR="00853F30" w:rsidRDefault="00853F30">
            <w:pPr>
              <w:widowControl w:val="0"/>
              <w:rPr>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4E42126B"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7C96810"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64AA1BC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CF9A08C"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3F911E9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D4F208E"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1FA0CD0B"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6E6D039"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0FCF018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379BA29" w14:textId="77777777" w:rsidR="00853F30" w:rsidRDefault="00853F30">
            <w:pPr>
              <w:widowControl w:val="0"/>
              <w:rPr>
                <w:i/>
                <w:sz w:val="16"/>
                <w:szCs w:val="16"/>
              </w:rPr>
            </w:pPr>
          </w:p>
        </w:tc>
        <w:tc>
          <w:tcPr>
            <w:tcW w:w="378" w:type="dxa"/>
            <w:tcBorders>
              <w:top w:val="single" w:sz="12" w:space="0" w:color="auto"/>
              <w:left w:val="single" w:sz="4" w:space="0" w:color="auto"/>
              <w:bottom w:val="single" w:sz="4" w:space="0" w:color="auto"/>
              <w:right w:val="single" w:sz="4" w:space="0" w:color="auto"/>
            </w:tcBorders>
            <w:vAlign w:val="center"/>
          </w:tcPr>
          <w:p w14:paraId="3FE779E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2E3B956A" w14:textId="77777777" w:rsidR="00853F30" w:rsidRDefault="00853F30">
            <w:pPr>
              <w:widowControl w:val="0"/>
              <w:rPr>
                <w:sz w:val="16"/>
                <w:szCs w:val="16"/>
              </w:rPr>
            </w:pPr>
          </w:p>
        </w:tc>
      </w:tr>
      <w:tr w:rsidR="00B96D05" w14:paraId="10B2D47F" w14:textId="77777777" w:rsidTr="00EB0F35">
        <w:trPr>
          <w:gridBefore w:val="1"/>
          <w:wBefore w:w="11" w:type="dxa"/>
          <w:trHeight w:val="308"/>
        </w:trPr>
        <w:tc>
          <w:tcPr>
            <w:tcW w:w="0" w:type="auto"/>
            <w:gridSpan w:val="2"/>
            <w:vMerge/>
            <w:tcBorders>
              <w:top w:val="single" w:sz="12" w:space="0" w:color="auto"/>
              <w:left w:val="single" w:sz="12" w:space="0" w:color="auto"/>
              <w:bottom w:val="single" w:sz="4" w:space="0" w:color="auto"/>
              <w:right w:val="nil"/>
            </w:tcBorders>
            <w:vAlign w:val="center"/>
            <w:hideMark/>
          </w:tcPr>
          <w:p w14:paraId="2BCE616E" w14:textId="77777777" w:rsidR="00853F30" w:rsidRDefault="00853F30">
            <w:pPr>
              <w:rPr>
                <w:sz w:val="16"/>
                <w:szCs w:val="16"/>
              </w:rPr>
            </w:pPr>
          </w:p>
        </w:tc>
        <w:tc>
          <w:tcPr>
            <w:tcW w:w="408" w:type="dxa"/>
            <w:gridSpan w:val="3"/>
            <w:tcBorders>
              <w:top w:val="single" w:sz="4" w:space="0" w:color="auto"/>
              <w:left w:val="single" w:sz="12" w:space="0" w:color="auto"/>
              <w:bottom w:val="single" w:sz="12" w:space="0" w:color="auto"/>
              <w:right w:val="single" w:sz="4" w:space="0" w:color="auto"/>
            </w:tcBorders>
            <w:vAlign w:val="center"/>
            <w:hideMark/>
          </w:tcPr>
          <w:p w14:paraId="277C84A4" w14:textId="77777777" w:rsidR="00853F30" w:rsidRDefault="00853F30">
            <w:pPr>
              <w:widowControl w:val="0"/>
              <w:jc w:val="right"/>
              <w:rPr>
                <w:sz w:val="16"/>
                <w:szCs w:val="16"/>
              </w:rPr>
            </w:pPr>
            <w:r>
              <w:rPr>
                <w:sz w:val="16"/>
                <w:szCs w:val="16"/>
              </w:rPr>
              <w:t>R1</w:t>
            </w:r>
          </w:p>
        </w:tc>
        <w:tc>
          <w:tcPr>
            <w:tcW w:w="344" w:type="dxa"/>
            <w:tcBorders>
              <w:top w:val="single" w:sz="4" w:space="0" w:color="auto"/>
              <w:left w:val="single" w:sz="4" w:space="0" w:color="auto"/>
              <w:bottom w:val="single" w:sz="12" w:space="0" w:color="auto"/>
              <w:right w:val="single" w:sz="4" w:space="0" w:color="auto"/>
            </w:tcBorders>
            <w:vAlign w:val="center"/>
          </w:tcPr>
          <w:p w14:paraId="6EF94C96" w14:textId="77777777" w:rsidR="00853F30" w:rsidRDefault="00853F30">
            <w:pPr>
              <w:widowControl w:val="0"/>
              <w:jc w:val="both"/>
              <w:rPr>
                <w:sz w:val="16"/>
                <w:szCs w:val="16"/>
              </w:rPr>
            </w:pPr>
          </w:p>
        </w:tc>
        <w:tc>
          <w:tcPr>
            <w:tcW w:w="431" w:type="dxa"/>
            <w:gridSpan w:val="2"/>
            <w:tcBorders>
              <w:top w:val="single" w:sz="4" w:space="0" w:color="auto"/>
              <w:left w:val="single" w:sz="4" w:space="0" w:color="auto"/>
              <w:bottom w:val="single" w:sz="12" w:space="0" w:color="auto"/>
              <w:right w:val="single" w:sz="4" w:space="0" w:color="auto"/>
            </w:tcBorders>
            <w:vAlign w:val="center"/>
          </w:tcPr>
          <w:p w14:paraId="6CFBFB7E"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19EC0B49"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0F79A266"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4857E358"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6EB97AF6" w14:textId="77777777" w:rsidR="00853F30" w:rsidRDefault="00853F30">
            <w:pPr>
              <w:widowControl w:val="0"/>
              <w:jc w:val="both"/>
              <w:rPr>
                <w:i/>
                <w:sz w:val="16"/>
                <w:szCs w:val="16"/>
              </w:rPr>
            </w:pPr>
          </w:p>
        </w:tc>
        <w:tc>
          <w:tcPr>
            <w:tcW w:w="366" w:type="dxa"/>
            <w:tcBorders>
              <w:top w:val="single" w:sz="4" w:space="0" w:color="auto"/>
              <w:left w:val="single" w:sz="4" w:space="0" w:color="auto"/>
              <w:bottom w:val="single" w:sz="12" w:space="0" w:color="auto"/>
              <w:right w:val="single" w:sz="4" w:space="0" w:color="auto"/>
            </w:tcBorders>
            <w:vAlign w:val="center"/>
          </w:tcPr>
          <w:p w14:paraId="5CAF20F5" w14:textId="77777777" w:rsidR="00853F30" w:rsidRDefault="00853F30">
            <w:pPr>
              <w:widowControl w:val="0"/>
              <w:jc w:val="both"/>
              <w:rPr>
                <w:sz w:val="16"/>
                <w:szCs w:val="16"/>
              </w:rPr>
            </w:pPr>
          </w:p>
        </w:tc>
        <w:tc>
          <w:tcPr>
            <w:tcW w:w="409" w:type="dxa"/>
            <w:tcBorders>
              <w:top w:val="single" w:sz="4" w:space="0" w:color="auto"/>
              <w:left w:val="single" w:sz="4" w:space="0" w:color="auto"/>
              <w:bottom w:val="single" w:sz="12" w:space="0" w:color="auto"/>
              <w:right w:val="single" w:sz="4" w:space="0" w:color="auto"/>
            </w:tcBorders>
            <w:vAlign w:val="center"/>
          </w:tcPr>
          <w:p w14:paraId="45903EEE"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49CB07D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CF821EA"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2639D5F1"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3D1406A" w14:textId="77777777" w:rsidR="00853F30" w:rsidRDefault="00853F30">
            <w:pPr>
              <w:widowControl w:val="0"/>
              <w:rPr>
                <w:i/>
                <w:sz w:val="16"/>
                <w:szCs w:val="16"/>
              </w:rPr>
            </w:pPr>
          </w:p>
        </w:tc>
        <w:tc>
          <w:tcPr>
            <w:tcW w:w="358" w:type="dxa"/>
            <w:tcBorders>
              <w:top w:val="single" w:sz="4" w:space="0" w:color="auto"/>
              <w:left w:val="single" w:sz="4" w:space="0" w:color="auto"/>
              <w:bottom w:val="single" w:sz="12" w:space="0" w:color="auto"/>
              <w:right w:val="single" w:sz="4" w:space="0" w:color="auto"/>
            </w:tcBorders>
            <w:vAlign w:val="center"/>
          </w:tcPr>
          <w:p w14:paraId="5DA0EF62"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20C6A62"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3159D4A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E407E43"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6B38AE8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88C30E1" w14:textId="77777777" w:rsidR="00853F30" w:rsidRDefault="00853F30">
            <w:pPr>
              <w:widowControl w:val="0"/>
              <w:rPr>
                <w:i/>
                <w:sz w:val="16"/>
                <w:szCs w:val="16"/>
              </w:rPr>
            </w:pPr>
          </w:p>
        </w:tc>
        <w:tc>
          <w:tcPr>
            <w:tcW w:w="357" w:type="dxa"/>
            <w:tcBorders>
              <w:top w:val="single" w:sz="4" w:space="0" w:color="auto"/>
              <w:left w:val="single" w:sz="4" w:space="0" w:color="auto"/>
              <w:bottom w:val="single" w:sz="12" w:space="0" w:color="auto"/>
              <w:right w:val="single" w:sz="4" w:space="0" w:color="auto"/>
            </w:tcBorders>
            <w:vAlign w:val="center"/>
          </w:tcPr>
          <w:p w14:paraId="353C1EA7"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E70AA55"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23436B87"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C80DC0D"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2686DFE7"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F485A17" w14:textId="77777777" w:rsidR="00853F30" w:rsidRDefault="00853F30">
            <w:pPr>
              <w:widowControl w:val="0"/>
              <w:rPr>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35B4EE8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92FD0DD"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3A6C98F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335C832"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714E1F65"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D1761FF"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65175AA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BFDFC3B"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69C2406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C2E32AB" w14:textId="77777777" w:rsidR="00853F30" w:rsidRDefault="00853F30">
            <w:pPr>
              <w:widowControl w:val="0"/>
              <w:rPr>
                <w:i/>
                <w:sz w:val="16"/>
                <w:szCs w:val="16"/>
              </w:rPr>
            </w:pPr>
          </w:p>
        </w:tc>
        <w:tc>
          <w:tcPr>
            <w:tcW w:w="378" w:type="dxa"/>
            <w:tcBorders>
              <w:top w:val="single" w:sz="4" w:space="0" w:color="auto"/>
              <w:left w:val="single" w:sz="4" w:space="0" w:color="auto"/>
              <w:bottom w:val="single" w:sz="12" w:space="0" w:color="auto"/>
              <w:right w:val="single" w:sz="4" w:space="0" w:color="auto"/>
            </w:tcBorders>
            <w:vAlign w:val="center"/>
          </w:tcPr>
          <w:p w14:paraId="735AB63D"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7A0E467B" w14:textId="77777777" w:rsidR="00853F30" w:rsidRDefault="00853F30">
            <w:pPr>
              <w:widowControl w:val="0"/>
              <w:rPr>
                <w:sz w:val="16"/>
                <w:szCs w:val="16"/>
              </w:rPr>
            </w:pPr>
          </w:p>
        </w:tc>
      </w:tr>
      <w:tr w:rsidR="00B96D05" w14:paraId="7AF20E8E" w14:textId="77777777" w:rsidTr="00EB0F35">
        <w:trPr>
          <w:gridBefore w:val="1"/>
          <w:wBefore w:w="11" w:type="dxa"/>
          <w:trHeight w:val="308"/>
        </w:trPr>
        <w:tc>
          <w:tcPr>
            <w:tcW w:w="840" w:type="dxa"/>
            <w:gridSpan w:val="5"/>
            <w:tcBorders>
              <w:top w:val="single" w:sz="12" w:space="0" w:color="auto"/>
              <w:left w:val="single" w:sz="12" w:space="0" w:color="auto"/>
              <w:bottom w:val="single" w:sz="12" w:space="0" w:color="auto"/>
              <w:right w:val="single" w:sz="4" w:space="0" w:color="auto"/>
            </w:tcBorders>
            <w:vAlign w:val="center"/>
            <w:hideMark/>
          </w:tcPr>
          <w:p w14:paraId="378ED0B2" w14:textId="1F507BAD" w:rsidR="00853F30" w:rsidRDefault="00EB0F35" w:rsidP="00316F73">
            <w:pPr>
              <w:widowControl w:val="0"/>
              <w:jc w:val="center"/>
              <w:rPr>
                <w:sz w:val="16"/>
                <w:szCs w:val="16"/>
              </w:rPr>
            </w:pPr>
            <w:r>
              <w:rPr>
                <w:b/>
                <w:sz w:val="16"/>
                <w:szCs w:val="16"/>
              </w:rPr>
              <w:t>HRE</w:t>
            </w:r>
          </w:p>
        </w:tc>
        <w:tc>
          <w:tcPr>
            <w:tcW w:w="344" w:type="dxa"/>
            <w:tcBorders>
              <w:top w:val="single" w:sz="12" w:space="0" w:color="auto"/>
              <w:left w:val="single" w:sz="4" w:space="0" w:color="auto"/>
              <w:bottom w:val="single" w:sz="12" w:space="0" w:color="auto"/>
              <w:right w:val="single" w:sz="4" w:space="0" w:color="auto"/>
            </w:tcBorders>
            <w:vAlign w:val="center"/>
          </w:tcPr>
          <w:p w14:paraId="7CE91E38" w14:textId="77777777" w:rsidR="00853F30" w:rsidRDefault="00853F30">
            <w:pPr>
              <w:widowControl w:val="0"/>
              <w:jc w:val="both"/>
              <w:rPr>
                <w:sz w:val="16"/>
                <w:szCs w:val="16"/>
              </w:rPr>
            </w:pPr>
          </w:p>
        </w:tc>
        <w:tc>
          <w:tcPr>
            <w:tcW w:w="431" w:type="dxa"/>
            <w:gridSpan w:val="2"/>
            <w:tcBorders>
              <w:top w:val="single" w:sz="12" w:space="0" w:color="auto"/>
              <w:left w:val="single" w:sz="4" w:space="0" w:color="auto"/>
              <w:bottom w:val="single" w:sz="12" w:space="0" w:color="auto"/>
              <w:right w:val="single" w:sz="4" w:space="0" w:color="auto"/>
            </w:tcBorders>
            <w:vAlign w:val="center"/>
          </w:tcPr>
          <w:p w14:paraId="16393738"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12" w:space="0" w:color="auto"/>
              <w:right w:val="single" w:sz="4" w:space="0" w:color="auto"/>
            </w:tcBorders>
            <w:vAlign w:val="center"/>
          </w:tcPr>
          <w:p w14:paraId="2C080FF9"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12" w:space="0" w:color="auto"/>
              <w:right w:val="single" w:sz="4" w:space="0" w:color="auto"/>
            </w:tcBorders>
            <w:vAlign w:val="center"/>
          </w:tcPr>
          <w:p w14:paraId="4C5998E0"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12" w:space="0" w:color="auto"/>
              <w:right w:val="single" w:sz="4" w:space="0" w:color="auto"/>
            </w:tcBorders>
            <w:vAlign w:val="center"/>
          </w:tcPr>
          <w:p w14:paraId="244AA5EA"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12" w:space="0" w:color="auto"/>
              <w:right w:val="single" w:sz="4" w:space="0" w:color="auto"/>
            </w:tcBorders>
            <w:vAlign w:val="center"/>
          </w:tcPr>
          <w:p w14:paraId="5ECBC1FF" w14:textId="77777777" w:rsidR="00853F30" w:rsidRDefault="00853F30">
            <w:pPr>
              <w:widowControl w:val="0"/>
              <w:jc w:val="both"/>
              <w:rPr>
                <w:i/>
                <w:sz w:val="16"/>
                <w:szCs w:val="16"/>
              </w:rPr>
            </w:pPr>
          </w:p>
        </w:tc>
        <w:tc>
          <w:tcPr>
            <w:tcW w:w="366" w:type="dxa"/>
            <w:tcBorders>
              <w:top w:val="single" w:sz="12" w:space="0" w:color="auto"/>
              <w:left w:val="single" w:sz="4" w:space="0" w:color="auto"/>
              <w:bottom w:val="single" w:sz="12" w:space="0" w:color="auto"/>
              <w:right w:val="single" w:sz="4" w:space="0" w:color="auto"/>
            </w:tcBorders>
            <w:vAlign w:val="center"/>
          </w:tcPr>
          <w:p w14:paraId="49DE321F" w14:textId="77777777" w:rsidR="00853F30" w:rsidRDefault="00853F30">
            <w:pPr>
              <w:widowControl w:val="0"/>
              <w:jc w:val="both"/>
              <w:rPr>
                <w:sz w:val="16"/>
                <w:szCs w:val="16"/>
              </w:rPr>
            </w:pPr>
          </w:p>
        </w:tc>
        <w:tc>
          <w:tcPr>
            <w:tcW w:w="409" w:type="dxa"/>
            <w:tcBorders>
              <w:top w:val="single" w:sz="12" w:space="0" w:color="auto"/>
              <w:left w:val="single" w:sz="4" w:space="0" w:color="auto"/>
              <w:bottom w:val="single" w:sz="12" w:space="0" w:color="auto"/>
              <w:right w:val="single" w:sz="4" w:space="0" w:color="auto"/>
            </w:tcBorders>
            <w:vAlign w:val="center"/>
          </w:tcPr>
          <w:p w14:paraId="6C35AAF9" w14:textId="77777777" w:rsidR="00853F30" w:rsidRDefault="00853F30">
            <w:pPr>
              <w:widowControl w:val="0"/>
              <w:rPr>
                <w:i/>
                <w:sz w:val="16"/>
                <w:szCs w:val="16"/>
              </w:rPr>
            </w:pPr>
          </w:p>
        </w:tc>
        <w:tc>
          <w:tcPr>
            <w:tcW w:w="358" w:type="dxa"/>
            <w:tcBorders>
              <w:top w:val="single" w:sz="12" w:space="0" w:color="auto"/>
              <w:left w:val="single" w:sz="4" w:space="0" w:color="auto"/>
              <w:bottom w:val="single" w:sz="12" w:space="0" w:color="auto"/>
              <w:right w:val="single" w:sz="4" w:space="0" w:color="auto"/>
            </w:tcBorders>
            <w:vAlign w:val="center"/>
          </w:tcPr>
          <w:p w14:paraId="61ECF8E2"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B14DBA1" w14:textId="77777777" w:rsidR="00853F30" w:rsidRDefault="00853F30">
            <w:pPr>
              <w:widowControl w:val="0"/>
              <w:rPr>
                <w:i/>
                <w:sz w:val="16"/>
                <w:szCs w:val="16"/>
              </w:rPr>
            </w:pPr>
          </w:p>
        </w:tc>
        <w:tc>
          <w:tcPr>
            <w:tcW w:w="358" w:type="dxa"/>
            <w:tcBorders>
              <w:top w:val="single" w:sz="12" w:space="0" w:color="auto"/>
              <w:left w:val="single" w:sz="4" w:space="0" w:color="auto"/>
              <w:bottom w:val="single" w:sz="12" w:space="0" w:color="auto"/>
              <w:right w:val="single" w:sz="4" w:space="0" w:color="auto"/>
            </w:tcBorders>
            <w:vAlign w:val="center"/>
          </w:tcPr>
          <w:p w14:paraId="4A3A8E0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368450A" w14:textId="77777777" w:rsidR="00853F30" w:rsidRDefault="00853F30">
            <w:pPr>
              <w:widowControl w:val="0"/>
              <w:rPr>
                <w:i/>
                <w:sz w:val="16"/>
                <w:szCs w:val="16"/>
              </w:rPr>
            </w:pPr>
          </w:p>
        </w:tc>
        <w:tc>
          <w:tcPr>
            <w:tcW w:w="358" w:type="dxa"/>
            <w:tcBorders>
              <w:top w:val="single" w:sz="12" w:space="0" w:color="auto"/>
              <w:left w:val="single" w:sz="4" w:space="0" w:color="auto"/>
              <w:bottom w:val="single" w:sz="12" w:space="0" w:color="auto"/>
              <w:right w:val="single" w:sz="4" w:space="0" w:color="auto"/>
            </w:tcBorders>
            <w:vAlign w:val="center"/>
          </w:tcPr>
          <w:p w14:paraId="122D72F1"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49F4703" w14:textId="77777777" w:rsidR="00853F30" w:rsidRDefault="00853F30">
            <w:pPr>
              <w:widowControl w:val="0"/>
              <w:rPr>
                <w:i/>
                <w:sz w:val="16"/>
                <w:szCs w:val="16"/>
              </w:rPr>
            </w:pPr>
          </w:p>
        </w:tc>
        <w:tc>
          <w:tcPr>
            <w:tcW w:w="357" w:type="dxa"/>
            <w:tcBorders>
              <w:top w:val="single" w:sz="12" w:space="0" w:color="auto"/>
              <w:left w:val="single" w:sz="4" w:space="0" w:color="auto"/>
              <w:bottom w:val="single" w:sz="12" w:space="0" w:color="auto"/>
              <w:right w:val="single" w:sz="4" w:space="0" w:color="auto"/>
            </w:tcBorders>
            <w:vAlign w:val="center"/>
          </w:tcPr>
          <w:p w14:paraId="1D743886"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EA93F07" w14:textId="77777777" w:rsidR="00853F30" w:rsidRDefault="00853F30">
            <w:pPr>
              <w:widowControl w:val="0"/>
              <w:rPr>
                <w:i/>
                <w:sz w:val="16"/>
                <w:szCs w:val="16"/>
              </w:rPr>
            </w:pPr>
          </w:p>
        </w:tc>
        <w:tc>
          <w:tcPr>
            <w:tcW w:w="357" w:type="dxa"/>
            <w:tcBorders>
              <w:top w:val="single" w:sz="12" w:space="0" w:color="auto"/>
              <w:left w:val="single" w:sz="4" w:space="0" w:color="auto"/>
              <w:bottom w:val="single" w:sz="12" w:space="0" w:color="auto"/>
              <w:right w:val="single" w:sz="4" w:space="0" w:color="auto"/>
            </w:tcBorders>
            <w:vAlign w:val="center"/>
          </w:tcPr>
          <w:p w14:paraId="0DE3BAED"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486BF3B" w14:textId="77777777" w:rsidR="00853F30" w:rsidRDefault="00853F30">
            <w:pPr>
              <w:widowControl w:val="0"/>
              <w:rPr>
                <w:i/>
                <w:sz w:val="16"/>
                <w:szCs w:val="16"/>
              </w:rPr>
            </w:pPr>
          </w:p>
        </w:tc>
        <w:tc>
          <w:tcPr>
            <w:tcW w:w="357" w:type="dxa"/>
            <w:tcBorders>
              <w:top w:val="single" w:sz="12" w:space="0" w:color="auto"/>
              <w:left w:val="single" w:sz="4" w:space="0" w:color="auto"/>
              <w:bottom w:val="single" w:sz="12" w:space="0" w:color="auto"/>
              <w:right w:val="single" w:sz="4" w:space="0" w:color="auto"/>
            </w:tcBorders>
            <w:vAlign w:val="center"/>
          </w:tcPr>
          <w:p w14:paraId="70632FEB"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8324362"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2B4FC791"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EA7CBA9"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763CDEE5"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183FE27E" w14:textId="77777777" w:rsidR="00853F30" w:rsidRDefault="00853F30">
            <w:pPr>
              <w:widowControl w:val="0"/>
              <w:rPr>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65E0B371"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850F4AD"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54C79000"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6EC3349"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2E781E7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1363FE8"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293E7E5A"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D81F8B8"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5E2F8342"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FCB61B4" w14:textId="77777777" w:rsidR="00853F30" w:rsidRDefault="00853F30">
            <w:pPr>
              <w:widowControl w:val="0"/>
              <w:rPr>
                <w:i/>
                <w:sz w:val="16"/>
                <w:szCs w:val="16"/>
              </w:rPr>
            </w:pPr>
          </w:p>
        </w:tc>
        <w:tc>
          <w:tcPr>
            <w:tcW w:w="378" w:type="dxa"/>
            <w:tcBorders>
              <w:top w:val="single" w:sz="12" w:space="0" w:color="auto"/>
              <w:left w:val="single" w:sz="4" w:space="0" w:color="auto"/>
              <w:bottom w:val="single" w:sz="12" w:space="0" w:color="auto"/>
              <w:right w:val="single" w:sz="4" w:space="0" w:color="auto"/>
            </w:tcBorders>
            <w:vAlign w:val="center"/>
          </w:tcPr>
          <w:p w14:paraId="1870115B"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12" w:space="0" w:color="auto"/>
            </w:tcBorders>
            <w:vAlign w:val="center"/>
          </w:tcPr>
          <w:p w14:paraId="1E56972B" w14:textId="77777777" w:rsidR="00853F30" w:rsidRDefault="00853F30">
            <w:pPr>
              <w:widowControl w:val="0"/>
              <w:rPr>
                <w:sz w:val="16"/>
                <w:szCs w:val="16"/>
              </w:rPr>
            </w:pPr>
          </w:p>
        </w:tc>
      </w:tr>
    </w:tbl>
    <w:p w14:paraId="332557CC" w14:textId="77777777" w:rsidR="00853F30" w:rsidRDefault="00853F30" w:rsidP="00853F30">
      <w:pPr>
        <w:widowControl w:val="0"/>
        <w:rPr>
          <w:rFonts w:asciiTheme="minorHAnsi" w:hAnsiTheme="minorHAnsi" w:cstheme="minorBidi"/>
          <w:sz w:val="16"/>
          <w:szCs w:val="16"/>
        </w:rPr>
      </w:pPr>
    </w:p>
    <w:tbl>
      <w:tblPr>
        <w:tblStyle w:val="TableGrid"/>
        <w:tblW w:w="14865" w:type="dxa"/>
        <w:tblLook w:val="04A0" w:firstRow="1" w:lastRow="0" w:firstColumn="1" w:lastColumn="0" w:noHBand="0" w:noVBand="1"/>
      </w:tblPr>
      <w:tblGrid>
        <w:gridCol w:w="12"/>
        <w:gridCol w:w="418"/>
        <w:gridCol w:w="10"/>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gridCol w:w="376"/>
        <w:gridCol w:w="403"/>
      </w:tblGrid>
      <w:tr w:rsidR="00A53B9E" w14:paraId="40066818" w14:textId="77777777" w:rsidTr="00316F73">
        <w:trPr>
          <w:trHeight w:val="308"/>
        </w:trPr>
        <w:tc>
          <w:tcPr>
            <w:tcW w:w="843" w:type="dxa"/>
            <w:gridSpan w:val="4"/>
            <w:tcBorders>
              <w:top w:val="single" w:sz="4" w:space="0" w:color="auto"/>
              <w:left w:val="single" w:sz="4" w:space="0" w:color="auto"/>
              <w:bottom w:val="single" w:sz="4" w:space="0" w:color="auto"/>
              <w:right w:val="single" w:sz="4" w:space="0" w:color="auto"/>
            </w:tcBorders>
            <w:vAlign w:val="center"/>
            <w:hideMark/>
          </w:tcPr>
          <w:p w14:paraId="3AA5EA7A" w14:textId="77777777" w:rsidR="00A53B9E" w:rsidRDefault="00A53B9E">
            <w:pPr>
              <w:widowControl w:val="0"/>
              <w:jc w:val="right"/>
              <w:rPr>
                <w:b/>
                <w:sz w:val="16"/>
                <w:szCs w:val="16"/>
              </w:rPr>
            </w:pPr>
            <w:r>
              <w:rPr>
                <w:b/>
                <w:sz w:val="16"/>
                <w:szCs w:val="16"/>
              </w:rPr>
              <w:t>Minute</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3193A37" w14:textId="7C08CE59" w:rsidR="00A53B9E" w:rsidRDefault="00A53B9E" w:rsidP="00316F73">
            <w:pPr>
              <w:widowControl w:val="0"/>
              <w:jc w:val="center"/>
              <w:rPr>
                <w:b/>
                <w:i/>
                <w:sz w:val="16"/>
                <w:szCs w:val="16"/>
              </w:rPr>
            </w:pPr>
            <w:r>
              <w:rPr>
                <w:b/>
                <w:sz w:val="16"/>
                <w:szCs w:val="16"/>
              </w:rPr>
              <w:t>18</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7CC0FDE" w14:textId="094BDE42" w:rsidR="00A53B9E" w:rsidRDefault="00A53B9E" w:rsidP="00316F73">
            <w:pPr>
              <w:widowControl w:val="0"/>
              <w:jc w:val="center"/>
              <w:rPr>
                <w:b/>
                <w:i/>
                <w:sz w:val="16"/>
                <w:szCs w:val="16"/>
              </w:rPr>
            </w:pPr>
            <w:r>
              <w:rPr>
                <w:b/>
                <w:sz w:val="16"/>
                <w:szCs w:val="16"/>
              </w:rPr>
              <w:t>19</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5920EB48" w14:textId="3ABFE6A7" w:rsidR="00A53B9E" w:rsidRDefault="00A53B9E" w:rsidP="00316F73">
            <w:pPr>
              <w:widowControl w:val="0"/>
              <w:jc w:val="center"/>
              <w:rPr>
                <w:b/>
                <w:i/>
                <w:sz w:val="16"/>
                <w:szCs w:val="16"/>
              </w:rPr>
            </w:pPr>
            <w:r>
              <w:rPr>
                <w:b/>
                <w:sz w:val="16"/>
                <w:szCs w:val="16"/>
              </w:rPr>
              <w:t>20</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3E81014" w14:textId="51E757C8" w:rsidR="00A53B9E" w:rsidRDefault="00A53B9E" w:rsidP="00316F73">
            <w:pPr>
              <w:widowControl w:val="0"/>
              <w:jc w:val="center"/>
              <w:rPr>
                <w:b/>
                <w:i/>
                <w:sz w:val="16"/>
                <w:szCs w:val="16"/>
              </w:rPr>
            </w:pPr>
            <w:r>
              <w:rPr>
                <w:b/>
                <w:sz w:val="16"/>
                <w:szCs w:val="16"/>
              </w:rPr>
              <w:t>21</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864AF2C" w14:textId="7E6D4D46" w:rsidR="00A53B9E" w:rsidRDefault="00A53B9E" w:rsidP="00316F73">
            <w:pPr>
              <w:widowControl w:val="0"/>
              <w:jc w:val="center"/>
              <w:rPr>
                <w:b/>
                <w:i/>
                <w:sz w:val="16"/>
                <w:szCs w:val="16"/>
              </w:rPr>
            </w:pPr>
            <w:r>
              <w:rPr>
                <w:b/>
                <w:sz w:val="16"/>
                <w:szCs w:val="16"/>
              </w:rPr>
              <w:t>22</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F79D8E2" w14:textId="08860368" w:rsidR="00A53B9E" w:rsidRDefault="00A53B9E" w:rsidP="00316F73">
            <w:pPr>
              <w:widowControl w:val="0"/>
              <w:jc w:val="center"/>
              <w:rPr>
                <w:b/>
                <w:i/>
                <w:sz w:val="16"/>
                <w:szCs w:val="16"/>
              </w:rPr>
            </w:pPr>
            <w:r>
              <w:rPr>
                <w:b/>
                <w:sz w:val="16"/>
                <w:szCs w:val="16"/>
              </w:rPr>
              <w:t>23</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39A5BA2" w14:textId="61345A00" w:rsidR="00A53B9E" w:rsidRDefault="00A53B9E" w:rsidP="00316F73">
            <w:pPr>
              <w:widowControl w:val="0"/>
              <w:jc w:val="center"/>
              <w:rPr>
                <w:b/>
                <w:i/>
                <w:sz w:val="16"/>
                <w:szCs w:val="16"/>
              </w:rPr>
            </w:pPr>
            <w:r>
              <w:rPr>
                <w:b/>
                <w:sz w:val="16"/>
                <w:szCs w:val="16"/>
              </w:rPr>
              <w:t>24</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66BA601" w14:textId="6CE81FCD" w:rsidR="00A53B9E" w:rsidRDefault="00A53B9E" w:rsidP="00316F73">
            <w:pPr>
              <w:widowControl w:val="0"/>
              <w:jc w:val="center"/>
              <w:rPr>
                <w:b/>
                <w:i/>
                <w:sz w:val="16"/>
                <w:szCs w:val="16"/>
              </w:rPr>
            </w:pPr>
            <w:r>
              <w:rPr>
                <w:b/>
                <w:sz w:val="16"/>
                <w:szCs w:val="16"/>
              </w:rPr>
              <w:t>25</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7A7F7AD" w14:textId="17443228" w:rsidR="00A53B9E" w:rsidRDefault="00A53B9E" w:rsidP="00316F73">
            <w:pPr>
              <w:widowControl w:val="0"/>
              <w:jc w:val="center"/>
              <w:rPr>
                <w:b/>
                <w:i/>
                <w:sz w:val="16"/>
                <w:szCs w:val="16"/>
              </w:rPr>
            </w:pPr>
            <w:r>
              <w:rPr>
                <w:b/>
                <w:sz w:val="16"/>
                <w:szCs w:val="16"/>
              </w:rPr>
              <w:t>26</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B91786B" w14:textId="3D578E2D" w:rsidR="00A53B9E" w:rsidRDefault="00A53B9E" w:rsidP="00316F73">
            <w:pPr>
              <w:widowControl w:val="0"/>
              <w:jc w:val="center"/>
              <w:rPr>
                <w:b/>
                <w:i/>
                <w:sz w:val="16"/>
                <w:szCs w:val="16"/>
              </w:rPr>
            </w:pPr>
            <w:r>
              <w:rPr>
                <w:b/>
                <w:sz w:val="16"/>
                <w:szCs w:val="16"/>
              </w:rPr>
              <w:t>27</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6A18900" w14:textId="7FF9738D" w:rsidR="00A53B9E" w:rsidRDefault="00A53B9E" w:rsidP="00316F73">
            <w:pPr>
              <w:widowControl w:val="0"/>
              <w:jc w:val="center"/>
              <w:rPr>
                <w:b/>
                <w:i/>
                <w:sz w:val="16"/>
                <w:szCs w:val="16"/>
              </w:rPr>
            </w:pPr>
            <w:r>
              <w:rPr>
                <w:b/>
                <w:sz w:val="16"/>
                <w:szCs w:val="16"/>
              </w:rPr>
              <w:t>28</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041C6BE" w14:textId="1232EFE6" w:rsidR="00A53B9E" w:rsidRDefault="00A53B9E" w:rsidP="00316F73">
            <w:pPr>
              <w:widowControl w:val="0"/>
              <w:jc w:val="center"/>
              <w:rPr>
                <w:b/>
                <w:sz w:val="16"/>
                <w:szCs w:val="16"/>
              </w:rPr>
            </w:pPr>
            <w:r>
              <w:rPr>
                <w:b/>
                <w:sz w:val="16"/>
                <w:szCs w:val="16"/>
              </w:rPr>
              <w:t>29</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362127A0" w14:textId="16C9E2F1" w:rsidR="00A53B9E" w:rsidRDefault="00A53B9E" w:rsidP="00316F73">
            <w:pPr>
              <w:widowControl w:val="0"/>
              <w:jc w:val="center"/>
              <w:rPr>
                <w:b/>
                <w:i/>
                <w:sz w:val="16"/>
                <w:szCs w:val="16"/>
              </w:rPr>
            </w:pPr>
            <w:r>
              <w:rPr>
                <w:b/>
                <w:sz w:val="16"/>
                <w:szCs w:val="16"/>
              </w:rPr>
              <w:t>30</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7FAED2CF" w14:textId="0345D085" w:rsidR="00A53B9E" w:rsidRDefault="00A53B9E" w:rsidP="00316F73">
            <w:pPr>
              <w:widowControl w:val="0"/>
              <w:jc w:val="center"/>
              <w:rPr>
                <w:b/>
                <w:i/>
                <w:sz w:val="16"/>
                <w:szCs w:val="16"/>
              </w:rPr>
            </w:pPr>
            <w:r>
              <w:rPr>
                <w:b/>
                <w:sz w:val="16"/>
                <w:szCs w:val="16"/>
              </w:rPr>
              <w:t>31</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7EE079B8" w14:textId="26F7236D" w:rsidR="00A53B9E" w:rsidRDefault="00A53B9E" w:rsidP="00316F73">
            <w:pPr>
              <w:widowControl w:val="0"/>
              <w:jc w:val="center"/>
              <w:rPr>
                <w:b/>
                <w:i/>
                <w:sz w:val="16"/>
                <w:szCs w:val="16"/>
              </w:rPr>
            </w:pPr>
            <w:r>
              <w:rPr>
                <w:b/>
                <w:sz w:val="16"/>
                <w:szCs w:val="16"/>
              </w:rPr>
              <w:t>32</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1EA1F58E" w14:textId="43D2C492" w:rsidR="00A53B9E" w:rsidRDefault="00A53B9E" w:rsidP="00316F73">
            <w:pPr>
              <w:widowControl w:val="0"/>
              <w:jc w:val="center"/>
              <w:rPr>
                <w:b/>
                <w:i/>
                <w:sz w:val="16"/>
                <w:szCs w:val="16"/>
              </w:rPr>
            </w:pPr>
            <w:r>
              <w:rPr>
                <w:b/>
                <w:sz w:val="16"/>
                <w:szCs w:val="16"/>
              </w:rPr>
              <w:t>33</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436AFB51" w14:textId="77777777" w:rsidR="00A53B9E" w:rsidRDefault="00A53B9E" w:rsidP="00316F73">
            <w:pPr>
              <w:widowControl w:val="0"/>
              <w:jc w:val="center"/>
              <w:rPr>
                <w:b/>
                <w:sz w:val="16"/>
                <w:szCs w:val="16"/>
              </w:rPr>
            </w:pPr>
            <w:r>
              <w:rPr>
                <w:b/>
                <w:sz w:val="16"/>
                <w:szCs w:val="16"/>
              </w:rPr>
              <w:t>34</w:t>
            </w:r>
          </w:p>
          <w:p w14:paraId="6E1DC7AD" w14:textId="345FA490" w:rsidR="00A53B9E" w:rsidRDefault="00A53B9E" w:rsidP="00316F73">
            <w:pPr>
              <w:widowControl w:val="0"/>
              <w:jc w:val="center"/>
              <w:rPr>
                <w:b/>
                <w:i/>
                <w:sz w:val="16"/>
                <w:szCs w:val="16"/>
              </w:rPr>
            </w:pP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290F0382" w14:textId="1CA7DB20" w:rsidR="00A53B9E" w:rsidRDefault="00A53B9E" w:rsidP="00316F73">
            <w:pPr>
              <w:widowControl w:val="0"/>
              <w:jc w:val="center"/>
              <w:rPr>
                <w:sz w:val="16"/>
                <w:szCs w:val="16"/>
              </w:rPr>
            </w:pPr>
            <w:r>
              <w:rPr>
                <w:b/>
                <w:sz w:val="16"/>
                <w:szCs w:val="16"/>
              </w:rPr>
              <w:t>35</w:t>
            </w:r>
          </w:p>
        </w:tc>
      </w:tr>
      <w:tr w:rsidR="00B96D05" w14:paraId="30441969" w14:textId="77777777" w:rsidTr="00EB0F35">
        <w:trPr>
          <w:trHeight w:val="308"/>
        </w:trPr>
        <w:tc>
          <w:tcPr>
            <w:tcW w:w="843" w:type="dxa"/>
            <w:gridSpan w:val="4"/>
            <w:tcBorders>
              <w:top w:val="single" w:sz="4" w:space="0" w:color="auto"/>
              <w:left w:val="single" w:sz="4" w:space="0" w:color="auto"/>
              <w:bottom w:val="single" w:sz="12" w:space="0" w:color="auto"/>
              <w:right w:val="single" w:sz="4" w:space="0" w:color="auto"/>
            </w:tcBorders>
            <w:vAlign w:val="center"/>
            <w:hideMark/>
          </w:tcPr>
          <w:p w14:paraId="50D440B4" w14:textId="77777777" w:rsidR="00853F30" w:rsidRDefault="00853F30">
            <w:pPr>
              <w:widowControl w:val="0"/>
              <w:jc w:val="right"/>
              <w:rPr>
                <w:i/>
                <w:sz w:val="16"/>
                <w:szCs w:val="16"/>
              </w:rPr>
            </w:pPr>
            <w:r>
              <w:rPr>
                <w:i/>
                <w:sz w:val="16"/>
                <w:szCs w:val="16"/>
              </w:rPr>
              <w:t>Second</w:t>
            </w:r>
          </w:p>
        </w:tc>
        <w:tc>
          <w:tcPr>
            <w:tcW w:w="376" w:type="dxa"/>
            <w:tcBorders>
              <w:top w:val="single" w:sz="4" w:space="0" w:color="auto"/>
              <w:left w:val="single" w:sz="4" w:space="0" w:color="auto"/>
              <w:bottom w:val="single" w:sz="12" w:space="0" w:color="auto"/>
              <w:right w:val="single" w:sz="4" w:space="0" w:color="auto"/>
            </w:tcBorders>
            <w:vAlign w:val="center"/>
            <w:hideMark/>
          </w:tcPr>
          <w:p w14:paraId="79C30703"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9F1052F"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E60C918"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20F8293"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811079C"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05DCD14"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9915733"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7CB1EB0"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66513A3"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EAF3BEA"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39A68D5"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5B491A4"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3B440763"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BDC2D64"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08C639A9"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79EC430"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0D93D54"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9129BD5"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9F0E577"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199FCAB8"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230A912"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FD2E22B"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183B622B"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931B73B"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34F2155"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DBE9DFC"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4BF99CD"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57C0B5D"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62CCC9F9"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56D3178"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290FA488"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827CA60"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098B9DF8"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C37E572" w14:textId="77777777" w:rsidR="00853F30" w:rsidRDefault="00853F30">
            <w:pPr>
              <w:widowControl w:val="0"/>
              <w:rPr>
                <w:i/>
                <w:sz w:val="14"/>
                <w:szCs w:val="14"/>
              </w:rPr>
            </w:pPr>
            <w:r>
              <w:rPr>
                <w:i/>
                <w:sz w:val="14"/>
                <w:szCs w:val="14"/>
              </w:rPr>
              <w:t>31-59</w:t>
            </w:r>
          </w:p>
        </w:tc>
        <w:tc>
          <w:tcPr>
            <w:tcW w:w="376" w:type="dxa"/>
            <w:tcBorders>
              <w:top w:val="single" w:sz="4" w:space="0" w:color="auto"/>
              <w:left w:val="single" w:sz="4" w:space="0" w:color="auto"/>
              <w:bottom w:val="single" w:sz="12" w:space="0" w:color="auto"/>
              <w:right w:val="single" w:sz="4" w:space="0" w:color="auto"/>
            </w:tcBorders>
            <w:vAlign w:val="center"/>
            <w:hideMark/>
          </w:tcPr>
          <w:p w14:paraId="176A22A7"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DC02B25" w14:textId="77777777" w:rsidR="00853F30" w:rsidRDefault="00853F30">
            <w:pPr>
              <w:widowControl w:val="0"/>
              <w:rPr>
                <w:i/>
                <w:sz w:val="14"/>
                <w:szCs w:val="14"/>
              </w:rPr>
            </w:pPr>
            <w:r>
              <w:rPr>
                <w:i/>
                <w:sz w:val="14"/>
                <w:szCs w:val="14"/>
              </w:rPr>
              <w:t>31-59</w:t>
            </w:r>
          </w:p>
        </w:tc>
      </w:tr>
      <w:tr w:rsidR="00B96D05" w14:paraId="50987072" w14:textId="77777777" w:rsidTr="00EB0F35">
        <w:trPr>
          <w:trHeight w:val="308"/>
        </w:trPr>
        <w:tc>
          <w:tcPr>
            <w:tcW w:w="430"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3F8FAB5C" w14:textId="77777777" w:rsidR="00853F30" w:rsidRDefault="00853F30" w:rsidP="00316F73">
            <w:pPr>
              <w:widowControl w:val="0"/>
              <w:jc w:val="center"/>
              <w:rPr>
                <w:sz w:val="16"/>
                <w:szCs w:val="16"/>
              </w:rPr>
            </w:pPr>
            <w:r>
              <w:rPr>
                <w:sz w:val="16"/>
                <w:szCs w:val="16"/>
              </w:rPr>
              <w:t>If in EO</w:t>
            </w:r>
          </w:p>
        </w:tc>
        <w:tc>
          <w:tcPr>
            <w:tcW w:w="413" w:type="dxa"/>
            <w:gridSpan w:val="2"/>
            <w:tcBorders>
              <w:top w:val="single" w:sz="12" w:space="0" w:color="auto"/>
              <w:left w:val="single" w:sz="12" w:space="0" w:color="auto"/>
              <w:bottom w:val="single" w:sz="4" w:space="0" w:color="auto"/>
              <w:right w:val="single" w:sz="4" w:space="0" w:color="auto"/>
            </w:tcBorders>
            <w:vAlign w:val="center"/>
            <w:hideMark/>
          </w:tcPr>
          <w:p w14:paraId="05ADB693" w14:textId="77777777" w:rsidR="00853F30" w:rsidRDefault="00853F30">
            <w:pPr>
              <w:widowControl w:val="0"/>
              <w:jc w:val="right"/>
              <w:rPr>
                <w:sz w:val="16"/>
                <w:szCs w:val="16"/>
              </w:rPr>
            </w:pPr>
            <w:r>
              <w:rPr>
                <w:sz w:val="16"/>
                <w:szCs w:val="16"/>
              </w:rPr>
              <w:t>R1</w:t>
            </w:r>
          </w:p>
        </w:tc>
        <w:tc>
          <w:tcPr>
            <w:tcW w:w="376" w:type="dxa"/>
            <w:tcBorders>
              <w:top w:val="single" w:sz="12" w:space="0" w:color="auto"/>
              <w:left w:val="single" w:sz="4" w:space="0" w:color="auto"/>
              <w:bottom w:val="single" w:sz="4" w:space="0" w:color="auto"/>
              <w:right w:val="single" w:sz="4" w:space="0" w:color="auto"/>
            </w:tcBorders>
            <w:vAlign w:val="center"/>
          </w:tcPr>
          <w:p w14:paraId="7441EA2F"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FC2038A"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710E7F59"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4387EB4"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661A585"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B17A8E6"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5B74145"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24FB302"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6931D62"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4DB0148"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20CD085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4C5BBA2"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60BC215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C592C87"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740E09E9"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99F2BCD"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4A60309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733DD07"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4BB331C8"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4899023"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C6B575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D01BF00"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2709578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C6F27BD" w14:textId="77777777" w:rsidR="00853F30" w:rsidRDefault="00853F30">
            <w:pPr>
              <w:widowControl w:val="0"/>
              <w:rPr>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F544DC2"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037EBFD"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C64FA9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8EE36BD"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5B6E03B"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3C4FCAB"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571DFFAA"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4E60AE7"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783D1A3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B23385F"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71367B89"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522E2D9B" w14:textId="77777777" w:rsidR="00853F30" w:rsidRDefault="00853F30">
            <w:pPr>
              <w:widowControl w:val="0"/>
              <w:rPr>
                <w:sz w:val="16"/>
                <w:szCs w:val="16"/>
              </w:rPr>
            </w:pPr>
          </w:p>
        </w:tc>
      </w:tr>
      <w:tr w:rsidR="00B96D05" w14:paraId="4C274C3D" w14:textId="77777777" w:rsidTr="00EB0F35">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031E96CA" w14:textId="77777777" w:rsidR="00853F30" w:rsidRDefault="00853F30">
            <w:pPr>
              <w:rPr>
                <w:sz w:val="16"/>
                <w:szCs w:val="16"/>
              </w:rPr>
            </w:pPr>
          </w:p>
        </w:tc>
        <w:tc>
          <w:tcPr>
            <w:tcW w:w="413" w:type="dxa"/>
            <w:gridSpan w:val="2"/>
            <w:tcBorders>
              <w:top w:val="single" w:sz="4" w:space="0" w:color="auto"/>
              <w:left w:val="single" w:sz="12" w:space="0" w:color="auto"/>
              <w:bottom w:val="single" w:sz="12" w:space="0" w:color="auto"/>
              <w:right w:val="single" w:sz="4" w:space="0" w:color="auto"/>
            </w:tcBorders>
            <w:vAlign w:val="center"/>
            <w:hideMark/>
          </w:tcPr>
          <w:p w14:paraId="478B80E6" w14:textId="77777777" w:rsidR="00853F30" w:rsidRDefault="00853F30">
            <w:pPr>
              <w:widowControl w:val="0"/>
              <w:jc w:val="right"/>
              <w:rPr>
                <w:sz w:val="16"/>
                <w:szCs w:val="16"/>
              </w:rPr>
            </w:pPr>
            <w:r>
              <w:rPr>
                <w:sz w:val="16"/>
                <w:szCs w:val="16"/>
              </w:rPr>
              <w:t>R2</w:t>
            </w:r>
          </w:p>
        </w:tc>
        <w:tc>
          <w:tcPr>
            <w:tcW w:w="376" w:type="dxa"/>
            <w:tcBorders>
              <w:top w:val="single" w:sz="4" w:space="0" w:color="auto"/>
              <w:left w:val="single" w:sz="4" w:space="0" w:color="auto"/>
              <w:bottom w:val="single" w:sz="12" w:space="0" w:color="auto"/>
              <w:right w:val="single" w:sz="4" w:space="0" w:color="auto"/>
            </w:tcBorders>
            <w:vAlign w:val="center"/>
          </w:tcPr>
          <w:p w14:paraId="4DDCD644"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C14CFF6"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57AE15E"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6249430"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0455C265"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90F3EB5"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08E5916E"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A08DD1C"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71176531"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99209D4"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628FDBC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3EEA833"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5B776A2"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A4EF0FA"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217F95A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69C80DB"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2D0827F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CF17FAD"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47BBE6FD"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E995B45"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2C4F1400"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0BF04BC"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6B259E1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D2F2463" w14:textId="77777777" w:rsidR="00853F30" w:rsidRDefault="00853F30">
            <w:pPr>
              <w:widowControl w:val="0"/>
              <w:rPr>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493B4D2"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18CA160"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2B17A57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5345612"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03D6CA15"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2133D6D"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1728687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43CB6B0"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2839316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529812E"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144D9B1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004402AD" w14:textId="77777777" w:rsidR="00853F30" w:rsidRDefault="00853F30">
            <w:pPr>
              <w:widowControl w:val="0"/>
              <w:rPr>
                <w:sz w:val="16"/>
                <w:szCs w:val="16"/>
              </w:rPr>
            </w:pPr>
          </w:p>
        </w:tc>
      </w:tr>
      <w:tr w:rsidR="00853F30" w14:paraId="7E08D844" w14:textId="77777777" w:rsidTr="00316F73">
        <w:trPr>
          <w:trHeight w:val="158"/>
        </w:trPr>
        <w:tc>
          <w:tcPr>
            <w:tcW w:w="843" w:type="dxa"/>
            <w:gridSpan w:val="4"/>
            <w:tcBorders>
              <w:top w:val="single" w:sz="12" w:space="0" w:color="auto"/>
              <w:left w:val="single" w:sz="4" w:space="0" w:color="auto"/>
              <w:bottom w:val="single" w:sz="12" w:space="0" w:color="auto"/>
              <w:right w:val="single" w:sz="4" w:space="0" w:color="auto"/>
            </w:tcBorders>
            <w:vAlign w:val="center"/>
            <w:hideMark/>
          </w:tcPr>
          <w:p w14:paraId="1AA48C24" w14:textId="77777777" w:rsidR="00853F30" w:rsidRDefault="00853F30">
            <w:pPr>
              <w:widowControl w:val="0"/>
              <w:rPr>
                <w:sz w:val="16"/>
                <w:szCs w:val="16"/>
              </w:rPr>
            </w:pPr>
            <w:r>
              <w:rPr>
                <w:b/>
                <w:sz w:val="16"/>
                <w:szCs w:val="16"/>
              </w:rPr>
              <w:t>EO Line</w:t>
            </w:r>
          </w:p>
        </w:tc>
        <w:tc>
          <w:tcPr>
            <w:tcW w:w="14022" w:type="dxa"/>
            <w:gridSpan w:val="36"/>
            <w:tcBorders>
              <w:top w:val="single" w:sz="12" w:space="0" w:color="auto"/>
              <w:left w:val="single" w:sz="4" w:space="0" w:color="auto"/>
              <w:bottom w:val="single" w:sz="12" w:space="0" w:color="auto"/>
              <w:right w:val="single" w:sz="4" w:space="0" w:color="auto"/>
            </w:tcBorders>
            <w:vAlign w:val="center"/>
          </w:tcPr>
          <w:p w14:paraId="35A109FC" w14:textId="77777777" w:rsidR="00853F30" w:rsidRDefault="00853F30">
            <w:pPr>
              <w:widowControl w:val="0"/>
              <w:rPr>
                <w:sz w:val="16"/>
                <w:szCs w:val="16"/>
              </w:rPr>
            </w:pPr>
          </w:p>
        </w:tc>
      </w:tr>
      <w:tr w:rsidR="00853F30" w14:paraId="3B949408" w14:textId="77777777" w:rsidTr="00316F73">
        <w:trPr>
          <w:trHeight w:val="157"/>
        </w:trPr>
        <w:tc>
          <w:tcPr>
            <w:tcW w:w="843" w:type="dxa"/>
            <w:gridSpan w:val="4"/>
            <w:tcBorders>
              <w:top w:val="single" w:sz="12" w:space="0" w:color="auto"/>
              <w:left w:val="single" w:sz="4" w:space="0" w:color="auto"/>
              <w:bottom w:val="single" w:sz="12" w:space="0" w:color="auto"/>
              <w:right w:val="single" w:sz="4" w:space="0" w:color="auto"/>
            </w:tcBorders>
            <w:vAlign w:val="center"/>
            <w:hideMark/>
          </w:tcPr>
          <w:p w14:paraId="345DB319" w14:textId="77777777" w:rsidR="00853F30" w:rsidRDefault="00853F30">
            <w:pPr>
              <w:widowControl w:val="0"/>
              <w:rPr>
                <w:sz w:val="16"/>
                <w:szCs w:val="16"/>
              </w:rPr>
            </w:pPr>
            <w:r>
              <w:rPr>
                <w:b/>
                <w:sz w:val="16"/>
                <w:szCs w:val="16"/>
              </w:rPr>
              <w:t>SR Line</w:t>
            </w:r>
          </w:p>
        </w:tc>
        <w:tc>
          <w:tcPr>
            <w:tcW w:w="14022" w:type="dxa"/>
            <w:gridSpan w:val="36"/>
            <w:tcBorders>
              <w:top w:val="single" w:sz="12" w:space="0" w:color="auto"/>
              <w:left w:val="single" w:sz="4" w:space="0" w:color="auto"/>
              <w:bottom w:val="single" w:sz="12" w:space="0" w:color="auto"/>
              <w:right w:val="single" w:sz="4" w:space="0" w:color="auto"/>
            </w:tcBorders>
            <w:vAlign w:val="center"/>
          </w:tcPr>
          <w:p w14:paraId="09AC8C71" w14:textId="77777777" w:rsidR="00853F30" w:rsidRDefault="00853F30">
            <w:pPr>
              <w:widowControl w:val="0"/>
              <w:rPr>
                <w:sz w:val="16"/>
                <w:szCs w:val="16"/>
              </w:rPr>
            </w:pPr>
          </w:p>
        </w:tc>
      </w:tr>
      <w:tr w:rsidR="00B96D05" w14:paraId="5A65F3B0" w14:textId="77777777" w:rsidTr="00EB0F35">
        <w:trPr>
          <w:gridBefore w:val="1"/>
          <w:wBefore w:w="12" w:type="dxa"/>
          <w:trHeight w:val="308"/>
        </w:trPr>
        <w:tc>
          <w:tcPr>
            <w:tcW w:w="428" w:type="dxa"/>
            <w:gridSpan w:val="2"/>
            <w:vMerge w:val="restart"/>
            <w:tcBorders>
              <w:top w:val="single" w:sz="12" w:space="0" w:color="auto"/>
              <w:left w:val="single" w:sz="12" w:space="0" w:color="auto"/>
              <w:bottom w:val="nil"/>
              <w:right w:val="single" w:sz="4" w:space="0" w:color="auto"/>
            </w:tcBorders>
            <w:vAlign w:val="center"/>
            <w:hideMark/>
          </w:tcPr>
          <w:p w14:paraId="4DFFCD99" w14:textId="77777777" w:rsidR="00853F30" w:rsidRDefault="00853F30" w:rsidP="00316F73">
            <w:pPr>
              <w:widowControl w:val="0"/>
              <w:jc w:val="center"/>
              <w:rPr>
                <w:sz w:val="16"/>
                <w:szCs w:val="16"/>
              </w:rPr>
            </w:pPr>
            <w:proofErr w:type="gramStart"/>
            <w:r>
              <w:rPr>
                <w:sz w:val="16"/>
                <w:szCs w:val="16"/>
              </w:rPr>
              <w:t>If  in</w:t>
            </w:r>
            <w:proofErr w:type="gramEnd"/>
            <w:r>
              <w:rPr>
                <w:sz w:val="16"/>
                <w:szCs w:val="16"/>
              </w:rPr>
              <w:t xml:space="preserve">  SR</w:t>
            </w:r>
          </w:p>
        </w:tc>
        <w:tc>
          <w:tcPr>
            <w:tcW w:w="403" w:type="dxa"/>
            <w:tcBorders>
              <w:top w:val="single" w:sz="12" w:space="0" w:color="auto"/>
              <w:left w:val="single" w:sz="12" w:space="0" w:color="auto"/>
              <w:bottom w:val="single" w:sz="4" w:space="0" w:color="auto"/>
              <w:right w:val="single" w:sz="4" w:space="0" w:color="auto"/>
            </w:tcBorders>
            <w:vAlign w:val="center"/>
            <w:hideMark/>
          </w:tcPr>
          <w:p w14:paraId="697F467D" w14:textId="77777777" w:rsidR="00853F30" w:rsidRDefault="00853F30">
            <w:pPr>
              <w:widowControl w:val="0"/>
              <w:jc w:val="right"/>
              <w:rPr>
                <w:sz w:val="16"/>
                <w:szCs w:val="16"/>
              </w:rPr>
            </w:pPr>
            <w:r>
              <w:rPr>
                <w:sz w:val="16"/>
                <w:szCs w:val="16"/>
              </w:rPr>
              <w:t>R2</w:t>
            </w:r>
          </w:p>
        </w:tc>
        <w:tc>
          <w:tcPr>
            <w:tcW w:w="376" w:type="dxa"/>
            <w:tcBorders>
              <w:top w:val="single" w:sz="12" w:space="0" w:color="auto"/>
              <w:left w:val="single" w:sz="4" w:space="0" w:color="auto"/>
              <w:bottom w:val="single" w:sz="4" w:space="0" w:color="auto"/>
              <w:right w:val="single" w:sz="4" w:space="0" w:color="auto"/>
            </w:tcBorders>
            <w:vAlign w:val="center"/>
          </w:tcPr>
          <w:p w14:paraId="52C0166E"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E295ED1"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04273E23"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0877FC1"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93D146A"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744DF61"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083A60E9"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2A487DC"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CFCEC1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DFB3C00"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A39A49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06B1CFA"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843758B"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0F011D5B"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8CFE6F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ADBEFA4"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0285279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94DA559"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42CD361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5A07994"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0864F43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3F9A678"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B73FDD2"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BDD2BEA" w14:textId="77777777" w:rsidR="00853F30" w:rsidRDefault="00853F30">
            <w:pPr>
              <w:widowControl w:val="0"/>
              <w:rPr>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1EEAACEA"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BF85F0E"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726371F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C177D9F"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5C3B30D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5CCF66D"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0316A36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6870D78"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561C7BC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DC56134" w14:textId="77777777" w:rsidR="00853F30" w:rsidRDefault="00853F30">
            <w:pPr>
              <w:widowControl w:val="0"/>
              <w:rPr>
                <w:i/>
                <w:sz w:val="16"/>
                <w:szCs w:val="16"/>
              </w:rPr>
            </w:pPr>
          </w:p>
        </w:tc>
        <w:tc>
          <w:tcPr>
            <w:tcW w:w="376" w:type="dxa"/>
            <w:tcBorders>
              <w:top w:val="single" w:sz="12" w:space="0" w:color="auto"/>
              <w:left w:val="single" w:sz="4" w:space="0" w:color="auto"/>
              <w:bottom w:val="single" w:sz="4" w:space="0" w:color="auto"/>
              <w:right w:val="single" w:sz="4" w:space="0" w:color="auto"/>
            </w:tcBorders>
            <w:vAlign w:val="center"/>
          </w:tcPr>
          <w:p w14:paraId="382ECE8C"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76B6B5B6" w14:textId="77777777" w:rsidR="00853F30" w:rsidRDefault="00853F30">
            <w:pPr>
              <w:widowControl w:val="0"/>
              <w:rPr>
                <w:sz w:val="16"/>
                <w:szCs w:val="16"/>
              </w:rPr>
            </w:pPr>
          </w:p>
        </w:tc>
      </w:tr>
      <w:tr w:rsidR="00B96D05" w14:paraId="78FE7A46" w14:textId="77777777" w:rsidTr="00EB0F35">
        <w:trPr>
          <w:gridBefore w:val="1"/>
          <w:wBefore w:w="12" w:type="dxa"/>
          <w:trHeight w:val="308"/>
        </w:trPr>
        <w:tc>
          <w:tcPr>
            <w:tcW w:w="0" w:type="auto"/>
            <w:gridSpan w:val="2"/>
            <w:vMerge/>
            <w:tcBorders>
              <w:top w:val="single" w:sz="12" w:space="0" w:color="auto"/>
              <w:left w:val="single" w:sz="12" w:space="0" w:color="auto"/>
              <w:bottom w:val="nil"/>
              <w:right w:val="nil"/>
            </w:tcBorders>
            <w:vAlign w:val="center"/>
            <w:hideMark/>
          </w:tcPr>
          <w:p w14:paraId="1442886C" w14:textId="77777777" w:rsidR="00853F30" w:rsidRDefault="00853F30">
            <w:pPr>
              <w:rPr>
                <w:sz w:val="16"/>
                <w:szCs w:val="16"/>
              </w:rPr>
            </w:pPr>
          </w:p>
        </w:tc>
        <w:tc>
          <w:tcPr>
            <w:tcW w:w="403" w:type="dxa"/>
            <w:tcBorders>
              <w:top w:val="single" w:sz="4" w:space="0" w:color="auto"/>
              <w:left w:val="single" w:sz="12" w:space="0" w:color="auto"/>
              <w:bottom w:val="single" w:sz="12" w:space="0" w:color="auto"/>
              <w:right w:val="single" w:sz="4" w:space="0" w:color="auto"/>
            </w:tcBorders>
            <w:vAlign w:val="center"/>
            <w:hideMark/>
          </w:tcPr>
          <w:p w14:paraId="577856C6" w14:textId="77777777" w:rsidR="00853F30" w:rsidRDefault="00853F30">
            <w:pPr>
              <w:widowControl w:val="0"/>
              <w:jc w:val="right"/>
              <w:rPr>
                <w:sz w:val="16"/>
                <w:szCs w:val="16"/>
              </w:rPr>
            </w:pPr>
            <w:r>
              <w:rPr>
                <w:sz w:val="16"/>
                <w:szCs w:val="16"/>
              </w:rPr>
              <w:t>R1</w:t>
            </w:r>
          </w:p>
        </w:tc>
        <w:tc>
          <w:tcPr>
            <w:tcW w:w="376" w:type="dxa"/>
            <w:tcBorders>
              <w:top w:val="single" w:sz="4" w:space="0" w:color="auto"/>
              <w:left w:val="single" w:sz="4" w:space="0" w:color="auto"/>
              <w:bottom w:val="single" w:sz="12" w:space="0" w:color="auto"/>
              <w:right w:val="single" w:sz="4" w:space="0" w:color="auto"/>
            </w:tcBorders>
            <w:vAlign w:val="center"/>
          </w:tcPr>
          <w:p w14:paraId="3EA5C4F8"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8822C2A"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4E551CD"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C7FF9C4"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49DBB4E"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22776C8" w14:textId="77777777" w:rsidR="00853F30" w:rsidRDefault="00853F30">
            <w:pPr>
              <w:widowControl w:val="0"/>
              <w:jc w:val="both"/>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5F048928"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C0EADB4"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6A2ABAFD"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4546BA2"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5B1D2A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1EB68B4"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F1C638F"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F243833"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6B8CBF70"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1990D66"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7A3B02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DA8FD64"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770DB48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3D378A8"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42C8A82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6E812A6"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0203768"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EFA6719" w14:textId="77777777" w:rsidR="00853F30" w:rsidRDefault="00853F30">
            <w:pPr>
              <w:widowControl w:val="0"/>
              <w:rPr>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47520D8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1DD35DB"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0E67CF2E"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F83C92A"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3DC9259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8B45A83"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6A013E10"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CB6C9EC"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1B6D41F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9889BC3" w14:textId="77777777" w:rsidR="00853F30" w:rsidRDefault="00853F30">
            <w:pPr>
              <w:widowControl w:val="0"/>
              <w:rPr>
                <w:i/>
                <w:sz w:val="16"/>
                <w:szCs w:val="16"/>
              </w:rPr>
            </w:pPr>
          </w:p>
        </w:tc>
        <w:tc>
          <w:tcPr>
            <w:tcW w:w="376" w:type="dxa"/>
            <w:tcBorders>
              <w:top w:val="single" w:sz="4" w:space="0" w:color="auto"/>
              <w:left w:val="single" w:sz="4" w:space="0" w:color="auto"/>
              <w:bottom w:val="single" w:sz="12" w:space="0" w:color="auto"/>
              <w:right w:val="single" w:sz="4" w:space="0" w:color="auto"/>
            </w:tcBorders>
            <w:vAlign w:val="center"/>
          </w:tcPr>
          <w:p w14:paraId="18CC6B6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7541D111" w14:textId="77777777" w:rsidR="00853F30" w:rsidRDefault="00853F30">
            <w:pPr>
              <w:widowControl w:val="0"/>
              <w:rPr>
                <w:sz w:val="16"/>
                <w:szCs w:val="16"/>
              </w:rPr>
            </w:pPr>
          </w:p>
        </w:tc>
      </w:tr>
      <w:tr w:rsidR="00B96D05" w14:paraId="5233D24A" w14:textId="77777777" w:rsidTr="00EB0F35">
        <w:trPr>
          <w:gridBefore w:val="1"/>
          <w:wBefore w:w="12" w:type="dxa"/>
          <w:trHeight w:val="308"/>
        </w:trPr>
        <w:tc>
          <w:tcPr>
            <w:tcW w:w="831" w:type="dxa"/>
            <w:gridSpan w:val="3"/>
            <w:tcBorders>
              <w:top w:val="single" w:sz="12" w:space="0" w:color="auto"/>
              <w:left w:val="single" w:sz="12" w:space="0" w:color="auto"/>
              <w:bottom w:val="single" w:sz="12" w:space="0" w:color="auto"/>
              <w:right w:val="single" w:sz="4" w:space="0" w:color="auto"/>
            </w:tcBorders>
            <w:vAlign w:val="center"/>
            <w:hideMark/>
          </w:tcPr>
          <w:p w14:paraId="55A5CE6F" w14:textId="0EFDB551" w:rsidR="00853F30" w:rsidRDefault="00316F73">
            <w:pPr>
              <w:widowControl w:val="0"/>
              <w:jc w:val="right"/>
              <w:rPr>
                <w:sz w:val="16"/>
                <w:szCs w:val="16"/>
              </w:rPr>
            </w:pPr>
            <w:r>
              <w:rPr>
                <w:b/>
                <w:sz w:val="16"/>
                <w:szCs w:val="16"/>
              </w:rPr>
              <w:t>HRE</w:t>
            </w:r>
          </w:p>
        </w:tc>
        <w:tc>
          <w:tcPr>
            <w:tcW w:w="376" w:type="dxa"/>
            <w:tcBorders>
              <w:top w:val="single" w:sz="12" w:space="0" w:color="auto"/>
              <w:left w:val="single" w:sz="4" w:space="0" w:color="auto"/>
              <w:bottom w:val="single" w:sz="12" w:space="0" w:color="auto"/>
              <w:right w:val="single" w:sz="4" w:space="0" w:color="auto"/>
            </w:tcBorders>
            <w:vAlign w:val="center"/>
          </w:tcPr>
          <w:p w14:paraId="54ED4DAB"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EC96EB1"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00A8406A"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1BBDA41"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2EB0CEDA"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FFC3AF7" w14:textId="77777777" w:rsidR="00853F30" w:rsidRDefault="00853F30">
            <w:pPr>
              <w:widowControl w:val="0"/>
              <w:jc w:val="both"/>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1A6EF14C"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D2BA2BD"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7E0EF3FD"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1EB32E1E"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5AFCFC74"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366DD9E3"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2F4CBAF3"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DACBBD1"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56AE1BF6"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073A0CE"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1EECE304"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0CDE4C0"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75CD5A7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621544DA"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64FF43A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FD40D94"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7519B669"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677DD91" w14:textId="77777777" w:rsidR="00853F30" w:rsidRDefault="00853F30">
            <w:pPr>
              <w:widowControl w:val="0"/>
              <w:rPr>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6F7BF497"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1633ADF"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56D633C9"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28D7764"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382A26A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41A6B54"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44943CFF"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5F4E76B"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1F5EB31D"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F0A1EB4" w14:textId="77777777" w:rsidR="00853F30" w:rsidRDefault="00853F30">
            <w:pPr>
              <w:widowControl w:val="0"/>
              <w:rPr>
                <w:i/>
                <w:sz w:val="16"/>
                <w:szCs w:val="16"/>
              </w:rPr>
            </w:pPr>
          </w:p>
        </w:tc>
        <w:tc>
          <w:tcPr>
            <w:tcW w:w="376" w:type="dxa"/>
            <w:tcBorders>
              <w:top w:val="single" w:sz="12" w:space="0" w:color="auto"/>
              <w:left w:val="single" w:sz="4" w:space="0" w:color="auto"/>
              <w:bottom w:val="single" w:sz="12" w:space="0" w:color="auto"/>
              <w:right w:val="single" w:sz="4" w:space="0" w:color="auto"/>
            </w:tcBorders>
            <w:vAlign w:val="center"/>
          </w:tcPr>
          <w:p w14:paraId="12489797"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12" w:space="0" w:color="auto"/>
            </w:tcBorders>
            <w:vAlign w:val="center"/>
          </w:tcPr>
          <w:p w14:paraId="05EC382D" w14:textId="77777777" w:rsidR="00853F30" w:rsidRDefault="00853F30">
            <w:pPr>
              <w:widowControl w:val="0"/>
              <w:rPr>
                <w:sz w:val="16"/>
                <w:szCs w:val="16"/>
              </w:rPr>
            </w:pPr>
          </w:p>
        </w:tc>
      </w:tr>
    </w:tbl>
    <w:p w14:paraId="291746B6" w14:textId="77777777" w:rsidR="00853F30" w:rsidRDefault="00853F30" w:rsidP="00853F30">
      <w:pPr>
        <w:widowControl w:val="0"/>
        <w:rPr>
          <w:rFonts w:asciiTheme="minorHAnsi" w:hAnsiTheme="minorHAnsi" w:cstheme="minorBidi"/>
          <w:sz w:val="16"/>
          <w:szCs w:val="16"/>
        </w:rPr>
      </w:pPr>
    </w:p>
    <w:tbl>
      <w:tblPr>
        <w:tblStyle w:val="TableGrid"/>
        <w:tblW w:w="14885" w:type="dxa"/>
        <w:tblLook w:val="04A0" w:firstRow="1" w:lastRow="0" w:firstColumn="1" w:lastColumn="0" w:noHBand="0" w:noVBand="1"/>
      </w:tblPr>
      <w:tblGrid>
        <w:gridCol w:w="12"/>
        <w:gridCol w:w="418"/>
        <w:gridCol w:w="12"/>
        <w:gridCol w:w="403"/>
        <w:gridCol w:w="376"/>
        <w:gridCol w:w="403"/>
        <w:gridCol w:w="377"/>
        <w:gridCol w:w="403"/>
        <w:gridCol w:w="377"/>
        <w:gridCol w:w="403"/>
        <w:gridCol w:w="377"/>
        <w:gridCol w:w="404"/>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gridCol w:w="377"/>
        <w:gridCol w:w="403"/>
      </w:tblGrid>
      <w:tr w:rsidR="00EB0F35" w14:paraId="07F9770C" w14:textId="77777777" w:rsidTr="00316F73">
        <w:trPr>
          <w:trHeight w:val="308"/>
        </w:trPr>
        <w:tc>
          <w:tcPr>
            <w:tcW w:w="845" w:type="dxa"/>
            <w:gridSpan w:val="4"/>
            <w:tcBorders>
              <w:top w:val="single" w:sz="4" w:space="0" w:color="auto"/>
              <w:left w:val="single" w:sz="4" w:space="0" w:color="auto"/>
              <w:bottom w:val="single" w:sz="4" w:space="0" w:color="auto"/>
              <w:right w:val="single" w:sz="4" w:space="0" w:color="auto"/>
            </w:tcBorders>
            <w:vAlign w:val="center"/>
            <w:hideMark/>
          </w:tcPr>
          <w:p w14:paraId="7D00882F" w14:textId="77777777" w:rsidR="00EB0F35" w:rsidRDefault="00EB0F35">
            <w:pPr>
              <w:widowControl w:val="0"/>
              <w:jc w:val="right"/>
              <w:rPr>
                <w:b/>
                <w:sz w:val="16"/>
                <w:szCs w:val="16"/>
              </w:rPr>
            </w:pPr>
            <w:r>
              <w:rPr>
                <w:b/>
                <w:sz w:val="16"/>
                <w:szCs w:val="16"/>
              </w:rPr>
              <w:t>Minute</w:t>
            </w:r>
          </w:p>
        </w:tc>
        <w:tc>
          <w:tcPr>
            <w:tcW w:w="779" w:type="dxa"/>
            <w:gridSpan w:val="2"/>
            <w:tcBorders>
              <w:top w:val="single" w:sz="4" w:space="0" w:color="auto"/>
              <w:left w:val="single" w:sz="4" w:space="0" w:color="auto"/>
              <w:bottom w:val="single" w:sz="4" w:space="0" w:color="auto"/>
              <w:right w:val="single" w:sz="4" w:space="0" w:color="auto"/>
            </w:tcBorders>
            <w:vAlign w:val="center"/>
            <w:hideMark/>
          </w:tcPr>
          <w:p w14:paraId="6BAF09BB" w14:textId="7C6B2FCA" w:rsidR="00EB0F35" w:rsidRDefault="00EB0F35" w:rsidP="00316F73">
            <w:pPr>
              <w:widowControl w:val="0"/>
              <w:jc w:val="center"/>
              <w:rPr>
                <w:b/>
                <w:i/>
                <w:sz w:val="16"/>
                <w:szCs w:val="16"/>
              </w:rPr>
            </w:pPr>
            <w:r>
              <w:rPr>
                <w:b/>
                <w:sz w:val="16"/>
                <w:szCs w:val="16"/>
              </w:rPr>
              <w:t>36</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7EB6933" w14:textId="585EF554" w:rsidR="00EB0F35" w:rsidRDefault="00EB0F35" w:rsidP="00316F73">
            <w:pPr>
              <w:widowControl w:val="0"/>
              <w:jc w:val="center"/>
              <w:rPr>
                <w:b/>
                <w:i/>
                <w:sz w:val="16"/>
                <w:szCs w:val="16"/>
              </w:rPr>
            </w:pPr>
            <w:r>
              <w:rPr>
                <w:b/>
                <w:sz w:val="16"/>
                <w:szCs w:val="16"/>
              </w:rPr>
              <w:t>37</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51E400A5" w14:textId="0768C195" w:rsidR="00EB0F35" w:rsidRDefault="00EB0F35" w:rsidP="00316F73">
            <w:pPr>
              <w:widowControl w:val="0"/>
              <w:jc w:val="center"/>
              <w:rPr>
                <w:b/>
                <w:i/>
                <w:sz w:val="16"/>
                <w:szCs w:val="16"/>
              </w:rPr>
            </w:pPr>
            <w:r>
              <w:rPr>
                <w:b/>
                <w:sz w:val="16"/>
                <w:szCs w:val="16"/>
              </w:rPr>
              <w:t>38</w:t>
            </w:r>
          </w:p>
        </w:tc>
        <w:tc>
          <w:tcPr>
            <w:tcW w:w="781" w:type="dxa"/>
            <w:gridSpan w:val="2"/>
            <w:tcBorders>
              <w:top w:val="single" w:sz="4" w:space="0" w:color="auto"/>
              <w:left w:val="single" w:sz="4" w:space="0" w:color="auto"/>
              <w:bottom w:val="single" w:sz="4" w:space="0" w:color="auto"/>
              <w:right w:val="single" w:sz="4" w:space="0" w:color="auto"/>
            </w:tcBorders>
            <w:vAlign w:val="center"/>
            <w:hideMark/>
          </w:tcPr>
          <w:p w14:paraId="2F7E451A" w14:textId="1F298CA9" w:rsidR="00EB0F35" w:rsidRDefault="00EB0F35" w:rsidP="00316F73">
            <w:pPr>
              <w:widowControl w:val="0"/>
              <w:jc w:val="center"/>
              <w:rPr>
                <w:b/>
                <w:i/>
                <w:sz w:val="16"/>
                <w:szCs w:val="16"/>
              </w:rPr>
            </w:pPr>
            <w:r>
              <w:rPr>
                <w:b/>
                <w:sz w:val="16"/>
                <w:szCs w:val="16"/>
              </w:rPr>
              <w:t>39</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64C83DA" w14:textId="10B4033E" w:rsidR="00EB0F35" w:rsidRDefault="00EB0F35" w:rsidP="00316F73">
            <w:pPr>
              <w:widowControl w:val="0"/>
              <w:jc w:val="center"/>
              <w:rPr>
                <w:b/>
                <w:i/>
                <w:sz w:val="16"/>
                <w:szCs w:val="16"/>
              </w:rPr>
            </w:pPr>
            <w:r>
              <w:rPr>
                <w:b/>
                <w:sz w:val="16"/>
                <w:szCs w:val="16"/>
              </w:rPr>
              <w:t>40</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497E072A" w14:textId="035D1674" w:rsidR="00EB0F35" w:rsidRDefault="00EB0F35" w:rsidP="00316F73">
            <w:pPr>
              <w:widowControl w:val="0"/>
              <w:jc w:val="center"/>
              <w:rPr>
                <w:b/>
                <w:i/>
                <w:sz w:val="16"/>
                <w:szCs w:val="16"/>
              </w:rPr>
            </w:pPr>
            <w:r>
              <w:rPr>
                <w:b/>
                <w:sz w:val="16"/>
                <w:szCs w:val="16"/>
              </w:rPr>
              <w:t>41</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3FF50884" w14:textId="3AFFF423" w:rsidR="00EB0F35" w:rsidRDefault="00EB0F35" w:rsidP="00316F73">
            <w:pPr>
              <w:widowControl w:val="0"/>
              <w:jc w:val="center"/>
              <w:rPr>
                <w:b/>
                <w:i/>
                <w:sz w:val="16"/>
                <w:szCs w:val="16"/>
              </w:rPr>
            </w:pPr>
            <w:r>
              <w:rPr>
                <w:b/>
                <w:sz w:val="16"/>
                <w:szCs w:val="16"/>
              </w:rPr>
              <w:t>42</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F57EEC" w14:textId="1779D952" w:rsidR="00EB0F35" w:rsidRDefault="00EB0F35" w:rsidP="00316F73">
            <w:pPr>
              <w:widowControl w:val="0"/>
              <w:jc w:val="center"/>
              <w:rPr>
                <w:b/>
                <w:i/>
                <w:sz w:val="16"/>
                <w:szCs w:val="16"/>
              </w:rPr>
            </w:pPr>
            <w:r>
              <w:rPr>
                <w:b/>
                <w:sz w:val="16"/>
                <w:szCs w:val="16"/>
              </w:rPr>
              <w:t>43</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9C9A633" w14:textId="6D3B7BA9" w:rsidR="00EB0F35" w:rsidRDefault="00EB0F35" w:rsidP="00316F73">
            <w:pPr>
              <w:widowControl w:val="0"/>
              <w:jc w:val="center"/>
              <w:rPr>
                <w:b/>
                <w:i/>
                <w:sz w:val="16"/>
                <w:szCs w:val="16"/>
              </w:rPr>
            </w:pPr>
            <w:r>
              <w:rPr>
                <w:b/>
                <w:sz w:val="16"/>
                <w:szCs w:val="16"/>
              </w:rPr>
              <w:t>44</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D5155A" w14:textId="78DD63F5" w:rsidR="00EB0F35" w:rsidRDefault="00EB0F35" w:rsidP="00316F73">
            <w:pPr>
              <w:widowControl w:val="0"/>
              <w:jc w:val="center"/>
              <w:rPr>
                <w:b/>
                <w:i/>
                <w:sz w:val="16"/>
                <w:szCs w:val="16"/>
              </w:rPr>
            </w:pPr>
            <w:r>
              <w:rPr>
                <w:b/>
                <w:sz w:val="16"/>
                <w:szCs w:val="16"/>
              </w:rPr>
              <w:t>45</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005ABC6" w14:textId="3AC3A79B" w:rsidR="00EB0F35" w:rsidRDefault="00EB0F35" w:rsidP="00316F73">
            <w:pPr>
              <w:widowControl w:val="0"/>
              <w:jc w:val="center"/>
              <w:rPr>
                <w:b/>
                <w:i/>
                <w:sz w:val="16"/>
                <w:szCs w:val="16"/>
              </w:rPr>
            </w:pPr>
            <w:r>
              <w:rPr>
                <w:b/>
                <w:sz w:val="16"/>
                <w:szCs w:val="16"/>
              </w:rPr>
              <w:t>46</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769916DC" w14:textId="27A447B0" w:rsidR="00EB0F35" w:rsidRDefault="00EB0F35" w:rsidP="00316F73">
            <w:pPr>
              <w:widowControl w:val="0"/>
              <w:jc w:val="center"/>
              <w:rPr>
                <w:b/>
                <w:sz w:val="16"/>
                <w:szCs w:val="16"/>
              </w:rPr>
            </w:pPr>
            <w:r>
              <w:rPr>
                <w:b/>
                <w:sz w:val="16"/>
                <w:szCs w:val="16"/>
              </w:rPr>
              <w:t>47</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580B3DB8" w14:textId="177F6F03" w:rsidR="00EB0F35" w:rsidRDefault="00EB0F35" w:rsidP="00316F73">
            <w:pPr>
              <w:widowControl w:val="0"/>
              <w:jc w:val="center"/>
              <w:rPr>
                <w:b/>
                <w:i/>
                <w:sz w:val="16"/>
                <w:szCs w:val="16"/>
              </w:rPr>
            </w:pPr>
            <w:r>
              <w:rPr>
                <w:b/>
                <w:sz w:val="16"/>
                <w:szCs w:val="16"/>
              </w:rPr>
              <w:t>48</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67AED845" w14:textId="3B26026D" w:rsidR="00EB0F35" w:rsidRDefault="00EB0F35" w:rsidP="00316F73">
            <w:pPr>
              <w:widowControl w:val="0"/>
              <w:jc w:val="center"/>
              <w:rPr>
                <w:b/>
                <w:i/>
                <w:sz w:val="16"/>
                <w:szCs w:val="16"/>
              </w:rPr>
            </w:pPr>
            <w:r>
              <w:rPr>
                <w:b/>
                <w:sz w:val="16"/>
                <w:szCs w:val="16"/>
              </w:rPr>
              <w:t>49</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F1BBD2A" w14:textId="2B02DCBE" w:rsidR="00EB0F35" w:rsidRDefault="00EB0F35" w:rsidP="00316F73">
            <w:pPr>
              <w:widowControl w:val="0"/>
              <w:jc w:val="center"/>
              <w:rPr>
                <w:b/>
                <w:i/>
                <w:sz w:val="16"/>
                <w:szCs w:val="16"/>
              </w:rPr>
            </w:pPr>
            <w:r>
              <w:rPr>
                <w:b/>
                <w:sz w:val="16"/>
                <w:szCs w:val="16"/>
              </w:rPr>
              <w:t>50</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1E0DBDB8" w14:textId="18618DA1" w:rsidR="00EB0F35" w:rsidRDefault="00EB0F35" w:rsidP="00316F73">
            <w:pPr>
              <w:widowControl w:val="0"/>
              <w:jc w:val="center"/>
              <w:rPr>
                <w:b/>
                <w:i/>
                <w:sz w:val="16"/>
                <w:szCs w:val="16"/>
              </w:rPr>
            </w:pPr>
            <w:r>
              <w:rPr>
                <w:b/>
                <w:sz w:val="16"/>
                <w:szCs w:val="16"/>
              </w:rPr>
              <w:t>51</w:t>
            </w: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758FD28C" w14:textId="77777777" w:rsidR="00EB0F35" w:rsidRDefault="00EB0F35" w:rsidP="00316F73">
            <w:pPr>
              <w:widowControl w:val="0"/>
              <w:jc w:val="center"/>
              <w:rPr>
                <w:b/>
                <w:sz w:val="16"/>
                <w:szCs w:val="16"/>
              </w:rPr>
            </w:pPr>
            <w:r>
              <w:rPr>
                <w:b/>
                <w:sz w:val="16"/>
                <w:szCs w:val="16"/>
              </w:rPr>
              <w:t>52</w:t>
            </w:r>
          </w:p>
          <w:p w14:paraId="3722A3EA" w14:textId="5771B450" w:rsidR="00EB0F35" w:rsidRDefault="00EB0F35" w:rsidP="00316F73">
            <w:pPr>
              <w:widowControl w:val="0"/>
              <w:jc w:val="center"/>
              <w:rPr>
                <w:b/>
                <w:i/>
                <w:sz w:val="16"/>
                <w:szCs w:val="16"/>
              </w:rPr>
            </w:pPr>
          </w:p>
        </w:tc>
        <w:tc>
          <w:tcPr>
            <w:tcW w:w="780" w:type="dxa"/>
            <w:gridSpan w:val="2"/>
            <w:tcBorders>
              <w:top w:val="single" w:sz="4" w:space="0" w:color="auto"/>
              <w:left w:val="single" w:sz="4" w:space="0" w:color="auto"/>
              <w:bottom w:val="single" w:sz="4" w:space="0" w:color="auto"/>
              <w:right w:val="single" w:sz="4" w:space="0" w:color="auto"/>
            </w:tcBorders>
            <w:vAlign w:val="center"/>
            <w:hideMark/>
          </w:tcPr>
          <w:p w14:paraId="0FD20AEA" w14:textId="631D6DEB" w:rsidR="00EB0F35" w:rsidRDefault="00EB0F35" w:rsidP="00316F73">
            <w:pPr>
              <w:widowControl w:val="0"/>
              <w:jc w:val="center"/>
              <w:rPr>
                <w:sz w:val="16"/>
                <w:szCs w:val="16"/>
              </w:rPr>
            </w:pPr>
            <w:r>
              <w:rPr>
                <w:b/>
                <w:sz w:val="16"/>
                <w:szCs w:val="16"/>
              </w:rPr>
              <w:t>53</w:t>
            </w:r>
          </w:p>
        </w:tc>
      </w:tr>
      <w:tr w:rsidR="00EB0F35" w14:paraId="4059EF15" w14:textId="77777777" w:rsidTr="00EB0F35">
        <w:trPr>
          <w:trHeight w:val="308"/>
        </w:trPr>
        <w:tc>
          <w:tcPr>
            <w:tcW w:w="845" w:type="dxa"/>
            <w:gridSpan w:val="4"/>
            <w:tcBorders>
              <w:top w:val="single" w:sz="4" w:space="0" w:color="auto"/>
              <w:left w:val="single" w:sz="4" w:space="0" w:color="auto"/>
              <w:bottom w:val="single" w:sz="12" w:space="0" w:color="auto"/>
              <w:right w:val="single" w:sz="4" w:space="0" w:color="auto"/>
            </w:tcBorders>
            <w:vAlign w:val="center"/>
            <w:hideMark/>
          </w:tcPr>
          <w:p w14:paraId="0858B824" w14:textId="77777777" w:rsidR="00853F30" w:rsidRDefault="00853F30">
            <w:pPr>
              <w:widowControl w:val="0"/>
              <w:jc w:val="right"/>
              <w:rPr>
                <w:i/>
                <w:sz w:val="16"/>
                <w:szCs w:val="16"/>
              </w:rPr>
            </w:pPr>
            <w:r>
              <w:rPr>
                <w:i/>
                <w:sz w:val="16"/>
                <w:szCs w:val="16"/>
              </w:rPr>
              <w:t>Second</w:t>
            </w:r>
          </w:p>
        </w:tc>
        <w:tc>
          <w:tcPr>
            <w:tcW w:w="376" w:type="dxa"/>
            <w:tcBorders>
              <w:top w:val="single" w:sz="4" w:space="0" w:color="auto"/>
              <w:left w:val="single" w:sz="4" w:space="0" w:color="auto"/>
              <w:bottom w:val="single" w:sz="12" w:space="0" w:color="auto"/>
              <w:right w:val="single" w:sz="4" w:space="0" w:color="auto"/>
            </w:tcBorders>
            <w:vAlign w:val="center"/>
            <w:hideMark/>
          </w:tcPr>
          <w:p w14:paraId="4E9CFA12" w14:textId="77777777" w:rsidR="00853F30" w:rsidRDefault="00853F30">
            <w:pPr>
              <w:widowControl w:val="0"/>
              <w:jc w:val="both"/>
              <w:rPr>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73258D5" w14:textId="77777777" w:rsidR="00853F30" w:rsidRDefault="00853F30">
            <w:pPr>
              <w:widowControl w:val="0"/>
              <w:jc w:val="right"/>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186CA7A"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0B12A821"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5C8AC7D"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E8E2195"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0DAB39BB" w14:textId="77777777" w:rsidR="00853F30" w:rsidRDefault="00853F30">
            <w:pPr>
              <w:widowControl w:val="0"/>
              <w:rPr>
                <w:i/>
                <w:sz w:val="14"/>
                <w:szCs w:val="14"/>
              </w:rPr>
            </w:pPr>
            <w:r>
              <w:rPr>
                <w:sz w:val="14"/>
                <w:szCs w:val="14"/>
              </w:rPr>
              <w:t>0-30</w:t>
            </w:r>
          </w:p>
        </w:tc>
        <w:tc>
          <w:tcPr>
            <w:tcW w:w="404" w:type="dxa"/>
            <w:tcBorders>
              <w:top w:val="single" w:sz="4" w:space="0" w:color="auto"/>
              <w:left w:val="single" w:sz="4" w:space="0" w:color="auto"/>
              <w:bottom w:val="single" w:sz="12" w:space="0" w:color="auto"/>
              <w:right w:val="single" w:sz="4" w:space="0" w:color="auto"/>
            </w:tcBorders>
            <w:vAlign w:val="center"/>
            <w:hideMark/>
          </w:tcPr>
          <w:p w14:paraId="7CD28449"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329DE0E"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8388A89"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5C27A699"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82F2CF2"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4DC394C"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F8EFC57"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B736661"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52B69BC"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7D842A9C"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263904B"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50A35D32" w14:textId="77777777" w:rsidR="00853F30" w:rsidRDefault="00853F30">
            <w:pPr>
              <w:widowControl w:val="0"/>
              <w:rPr>
                <w:i/>
                <w:sz w:val="14"/>
                <w:szCs w:val="14"/>
              </w:rPr>
            </w:pPr>
            <w:r>
              <w:rPr>
                <w:sz w:val="14"/>
                <w:szCs w:val="14"/>
              </w:rPr>
              <w:t>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63B19BD"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4572194"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DB01443"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70644F4"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56900CB8"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F44E501"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112425C"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7488ABF2"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3A394BAA"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43189033"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2060CD65"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3CB45F81"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6EC09A19"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DE4A0CC"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76F9ABB7" w14:textId="77777777" w:rsidR="00853F30" w:rsidRDefault="00853F30">
            <w:pPr>
              <w:widowControl w:val="0"/>
              <w:rPr>
                <w:i/>
                <w:sz w:val="14"/>
                <w:szCs w:val="14"/>
              </w:rPr>
            </w:pPr>
            <w:r>
              <w:rPr>
                <w:i/>
                <w:sz w:val="14"/>
                <w:szCs w:val="14"/>
              </w:rPr>
              <w:t>31-59</w:t>
            </w:r>
          </w:p>
        </w:tc>
        <w:tc>
          <w:tcPr>
            <w:tcW w:w="377" w:type="dxa"/>
            <w:tcBorders>
              <w:top w:val="single" w:sz="4" w:space="0" w:color="auto"/>
              <w:left w:val="single" w:sz="4" w:space="0" w:color="auto"/>
              <w:bottom w:val="single" w:sz="12" w:space="0" w:color="auto"/>
              <w:right w:val="single" w:sz="4" w:space="0" w:color="auto"/>
            </w:tcBorders>
            <w:vAlign w:val="center"/>
            <w:hideMark/>
          </w:tcPr>
          <w:p w14:paraId="633D8430" w14:textId="77777777" w:rsidR="00853F30" w:rsidRDefault="00853F30">
            <w:pPr>
              <w:widowControl w:val="0"/>
              <w:rPr>
                <w:i/>
                <w:sz w:val="14"/>
                <w:szCs w:val="14"/>
              </w:rPr>
            </w:pPr>
            <w:r>
              <w:rPr>
                <w:sz w:val="14"/>
                <w:szCs w:val="14"/>
              </w:rPr>
              <w:t xml:space="preserve"> 0-30</w:t>
            </w:r>
          </w:p>
        </w:tc>
        <w:tc>
          <w:tcPr>
            <w:tcW w:w="403" w:type="dxa"/>
            <w:tcBorders>
              <w:top w:val="single" w:sz="4" w:space="0" w:color="auto"/>
              <w:left w:val="single" w:sz="4" w:space="0" w:color="auto"/>
              <w:bottom w:val="single" w:sz="12" w:space="0" w:color="auto"/>
              <w:right w:val="single" w:sz="4" w:space="0" w:color="auto"/>
            </w:tcBorders>
            <w:vAlign w:val="center"/>
            <w:hideMark/>
          </w:tcPr>
          <w:p w14:paraId="4A051741" w14:textId="77777777" w:rsidR="00853F30" w:rsidRDefault="00853F30">
            <w:pPr>
              <w:widowControl w:val="0"/>
              <w:rPr>
                <w:i/>
                <w:sz w:val="14"/>
                <w:szCs w:val="14"/>
              </w:rPr>
            </w:pPr>
            <w:r>
              <w:rPr>
                <w:i/>
                <w:sz w:val="14"/>
                <w:szCs w:val="14"/>
              </w:rPr>
              <w:t>31-59</w:t>
            </w:r>
          </w:p>
        </w:tc>
      </w:tr>
      <w:tr w:rsidR="00EB0F35" w14:paraId="1B2E3EC9" w14:textId="77777777" w:rsidTr="00EB0F35">
        <w:trPr>
          <w:trHeight w:val="308"/>
        </w:trPr>
        <w:tc>
          <w:tcPr>
            <w:tcW w:w="430" w:type="dxa"/>
            <w:gridSpan w:val="2"/>
            <w:vMerge w:val="restart"/>
            <w:tcBorders>
              <w:top w:val="single" w:sz="12" w:space="0" w:color="auto"/>
              <w:left w:val="single" w:sz="12" w:space="0" w:color="auto"/>
              <w:bottom w:val="single" w:sz="12" w:space="0" w:color="auto"/>
              <w:right w:val="single" w:sz="4" w:space="0" w:color="auto"/>
            </w:tcBorders>
            <w:vAlign w:val="center"/>
            <w:hideMark/>
          </w:tcPr>
          <w:p w14:paraId="5535C3A2" w14:textId="77777777" w:rsidR="00853F30" w:rsidRDefault="00853F30" w:rsidP="00316F73">
            <w:pPr>
              <w:widowControl w:val="0"/>
              <w:jc w:val="center"/>
              <w:rPr>
                <w:sz w:val="16"/>
                <w:szCs w:val="16"/>
              </w:rPr>
            </w:pPr>
            <w:r>
              <w:rPr>
                <w:sz w:val="16"/>
                <w:szCs w:val="16"/>
              </w:rPr>
              <w:t>If in EO</w:t>
            </w:r>
          </w:p>
        </w:tc>
        <w:tc>
          <w:tcPr>
            <w:tcW w:w="415" w:type="dxa"/>
            <w:gridSpan w:val="2"/>
            <w:tcBorders>
              <w:top w:val="single" w:sz="12" w:space="0" w:color="auto"/>
              <w:left w:val="single" w:sz="12" w:space="0" w:color="auto"/>
              <w:bottom w:val="single" w:sz="4" w:space="0" w:color="auto"/>
              <w:right w:val="single" w:sz="4" w:space="0" w:color="auto"/>
            </w:tcBorders>
            <w:vAlign w:val="center"/>
            <w:hideMark/>
          </w:tcPr>
          <w:p w14:paraId="0A9EF0E0" w14:textId="77777777" w:rsidR="00853F30" w:rsidRDefault="00853F30">
            <w:pPr>
              <w:widowControl w:val="0"/>
              <w:jc w:val="right"/>
              <w:rPr>
                <w:sz w:val="16"/>
                <w:szCs w:val="16"/>
              </w:rPr>
            </w:pPr>
            <w:r>
              <w:rPr>
                <w:sz w:val="16"/>
                <w:szCs w:val="16"/>
              </w:rPr>
              <w:t>R1</w:t>
            </w:r>
          </w:p>
        </w:tc>
        <w:tc>
          <w:tcPr>
            <w:tcW w:w="376" w:type="dxa"/>
            <w:tcBorders>
              <w:top w:val="single" w:sz="12" w:space="0" w:color="auto"/>
              <w:left w:val="single" w:sz="4" w:space="0" w:color="auto"/>
              <w:bottom w:val="single" w:sz="4" w:space="0" w:color="auto"/>
              <w:right w:val="single" w:sz="4" w:space="0" w:color="auto"/>
            </w:tcBorders>
            <w:vAlign w:val="center"/>
          </w:tcPr>
          <w:p w14:paraId="0E8B7EBF"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88A0FCD"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038CD79C"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D382E9F"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7F617761"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92DBA79"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A57A613" w14:textId="77777777" w:rsidR="00853F30" w:rsidRDefault="00853F30">
            <w:pPr>
              <w:widowControl w:val="0"/>
              <w:jc w:val="both"/>
              <w:rPr>
                <w:sz w:val="16"/>
                <w:szCs w:val="16"/>
              </w:rPr>
            </w:pPr>
          </w:p>
        </w:tc>
        <w:tc>
          <w:tcPr>
            <w:tcW w:w="404" w:type="dxa"/>
            <w:tcBorders>
              <w:top w:val="single" w:sz="12" w:space="0" w:color="auto"/>
              <w:left w:val="single" w:sz="4" w:space="0" w:color="auto"/>
              <w:bottom w:val="single" w:sz="4" w:space="0" w:color="auto"/>
              <w:right w:val="single" w:sz="4" w:space="0" w:color="auto"/>
            </w:tcBorders>
            <w:vAlign w:val="center"/>
          </w:tcPr>
          <w:p w14:paraId="1F8AF2E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3094829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C63E248"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2EECB9CD"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AA0B88D"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2D4D33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09B79E3B"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643DE83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6027B5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841BD8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D0FA0A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B92251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0A6C791"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5942CD1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2C27C70"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2A2CBE6A"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191A760" w14:textId="77777777" w:rsidR="00853F30" w:rsidRDefault="00853F30">
            <w:pPr>
              <w:widowControl w:val="0"/>
              <w:rPr>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BCED09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823F11D"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5E5C658"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AF6EB86"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0DB6271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0061B56"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2553696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0BFEEF2F"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E2A86FC"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0895221"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3F209AF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60E70EC3" w14:textId="77777777" w:rsidR="00853F30" w:rsidRDefault="00853F30">
            <w:pPr>
              <w:widowControl w:val="0"/>
              <w:rPr>
                <w:sz w:val="16"/>
                <w:szCs w:val="16"/>
              </w:rPr>
            </w:pPr>
          </w:p>
        </w:tc>
      </w:tr>
      <w:tr w:rsidR="00EB0F35" w14:paraId="653584A6" w14:textId="77777777" w:rsidTr="00EB0F35">
        <w:trPr>
          <w:trHeight w:val="308"/>
        </w:trPr>
        <w:tc>
          <w:tcPr>
            <w:tcW w:w="0" w:type="auto"/>
            <w:gridSpan w:val="2"/>
            <w:vMerge/>
            <w:tcBorders>
              <w:top w:val="single" w:sz="12" w:space="0" w:color="auto"/>
              <w:left w:val="single" w:sz="12" w:space="0" w:color="auto"/>
              <w:bottom w:val="single" w:sz="12" w:space="0" w:color="auto"/>
              <w:right w:val="single" w:sz="4" w:space="0" w:color="auto"/>
            </w:tcBorders>
            <w:vAlign w:val="center"/>
            <w:hideMark/>
          </w:tcPr>
          <w:p w14:paraId="582B66BB" w14:textId="77777777" w:rsidR="00853F30" w:rsidRDefault="00853F30">
            <w:pPr>
              <w:rPr>
                <w:sz w:val="16"/>
                <w:szCs w:val="16"/>
              </w:rPr>
            </w:pPr>
          </w:p>
        </w:tc>
        <w:tc>
          <w:tcPr>
            <w:tcW w:w="415" w:type="dxa"/>
            <w:gridSpan w:val="2"/>
            <w:tcBorders>
              <w:top w:val="single" w:sz="4" w:space="0" w:color="auto"/>
              <w:left w:val="single" w:sz="12" w:space="0" w:color="auto"/>
              <w:bottom w:val="single" w:sz="12" w:space="0" w:color="auto"/>
              <w:right w:val="single" w:sz="4" w:space="0" w:color="auto"/>
            </w:tcBorders>
            <w:vAlign w:val="center"/>
            <w:hideMark/>
          </w:tcPr>
          <w:p w14:paraId="1410F93D" w14:textId="77777777" w:rsidR="00853F30" w:rsidRDefault="00853F30">
            <w:pPr>
              <w:widowControl w:val="0"/>
              <w:jc w:val="right"/>
              <w:rPr>
                <w:sz w:val="16"/>
                <w:szCs w:val="16"/>
              </w:rPr>
            </w:pPr>
            <w:r>
              <w:rPr>
                <w:sz w:val="16"/>
                <w:szCs w:val="16"/>
              </w:rPr>
              <w:t>R2</w:t>
            </w:r>
          </w:p>
        </w:tc>
        <w:tc>
          <w:tcPr>
            <w:tcW w:w="376" w:type="dxa"/>
            <w:tcBorders>
              <w:top w:val="single" w:sz="4" w:space="0" w:color="auto"/>
              <w:left w:val="single" w:sz="4" w:space="0" w:color="auto"/>
              <w:bottom w:val="single" w:sz="12" w:space="0" w:color="auto"/>
              <w:right w:val="single" w:sz="4" w:space="0" w:color="auto"/>
            </w:tcBorders>
            <w:vAlign w:val="center"/>
          </w:tcPr>
          <w:p w14:paraId="6A3662D0"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379B49B"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2F127F7E"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3B1CECD"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07577A00"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1EFF84A"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2E1501C1" w14:textId="77777777" w:rsidR="00853F30" w:rsidRDefault="00853F30">
            <w:pPr>
              <w:widowControl w:val="0"/>
              <w:jc w:val="both"/>
              <w:rPr>
                <w:sz w:val="16"/>
                <w:szCs w:val="16"/>
              </w:rPr>
            </w:pPr>
          </w:p>
        </w:tc>
        <w:tc>
          <w:tcPr>
            <w:tcW w:w="404" w:type="dxa"/>
            <w:tcBorders>
              <w:top w:val="single" w:sz="4" w:space="0" w:color="auto"/>
              <w:left w:val="single" w:sz="4" w:space="0" w:color="auto"/>
              <w:bottom w:val="single" w:sz="12" w:space="0" w:color="auto"/>
              <w:right w:val="single" w:sz="4" w:space="0" w:color="auto"/>
            </w:tcBorders>
            <w:vAlign w:val="center"/>
          </w:tcPr>
          <w:p w14:paraId="76F11EE7"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1B3B834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528CC5B"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19349F6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2D495FA"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008A63F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82929BB"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3E32DD9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06B3242"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B73F05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9D8BFDA"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B450481"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1CAC1CC"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A798F8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4849891"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7DDDE10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40F5231" w14:textId="77777777" w:rsidR="00853F30" w:rsidRDefault="00853F30">
            <w:pPr>
              <w:widowControl w:val="0"/>
              <w:rPr>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1AD0EA8F"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BC331BC"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A57E591"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90ED793"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5970EB75"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C05C52A"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469B80B"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6C66B64"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4512BCA9"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ADC775B"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76DBE7B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6D54B1CA" w14:textId="77777777" w:rsidR="00853F30" w:rsidRDefault="00853F30">
            <w:pPr>
              <w:widowControl w:val="0"/>
              <w:rPr>
                <w:sz w:val="16"/>
                <w:szCs w:val="16"/>
              </w:rPr>
            </w:pPr>
          </w:p>
        </w:tc>
      </w:tr>
      <w:tr w:rsidR="00853F30" w14:paraId="0D346CB6" w14:textId="77777777" w:rsidTr="00316F73">
        <w:trPr>
          <w:trHeight w:val="158"/>
        </w:trPr>
        <w:tc>
          <w:tcPr>
            <w:tcW w:w="845" w:type="dxa"/>
            <w:gridSpan w:val="4"/>
            <w:tcBorders>
              <w:top w:val="single" w:sz="12" w:space="0" w:color="auto"/>
              <w:left w:val="single" w:sz="4" w:space="0" w:color="auto"/>
              <w:bottom w:val="single" w:sz="12" w:space="0" w:color="auto"/>
              <w:right w:val="single" w:sz="4" w:space="0" w:color="auto"/>
            </w:tcBorders>
            <w:vAlign w:val="center"/>
            <w:hideMark/>
          </w:tcPr>
          <w:p w14:paraId="512EAE4B" w14:textId="77777777" w:rsidR="00853F30" w:rsidRDefault="00853F30">
            <w:pPr>
              <w:widowControl w:val="0"/>
              <w:rPr>
                <w:sz w:val="16"/>
                <w:szCs w:val="16"/>
              </w:rPr>
            </w:pPr>
            <w:r>
              <w:rPr>
                <w:b/>
                <w:sz w:val="16"/>
                <w:szCs w:val="16"/>
              </w:rPr>
              <w:t>EO Line</w:t>
            </w:r>
          </w:p>
        </w:tc>
        <w:tc>
          <w:tcPr>
            <w:tcW w:w="14040" w:type="dxa"/>
            <w:gridSpan w:val="36"/>
            <w:tcBorders>
              <w:top w:val="single" w:sz="12" w:space="0" w:color="auto"/>
              <w:left w:val="single" w:sz="4" w:space="0" w:color="auto"/>
              <w:bottom w:val="single" w:sz="12" w:space="0" w:color="auto"/>
              <w:right w:val="single" w:sz="4" w:space="0" w:color="auto"/>
            </w:tcBorders>
            <w:vAlign w:val="center"/>
          </w:tcPr>
          <w:p w14:paraId="06E152DC" w14:textId="77777777" w:rsidR="00853F30" w:rsidRDefault="00853F30">
            <w:pPr>
              <w:widowControl w:val="0"/>
              <w:rPr>
                <w:sz w:val="16"/>
                <w:szCs w:val="16"/>
              </w:rPr>
            </w:pPr>
          </w:p>
        </w:tc>
      </w:tr>
      <w:tr w:rsidR="00853F30" w14:paraId="2068DF13" w14:textId="77777777" w:rsidTr="00316F73">
        <w:trPr>
          <w:trHeight w:val="157"/>
        </w:trPr>
        <w:tc>
          <w:tcPr>
            <w:tcW w:w="845" w:type="dxa"/>
            <w:gridSpan w:val="4"/>
            <w:tcBorders>
              <w:top w:val="single" w:sz="12" w:space="0" w:color="auto"/>
              <w:left w:val="single" w:sz="4" w:space="0" w:color="auto"/>
              <w:bottom w:val="single" w:sz="12" w:space="0" w:color="auto"/>
              <w:right w:val="single" w:sz="4" w:space="0" w:color="auto"/>
            </w:tcBorders>
            <w:vAlign w:val="center"/>
            <w:hideMark/>
          </w:tcPr>
          <w:p w14:paraId="2F3B2ABB" w14:textId="77777777" w:rsidR="00853F30" w:rsidRDefault="00853F30">
            <w:pPr>
              <w:widowControl w:val="0"/>
              <w:rPr>
                <w:sz w:val="16"/>
                <w:szCs w:val="16"/>
              </w:rPr>
            </w:pPr>
            <w:r>
              <w:rPr>
                <w:b/>
                <w:sz w:val="16"/>
                <w:szCs w:val="16"/>
              </w:rPr>
              <w:t>SR Line</w:t>
            </w:r>
          </w:p>
        </w:tc>
        <w:tc>
          <w:tcPr>
            <w:tcW w:w="14040" w:type="dxa"/>
            <w:gridSpan w:val="36"/>
            <w:tcBorders>
              <w:top w:val="single" w:sz="12" w:space="0" w:color="auto"/>
              <w:left w:val="single" w:sz="4" w:space="0" w:color="auto"/>
              <w:bottom w:val="single" w:sz="12" w:space="0" w:color="auto"/>
              <w:right w:val="single" w:sz="4" w:space="0" w:color="auto"/>
            </w:tcBorders>
            <w:vAlign w:val="center"/>
          </w:tcPr>
          <w:p w14:paraId="0BE30CA5" w14:textId="77777777" w:rsidR="00853F30" w:rsidRDefault="00853F30">
            <w:pPr>
              <w:widowControl w:val="0"/>
              <w:rPr>
                <w:sz w:val="16"/>
                <w:szCs w:val="16"/>
              </w:rPr>
            </w:pPr>
          </w:p>
        </w:tc>
      </w:tr>
      <w:tr w:rsidR="00EB0F35" w14:paraId="7F7BCF6F" w14:textId="77777777" w:rsidTr="00EB0F35">
        <w:trPr>
          <w:gridBefore w:val="1"/>
          <w:wBefore w:w="12" w:type="dxa"/>
          <w:trHeight w:val="308"/>
        </w:trPr>
        <w:tc>
          <w:tcPr>
            <w:tcW w:w="430" w:type="dxa"/>
            <w:gridSpan w:val="2"/>
            <w:vMerge w:val="restart"/>
            <w:tcBorders>
              <w:top w:val="single" w:sz="12" w:space="0" w:color="auto"/>
              <w:left w:val="single" w:sz="12" w:space="0" w:color="auto"/>
              <w:bottom w:val="nil"/>
              <w:right w:val="single" w:sz="4" w:space="0" w:color="auto"/>
            </w:tcBorders>
            <w:vAlign w:val="center"/>
            <w:hideMark/>
          </w:tcPr>
          <w:p w14:paraId="72429A2A" w14:textId="77777777" w:rsidR="00853F30" w:rsidRDefault="00853F30" w:rsidP="00316F73">
            <w:pPr>
              <w:widowControl w:val="0"/>
              <w:jc w:val="center"/>
              <w:rPr>
                <w:sz w:val="16"/>
                <w:szCs w:val="16"/>
              </w:rPr>
            </w:pPr>
            <w:proofErr w:type="gramStart"/>
            <w:r>
              <w:rPr>
                <w:sz w:val="16"/>
                <w:szCs w:val="16"/>
              </w:rPr>
              <w:t>If  in</w:t>
            </w:r>
            <w:proofErr w:type="gramEnd"/>
            <w:r>
              <w:rPr>
                <w:sz w:val="16"/>
                <w:szCs w:val="16"/>
              </w:rPr>
              <w:t xml:space="preserve">  SR</w:t>
            </w:r>
          </w:p>
        </w:tc>
        <w:tc>
          <w:tcPr>
            <w:tcW w:w="403" w:type="dxa"/>
            <w:tcBorders>
              <w:top w:val="single" w:sz="12" w:space="0" w:color="auto"/>
              <w:left w:val="single" w:sz="12" w:space="0" w:color="auto"/>
              <w:bottom w:val="single" w:sz="4" w:space="0" w:color="auto"/>
              <w:right w:val="single" w:sz="4" w:space="0" w:color="auto"/>
            </w:tcBorders>
            <w:vAlign w:val="center"/>
            <w:hideMark/>
          </w:tcPr>
          <w:p w14:paraId="00213B4B" w14:textId="77777777" w:rsidR="00853F30" w:rsidRDefault="00853F30">
            <w:pPr>
              <w:widowControl w:val="0"/>
              <w:jc w:val="right"/>
              <w:rPr>
                <w:sz w:val="16"/>
                <w:szCs w:val="16"/>
              </w:rPr>
            </w:pPr>
            <w:r>
              <w:rPr>
                <w:sz w:val="16"/>
                <w:szCs w:val="16"/>
              </w:rPr>
              <w:t>R2</w:t>
            </w:r>
          </w:p>
        </w:tc>
        <w:tc>
          <w:tcPr>
            <w:tcW w:w="376" w:type="dxa"/>
            <w:tcBorders>
              <w:top w:val="single" w:sz="12" w:space="0" w:color="auto"/>
              <w:left w:val="single" w:sz="4" w:space="0" w:color="auto"/>
              <w:bottom w:val="single" w:sz="4" w:space="0" w:color="auto"/>
              <w:right w:val="single" w:sz="4" w:space="0" w:color="auto"/>
            </w:tcBorders>
            <w:vAlign w:val="center"/>
          </w:tcPr>
          <w:p w14:paraId="15EC4D71"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2563AD70"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7C016B2C"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D795FF5"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4632647"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AC03754"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7B175A91" w14:textId="77777777" w:rsidR="00853F30" w:rsidRDefault="00853F30">
            <w:pPr>
              <w:widowControl w:val="0"/>
              <w:jc w:val="both"/>
              <w:rPr>
                <w:sz w:val="16"/>
                <w:szCs w:val="16"/>
              </w:rPr>
            </w:pPr>
          </w:p>
        </w:tc>
        <w:tc>
          <w:tcPr>
            <w:tcW w:w="404" w:type="dxa"/>
            <w:tcBorders>
              <w:top w:val="single" w:sz="12" w:space="0" w:color="auto"/>
              <w:left w:val="single" w:sz="4" w:space="0" w:color="auto"/>
              <w:bottom w:val="single" w:sz="4" w:space="0" w:color="auto"/>
              <w:right w:val="single" w:sz="4" w:space="0" w:color="auto"/>
            </w:tcBorders>
            <w:vAlign w:val="center"/>
          </w:tcPr>
          <w:p w14:paraId="49FA70B3"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27C25EF7"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66C1FEB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3B54F21E"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4D9419D"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5DB7004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509247E8"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6DD7E4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A413777"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2F99E6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D3DDA6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8EFD81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440BE65"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32D507B4"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31954428"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46647C1C"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7FA2640" w14:textId="77777777" w:rsidR="00853F30" w:rsidRDefault="00853F30">
            <w:pPr>
              <w:widowControl w:val="0"/>
              <w:rPr>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729A2430"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E6B3575"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11EE9243"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086DD621"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78BC75E5"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7103BE16"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37A04169"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19FA36E2"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2F18387F"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4" w:space="0" w:color="auto"/>
            </w:tcBorders>
            <w:vAlign w:val="center"/>
          </w:tcPr>
          <w:p w14:paraId="4F3C230C" w14:textId="77777777" w:rsidR="00853F30" w:rsidRDefault="00853F30">
            <w:pPr>
              <w:widowControl w:val="0"/>
              <w:rPr>
                <w:i/>
                <w:sz w:val="16"/>
                <w:szCs w:val="16"/>
              </w:rPr>
            </w:pPr>
          </w:p>
        </w:tc>
        <w:tc>
          <w:tcPr>
            <w:tcW w:w="377" w:type="dxa"/>
            <w:tcBorders>
              <w:top w:val="single" w:sz="12" w:space="0" w:color="auto"/>
              <w:left w:val="single" w:sz="4" w:space="0" w:color="auto"/>
              <w:bottom w:val="single" w:sz="4" w:space="0" w:color="auto"/>
              <w:right w:val="single" w:sz="4" w:space="0" w:color="auto"/>
            </w:tcBorders>
            <w:vAlign w:val="center"/>
          </w:tcPr>
          <w:p w14:paraId="51196511" w14:textId="77777777" w:rsidR="00853F30" w:rsidRDefault="00853F30">
            <w:pPr>
              <w:widowControl w:val="0"/>
              <w:rPr>
                <w:sz w:val="16"/>
                <w:szCs w:val="16"/>
              </w:rPr>
            </w:pPr>
          </w:p>
        </w:tc>
        <w:tc>
          <w:tcPr>
            <w:tcW w:w="403" w:type="dxa"/>
            <w:tcBorders>
              <w:top w:val="single" w:sz="12" w:space="0" w:color="auto"/>
              <w:left w:val="single" w:sz="4" w:space="0" w:color="auto"/>
              <w:bottom w:val="single" w:sz="4" w:space="0" w:color="auto"/>
              <w:right w:val="single" w:sz="12" w:space="0" w:color="auto"/>
            </w:tcBorders>
            <w:vAlign w:val="center"/>
          </w:tcPr>
          <w:p w14:paraId="5647119E" w14:textId="77777777" w:rsidR="00853F30" w:rsidRDefault="00853F30">
            <w:pPr>
              <w:widowControl w:val="0"/>
              <w:rPr>
                <w:sz w:val="16"/>
                <w:szCs w:val="16"/>
              </w:rPr>
            </w:pPr>
          </w:p>
        </w:tc>
      </w:tr>
      <w:tr w:rsidR="00EB0F35" w14:paraId="1E2BADD7" w14:textId="77777777" w:rsidTr="00EB0F35">
        <w:trPr>
          <w:gridBefore w:val="1"/>
          <w:wBefore w:w="12" w:type="dxa"/>
          <w:trHeight w:val="308"/>
        </w:trPr>
        <w:tc>
          <w:tcPr>
            <w:tcW w:w="0" w:type="auto"/>
            <w:gridSpan w:val="2"/>
            <w:vMerge/>
            <w:tcBorders>
              <w:top w:val="single" w:sz="12" w:space="0" w:color="auto"/>
              <w:left w:val="single" w:sz="12" w:space="0" w:color="auto"/>
              <w:bottom w:val="nil"/>
              <w:right w:val="nil"/>
            </w:tcBorders>
            <w:vAlign w:val="center"/>
            <w:hideMark/>
          </w:tcPr>
          <w:p w14:paraId="4BD1CAE3" w14:textId="77777777" w:rsidR="00853F30" w:rsidRDefault="00853F30">
            <w:pPr>
              <w:rPr>
                <w:sz w:val="16"/>
                <w:szCs w:val="16"/>
              </w:rPr>
            </w:pPr>
          </w:p>
        </w:tc>
        <w:tc>
          <w:tcPr>
            <w:tcW w:w="403" w:type="dxa"/>
            <w:tcBorders>
              <w:top w:val="single" w:sz="4" w:space="0" w:color="auto"/>
              <w:left w:val="single" w:sz="12" w:space="0" w:color="auto"/>
              <w:bottom w:val="single" w:sz="12" w:space="0" w:color="auto"/>
              <w:right w:val="single" w:sz="4" w:space="0" w:color="auto"/>
            </w:tcBorders>
            <w:vAlign w:val="center"/>
            <w:hideMark/>
          </w:tcPr>
          <w:p w14:paraId="4A614027" w14:textId="77777777" w:rsidR="00853F30" w:rsidRDefault="00853F30">
            <w:pPr>
              <w:widowControl w:val="0"/>
              <w:jc w:val="right"/>
              <w:rPr>
                <w:sz w:val="16"/>
                <w:szCs w:val="16"/>
              </w:rPr>
            </w:pPr>
            <w:r>
              <w:rPr>
                <w:sz w:val="16"/>
                <w:szCs w:val="16"/>
              </w:rPr>
              <w:t>R1</w:t>
            </w:r>
          </w:p>
        </w:tc>
        <w:tc>
          <w:tcPr>
            <w:tcW w:w="376" w:type="dxa"/>
            <w:tcBorders>
              <w:top w:val="single" w:sz="4" w:space="0" w:color="auto"/>
              <w:left w:val="single" w:sz="4" w:space="0" w:color="auto"/>
              <w:bottom w:val="single" w:sz="12" w:space="0" w:color="auto"/>
              <w:right w:val="single" w:sz="4" w:space="0" w:color="auto"/>
            </w:tcBorders>
            <w:vAlign w:val="center"/>
          </w:tcPr>
          <w:p w14:paraId="0FE70245"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2C4ECC56"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601CCB7"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E1781A3"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16D53F68" w14:textId="77777777" w:rsidR="00853F30" w:rsidRDefault="00853F30">
            <w:pPr>
              <w:widowControl w:val="0"/>
              <w:jc w:val="both"/>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DEE2F8F" w14:textId="77777777" w:rsidR="00853F30" w:rsidRDefault="00853F30">
            <w:pPr>
              <w:widowControl w:val="0"/>
              <w:jc w:val="both"/>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05A32BF6" w14:textId="77777777" w:rsidR="00853F30" w:rsidRDefault="00853F30">
            <w:pPr>
              <w:widowControl w:val="0"/>
              <w:jc w:val="both"/>
              <w:rPr>
                <w:sz w:val="16"/>
                <w:szCs w:val="16"/>
              </w:rPr>
            </w:pPr>
          </w:p>
        </w:tc>
        <w:tc>
          <w:tcPr>
            <w:tcW w:w="404" w:type="dxa"/>
            <w:tcBorders>
              <w:top w:val="single" w:sz="4" w:space="0" w:color="auto"/>
              <w:left w:val="single" w:sz="4" w:space="0" w:color="auto"/>
              <w:bottom w:val="single" w:sz="12" w:space="0" w:color="auto"/>
              <w:right w:val="single" w:sz="4" w:space="0" w:color="auto"/>
            </w:tcBorders>
            <w:vAlign w:val="center"/>
          </w:tcPr>
          <w:p w14:paraId="5FDA39E2"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51EB71CF"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07A02D1"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73CAE5FD"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49E6017D"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17D3E584"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718A8E8"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4814AFB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CA5B461"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5C05D038"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6611CC28"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53D2163D"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DABF7BB"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094B850C"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13BD51B"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5F6B4C0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25116AB" w14:textId="77777777" w:rsidR="00853F30" w:rsidRDefault="00853F30">
            <w:pPr>
              <w:widowControl w:val="0"/>
              <w:rPr>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BDF5B5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72BFDB70"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455258C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03251607"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40CAB973"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3C393F61"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7B414B78"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12F935A1"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7D8B1EDA"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4" w:space="0" w:color="auto"/>
            </w:tcBorders>
            <w:vAlign w:val="center"/>
          </w:tcPr>
          <w:p w14:paraId="5D2B8854" w14:textId="77777777" w:rsidR="00853F30" w:rsidRDefault="00853F30">
            <w:pPr>
              <w:widowControl w:val="0"/>
              <w:rPr>
                <w:i/>
                <w:sz w:val="16"/>
                <w:szCs w:val="16"/>
              </w:rPr>
            </w:pPr>
          </w:p>
        </w:tc>
        <w:tc>
          <w:tcPr>
            <w:tcW w:w="377" w:type="dxa"/>
            <w:tcBorders>
              <w:top w:val="single" w:sz="4" w:space="0" w:color="auto"/>
              <w:left w:val="single" w:sz="4" w:space="0" w:color="auto"/>
              <w:bottom w:val="single" w:sz="12" w:space="0" w:color="auto"/>
              <w:right w:val="single" w:sz="4" w:space="0" w:color="auto"/>
            </w:tcBorders>
            <w:vAlign w:val="center"/>
          </w:tcPr>
          <w:p w14:paraId="6A19F786" w14:textId="77777777" w:rsidR="00853F30" w:rsidRDefault="00853F30">
            <w:pPr>
              <w:widowControl w:val="0"/>
              <w:rPr>
                <w:sz w:val="16"/>
                <w:szCs w:val="16"/>
              </w:rPr>
            </w:pPr>
          </w:p>
        </w:tc>
        <w:tc>
          <w:tcPr>
            <w:tcW w:w="403" w:type="dxa"/>
            <w:tcBorders>
              <w:top w:val="single" w:sz="4" w:space="0" w:color="auto"/>
              <w:left w:val="single" w:sz="4" w:space="0" w:color="auto"/>
              <w:bottom w:val="single" w:sz="12" w:space="0" w:color="auto"/>
              <w:right w:val="single" w:sz="12" w:space="0" w:color="auto"/>
            </w:tcBorders>
            <w:vAlign w:val="center"/>
          </w:tcPr>
          <w:p w14:paraId="0139B6EF" w14:textId="77777777" w:rsidR="00853F30" w:rsidRDefault="00853F30">
            <w:pPr>
              <w:widowControl w:val="0"/>
              <w:rPr>
                <w:sz w:val="16"/>
                <w:szCs w:val="16"/>
              </w:rPr>
            </w:pPr>
          </w:p>
        </w:tc>
      </w:tr>
      <w:tr w:rsidR="00EB0F35" w14:paraId="1786704E" w14:textId="77777777" w:rsidTr="00EB0F35">
        <w:trPr>
          <w:gridBefore w:val="1"/>
          <w:wBefore w:w="12" w:type="dxa"/>
          <w:trHeight w:val="308"/>
        </w:trPr>
        <w:tc>
          <w:tcPr>
            <w:tcW w:w="833" w:type="dxa"/>
            <w:gridSpan w:val="3"/>
            <w:tcBorders>
              <w:top w:val="single" w:sz="12" w:space="0" w:color="auto"/>
              <w:left w:val="single" w:sz="12" w:space="0" w:color="auto"/>
              <w:bottom w:val="single" w:sz="12" w:space="0" w:color="auto"/>
              <w:right w:val="single" w:sz="4" w:space="0" w:color="auto"/>
            </w:tcBorders>
            <w:vAlign w:val="center"/>
            <w:hideMark/>
          </w:tcPr>
          <w:p w14:paraId="0CB8E1BC" w14:textId="3621AF81" w:rsidR="00853F30" w:rsidRDefault="00316F73">
            <w:pPr>
              <w:widowControl w:val="0"/>
              <w:jc w:val="right"/>
              <w:rPr>
                <w:sz w:val="16"/>
                <w:szCs w:val="16"/>
              </w:rPr>
            </w:pPr>
            <w:r>
              <w:rPr>
                <w:b/>
                <w:sz w:val="16"/>
                <w:szCs w:val="16"/>
              </w:rPr>
              <w:t>HRE</w:t>
            </w:r>
          </w:p>
        </w:tc>
        <w:tc>
          <w:tcPr>
            <w:tcW w:w="376" w:type="dxa"/>
            <w:tcBorders>
              <w:top w:val="single" w:sz="12" w:space="0" w:color="auto"/>
              <w:left w:val="single" w:sz="4" w:space="0" w:color="auto"/>
              <w:bottom w:val="single" w:sz="12" w:space="0" w:color="auto"/>
              <w:right w:val="single" w:sz="4" w:space="0" w:color="auto"/>
            </w:tcBorders>
            <w:vAlign w:val="center"/>
          </w:tcPr>
          <w:p w14:paraId="2BB892FF"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62EC0A7A"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145AD79B"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7C0E190A"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43E39CA1" w14:textId="77777777" w:rsidR="00853F30" w:rsidRDefault="00853F30">
            <w:pPr>
              <w:widowControl w:val="0"/>
              <w:jc w:val="both"/>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0DFC9A0B" w14:textId="77777777" w:rsidR="00853F30" w:rsidRDefault="00853F30">
            <w:pPr>
              <w:widowControl w:val="0"/>
              <w:jc w:val="both"/>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2EAE4B66" w14:textId="77777777" w:rsidR="00853F30" w:rsidRDefault="00853F30">
            <w:pPr>
              <w:widowControl w:val="0"/>
              <w:jc w:val="both"/>
              <w:rPr>
                <w:sz w:val="16"/>
                <w:szCs w:val="16"/>
              </w:rPr>
            </w:pPr>
          </w:p>
        </w:tc>
        <w:tc>
          <w:tcPr>
            <w:tcW w:w="404" w:type="dxa"/>
            <w:tcBorders>
              <w:top w:val="single" w:sz="12" w:space="0" w:color="auto"/>
              <w:left w:val="single" w:sz="4" w:space="0" w:color="auto"/>
              <w:bottom w:val="single" w:sz="12" w:space="0" w:color="auto"/>
              <w:right w:val="single" w:sz="4" w:space="0" w:color="auto"/>
            </w:tcBorders>
            <w:vAlign w:val="center"/>
          </w:tcPr>
          <w:p w14:paraId="6F8F52C1"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6866B9F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7F9ECC3"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59FCC41D"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0FC6D1E"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7EF2F6E7"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9F70869"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250A6DCD"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1C231A28"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09AF2B5B"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01EE5BA"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5C5FD5BA"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63973382"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3A9FF47E"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5735FB0"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562ABB94"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406AF209" w14:textId="77777777" w:rsidR="00853F30" w:rsidRDefault="00853F30">
            <w:pPr>
              <w:widowControl w:val="0"/>
              <w:rPr>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61D411DE"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1FBE603F"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657F0842"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556CAEBB"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45782535"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2D3843F6"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629408CF"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6422E23C"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294E0D5C"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4" w:space="0" w:color="auto"/>
            </w:tcBorders>
            <w:vAlign w:val="center"/>
          </w:tcPr>
          <w:p w14:paraId="32635C0A" w14:textId="77777777" w:rsidR="00853F30" w:rsidRDefault="00853F30">
            <w:pPr>
              <w:widowControl w:val="0"/>
              <w:rPr>
                <w:i/>
                <w:sz w:val="16"/>
                <w:szCs w:val="16"/>
              </w:rPr>
            </w:pPr>
          </w:p>
        </w:tc>
        <w:tc>
          <w:tcPr>
            <w:tcW w:w="377" w:type="dxa"/>
            <w:tcBorders>
              <w:top w:val="single" w:sz="12" w:space="0" w:color="auto"/>
              <w:left w:val="single" w:sz="4" w:space="0" w:color="auto"/>
              <w:bottom w:val="single" w:sz="12" w:space="0" w:color="auto"/>
              <w:right w:val="single" w:sz="4" w:space="0" w:color="auto"/>
            </w:tcBorders>
            <w:vAlign w:val="center"/>
          </w:tcPr>
          <w:p w14:paraId="28CEA867" w14:textId="77777777" w:rsidR="00853F30" w:rsidRDefault="00853F30">
            <w:pPr>
              <w:widowControl w:val="0"/>
              <w:rPr>
                <w:sz w:val="16"/>
                <w:szCs w:val="16"/>
              </w:rPr>
            </w:pPr>
          </w:p>
        </w:tc>
        <w:tc>
          <w:tcPr>
            <w:tcW w:w="403" w:type="dxa"/>
            <w:tcBorders>
              <w:top w:val="single" w:sz="12" w:space="0" w:color="auto"/>
              <w:left w:val="single" w:sz="4" w:space="0" w:color="auto"/>
              <w:bottom w:val="single" w:sz="12" w:space="0" w:color="auto"/>
              <w:right w:val="single" w:sz="12" w:space="0" w:color="auto"/>
            </w:tcBorders>
            <w:vAlign w:val="center"/>
          </w:tcPr>
          <w:p w14:paraId="1B1F36CF" w14:textId="77777777" w:rsidR="00853F30" w:rsidRDefault="00853F30">
            <w:pPr>
              <w:widowControl w:val="0"/>
              <w:rPr>
                <w:sz w:val="16"/>
                <w:szCs w:val="16"/>
              </w:rPr>
            </w:pPr>
          </w:p>
        </w:tc>
      </w:tr>
    </w:tbl>
    <w:p w14:paraId="07EB69C7" w14:textId="4168CA2D" w:rsidR="00E16104" w:rsidRDefault="00853F30" w:rsidP="004A7E63">
      <w:pPr>
        <w:widowControl w:val="0"/>
      </w:pPr>
      <w:r w:rsidRPr="00853F30">
        <w:rPr>
          <w:i/>
          <w:sz w:val="20"/>
          <w:szCs w:val="20"/>
        </w:rPr>
        <w:t>Instructions</w:t>
      </w:r>
      <w:r w:rsidRPr="00853F30">
        <w:rPr>
          <w:sz w:val="20"/>
          <w:szCs w:val="20"/>
        </w:rPr>
        <w:t xml:space="preserve">: </w:t>
      </w:r>
      <w:r w:rsidRPr="00853F30">
        <w:rPr>
          <w:b/>
          <w:sz w:val="20"/>
          <w:szCs w:val="20"/>
        </w:rPr>
        <w:t>1</w:t>
      </w:r>
      <w:r w:rsidRPr="00853F30">
        <w:rPr>
          <w:sz w:val="20"/>
          <w:szCs w:val="20"/>
        </w:rPr>
        <w:t xml:space="preserve">. Draw one </w:t>
      </w:r>
      <w:proofErr w:type="gramStart"/>
      <w:r w:rsidRPr="00853F30">
        <w:rPr>
          <w:sz w:val="20"/>
          <w:szCs w:val="20"/>
        </w:rPr>
        <w:t>a horizontal</w:t>
      </w:r>
      <w:proofErr w:type="gramEnd"/>
      <w:r w:rsidRPr="00853F30">
        <w:rPr>
          <w:sz w:val="20"/>
          <w:szCs w:val="20"/>
        </w:rPr>
        <w:t xml:space="preserve"> line when in SR, stop line and start </w:t>
      </w:r>
      <w:r w:rsidR="00EB0F35">
        <w:rPr>
          <w:sz w:val="20"/>
          <w:szCs w:val="20"/>
        </w:rPr>
        <w:t xml:space="preserve">a </w:t>
      </w:r>
      <w:r w:rsidRPr="00853F30">
        <w:rPr>
          <w:sz w:val="20"/>
          <w:szCs w:val="20"/>
        </w:rPr>
        <w:t xml:space="preserve">new one above when </w:t>
      </w:r>
      <w:r w:rsidR="00EB0F35">
        <w:rPr>
          <w:sz w:val="20"/>
          <w:szCs w:val="20"/>
        </w:rPr>
        <w:t xml:space="preserve">the </w:t>
      </w:r>
      <w:r w:rsidRPr="00853F30">
        <w:rPr>
          <w:sz w:val="20"/>
          <w:szCs w:val="20"/>
        </w:rPr>
        <w:t>EO is cued and progress</w:t>
      </w:r>
      <w:r w:rsidR="00EB0F35">
        <w:rPr>
          <w:sz w:val="20"/>
          <w:szCs w:val="20"/>
        </w:rPr>
        <w:t>ed</w:t>
      </w:r>
      <w:r w:rsidRPr="00853F30">
        <w:rPr>
          <w:sz w:val="20"/>
          <w:szCs w:val="20"/>
        </w:rPr>
        <w:t xml:space="preserve">, start </w:t>
      </w:r>
      <w:r w:rsidR="00EB0F35">
        <w:rPr>
          <w:sz w:val="20"/>
          <w:szCs w:val="20"/>
        </w:rPr>
        <w:t xml:space="preserve">the </w:t>
      </w:r>
      <w:r w:rsidRPr="00853F30">
        <w:rPr>
          <w:sz w:val="20"/>
          <w:szCs w:val="20"/>
        </w:rPr>
        <w:t xml:space="preserve">line again when SR is cued.  </w:t>
      </w:r>
      <w:r w:rsidRPr="00853F30">
        <w:rPr>
          <w:b/>
          <w:sz w:val="20"/>
          <w:szCs w:val="20"/>
        </w:rPr>
        <w:t>2.</w:t>
      </w:r>
      <w:r w:rsidRPr="00853F30">
        <w:rPr>
          <w:sz w:val="20"/>
          <w:szCs w:val="20"/>
        </w:rPr>
        <w:t xml:space="preserve"> Draw a vertical line for each problem behavior, with R1 lines being extended and R2 lines being relatively short. </w:t>
      </w:r>
      <w:r w:rsidRPr="00853F30">
        <w:rPr>
          <w:b/>
          <w:sz w:val="20"/>
          <w:szCs w:val="20"/>
        </w:rPr>
        <w:t>3.</w:t>
      </w:r>
      <w:r w:rsidRPr="00853F30">
        <w:rPr>
          <w:sz w:val="20"/>
          <w:szCs w:val="20"/>
        </w:rPr>
        <w:t xml:space="preserve"> If child/client is happy, relaxed, and engaged for </w:t>
      </w:r>
      <w:proofErr w:type="gramStart"/>
      <w:r w:rsidRPr="00853F30">
        <w:rPr>
          <w:sz w:val="20"/>
          <w:szCs w:val="20"/>
        </w:rPr>
        <w:t>the majority of</w:t>
      </w:r>
      <w:proofErr w:type="gramEnd"/>
      <w:r w:rsidRPr="00853F30">
        <w:rPr>
          <w:sz w:val="20"/>
          <w:szCs w:val="20"/>
        </w:rPr>
        <w:t xml:space="preserve"> the SR interval, place a check in the 30-s interval. </w:t>
      </w:r>
      <w:r w:rsidRPr="00853F30">
        <w:rPr>
          <w:b/>
          <w:sz w:val="20"/>
          <w:szCs w:val="20"/>
        </w:rPr>
        <w:t>4.</w:t>
      </w:r>
      <w:r w:rsidRPr="00853F30">
        <w:rPr>
          <w:sz w:val="20"/>
          <w:szCs w:val="20"/>
        </w:rPr>
        <w:t xml:space="preserve"> Impose the initial EO, only after at least </w:t>
      </w:r>
      <w:r w:rsidR="00EB0F35">
        <w:rPr>
          <w:sz w:val="20"/>
          <w:szCs w:val="20"/>
        </w:rPr>
        <w:t>5</w:t>
      </w:r>
      <w:r w:rsidRPr="00853F30">
        <w:rPr>
          <w:sz w:val="20"/>
          <w:szCs w:val="20"/>
        </w:rPr>
        <w:t xml:space="preserve"> min of continuous, happy, and relaxed engagement; impose subsequent E</w:t>
      </w:r>
      <w:r w:rsidR="00EB0F35">
        <w:rPr>
          <w:sz w:val="20"/>
          <w:szCs w:val="20"/>
        </w:rPr>
        <w:t>O</w:t>
      </w:r>
      <w:r w:rsidRPr="00853F30">
        <w:rPr>
          <w:sz w:val="20"/>
          <w:szCs w:val="20"/>
        </w:rPr>
        <w:t xml:space="preserve">s after </w:t>
      </w:r>
      <w:r w:rsidR="004851EC">
        <w:rPr>
          <w:sz w:val="20"/>
          <w:szCs w:val="20"/>
        </w:rPr>
        <w:t xml:space="preserve">at least </w:t>
      </w:r>
      <w:r w:rsidRPr="00853F30">
        <w:rPr>
          <w:sz w:val="20"/>
          <w:szCs w:val="20"/>
        </w:rPr>
        <w:t xml:space="preserve">30 s of continuous, happy, and relaxed engagement. </w:t>
      </w:r>
      <w:r w:rsidRPr="00853F30">
        <w:rPr>
          <w:b/>
          <w:sz w:val="20"/>
          <w:szCs w:val="20"/>
        </w:rPr>
        <w:t>5.</w:t>
      </w:r>
      <w:r w:rsidRPr="00853F30">
        <w:rPr>
          <w:sz w:val="20"/>
          <w:szCs w:val="20"/>
        </w:rPr>
        <w:t xml:space="preserve"> End the analysis after only one or a couple R2s occur within </w:t>
      </w:r>
      <w:r w:rsidR="00083134">
        <w:rPr>
          <w:sz w:val="20"/>
          <w:szCs w:val="20"/>
        </w:rPr>
        <w:t>1 min</w:t>
      </w:r>
      <w:r w:rsidRPr="00853F30">
        <w:rPr>
          <w:sz w:val="20"/>
          <w:szCs w:val="20"/>
        </w:rPr>
        <w:t xml:space="preserve"> of the EO cue/progression, one or less R2s and zero R1s occur in the subsequent SR period, and the child re-engages within about 10 s after SR is delivered </w:t>
      </w:r>
      <w:r w:rsidR="005C4759">
        <w:rPr>
          <w:sz w:val="20"/>
          <w:szCs w:val="20"/>
        </w:rPr>
        <w:t xml:space="preserve">for three consecutive EO presentations </w:t>
      </w:r>
      <w:r w:rsidRPr="00853F30">
        <w:rPr>
          <w:sz w:val="20"/>
          <w:szCs w:val="20"/>
        </w:rPr>
        <w:t>(modify the analysis if these conditions are not met within 3</w:t>
      </w:r>
      <w:r w:rsidR="00083134">
        <w:rPr>
          <w:sz w:val="20"/>
          <w:szCs w:val="20"/>
        </w:rPr>
        <w:t>0</w:t>
      </w:r>
      <w:r w:rsidRPr="00853F30">
        <w:rPr>
          <w:sz w:val="20"/>
          <w:szCs w:val="20"/>
        </w:rPr>
        <w:t xml:space="preserve"> min</w:t>
      </w:r>
      <w:r w:rsidR="005C4759">
        <w:rPr>
          <w:sz w:val="20"/>
          <w:szCs w:val="20"/>
        </w:rPr>
        <w:t>).</w:t>
      </w:r>
      <w:r w:rsidR="00E16104">
        <w:br w:type="page"/>
      </w:r>
    </w:p>
    <w:tbl>
      <w:tblPr>
        <w:tblStyle w:val="TableGrid"/>
        <w:tblW w:w="0" w:type="auto"/>
        <w:tblLook w:val="04A0" w:firstRow="1" w:lastRow="0" w:firstColumn="1" w:lastColumn="0" w:noHBand="0" w:noVBand="1"/>
      </w:tblPr>
      <w:tblGrid>
        <w:gridCol w:w="7555"/>
        <w:gridCol w:w="7020"/>
        <w:gridCol w:w="535"/>
      </w:tblGrid>
      <w:tr w:rsidR="00E73170" w14:paraId="3D5D03A2" w14:textId="77777777" w:rsidTr="00DE0D6B">
        <w:tc>
          <w:tcPr>
            <w:tcW w:w="7555" w:type="dxa"/>
            <w:tcBorders>
              <w:bottom w:val="single" w:sz="4" w:space="0" w:color="000000" w:themeColor="text1"/>
            </w:tcBorders>
          </w:tcPr>
          <w:p w14:paraId="2A4C7623" w14:textId="3392203C" w:rsidR="00E73170" w:rsidRDefault="00E73170" w:rsidP="00AA4ED0">
            <w:pPr>
              <w:widowControl w:val="0"/>
              <w:rPr>
                <w:rFonts w:eastAsia="Calibri"/>
                <w:b/>
              </w:rPr>
            </w:pPr>
            <w:r>
              <w:rPr>
                <w:rFonts w:eastAsia="Calibri"/>
                <w:b/>
              </w:rPr>
              <w:lastRenderedPageBreak/>
              <w:t>Things learned about the child during the SR periods:</w:t>
            </w:r>
          </w:p>
          <w:p w14:paraId="2F7F2B13" w14:textId="72D90CAC" w:rsidR="00E73170" w:rsidRPr="00E73170" w:rsidRDefault="00E73170" w:rsidP="00AA4ED0">
            <w:pPr>
              <w:widowControl w:val="0"/>
              <w:rPr>
                <w:rFonts w:eastAsia="Calibri"/>
                <w:bCs/>
              </w:rPr>
            </w:pPr>
            <w:r>
              <w:rPr>
                <w:rFonts w:eastAsia="Calibri"/>
                <w:b/>
              </w:rPr>
              <w:t>-</w:t>
            </w:r>
            <w:r w:rsidRPr="00E73170">
              <w:rPr>
                <w:rFonts w:eastAsia="Calibri"/>
                <w:bCs/>
              </w:rPr>
              <w:t>Abilities</w:t>
            </w:r>
          </w:p>
          <w:p w14:paraId="450A8E48" w14:textId="525CD390" w:rsidR="00E73170" w:rsidRPr="00E73170" w:rsidRDefault="00E73170" w:rsidP="00AA4ED0">
            <w:pPr>
              <w:widowControl w:val="0"/>
              <w:rPr>
                <w:rFonts w:eastAsia="Calibri"/>
                <w:bCs/>
              </w:rPr>
            </w:pPr>
          </w:p>
          <w:p w14:paraId="72747128" w14:textId="27522DB9" w:rsidR="00E73170" w:rsidRDefault="00E73170" w:rsidP="00AA4ED0">
            <w:pPr>
              <w:widowControl w:val="0"/>
              <w:rPr>
                <w:rFonts w:eastAsia="Calibri"/>
                <w:bCs/>
              </w:rPr>
            </w:pPr>
          </w:p>
          <w:p w14:paraId="16B0EC20" w14:textId="77777777" w:rsidR="00E73170" w:rsidRPr="00E73170" w:rsidRDefault="00E73170" w:rsidP="00AA4ED0">
            <w:pPr>
              <w:widowControl w:val="0"/>
              <w:rPr>
                <w:rFonts w:eastAsia="Calibri"/>
                <w:bCs/>
              </w:rPr>
            </w:pPr>
          </w:p>
          <w:p w14:paraId="6887CCE2" w14:textId="3A16FFB3" w:rsidR="00E73170" w:rsidRDefault="00E73170" w:rsidP="00AA4ED0">
            <w:pPr>
              <w:widowControl w:val="0"/>
              <w:rPr>
                <w:rFonts w:eastAsia="Calibri"/>
                <w:bCs/>
              </w:rPr>
            </w:pPr>
            <w:r w:rsidRPr="00E73170">
              <w:rPr>
                <w:rFonts w:eastAsia="Calibri"/>
                <w:bCs/>
              </w:rPr>
              <w:t>-Preferences</w:t>
            </w:r>
          </w:p>
          <w:p w14:paraId="1F5C588F" w14:textId="34BE3A52" w:rsidR="00E73170" w:rsidRDefault="00E73170" w:rsidP="00AA4ED0">
            <w:pPr>
              <w:widowControl w:val="0"/>
              <w:rPr>
                <w:rFonts w:eastAsia="Calibri"/>
                <w:bCs/>
              </w:rPr>
            </w:pPr>
          </w:p>
          <w:p w14:paraId="00D02380" w14:textId="4BEE9275" w:rsidR="00E73170" w:rsidRDefault="00E73170" w:rsidP="00AA4ED0">
            <w:pPr>
              <w:widowControl w:val="0"/>
              <w:rPr>
                <w:rFonts w:eastAsia="Calibri"/>
                <w:bCs/>
              </w:rPr>
            </w:pPr>
          </w:p>
          <w:p w14:paraId="6A30130E" w14:textId="5157E0F8" w:rsidR="00E73170" w:rsidRDefault="00E73170" w:rsidP="00AA4ED0">
            <w:pPr>
              <w:widowControl w:val="0"/>
              <w:rPr>
                <w:rFonts w:eastAsia="Calibri"/>
                <w:bCs/>
              </w:rPr>
            </w:pPr>
          </w:p>
          <w:p w14:paraId="335E5E9D" w14:textId="3CEAA8DF" w:rsidR="00E73170" w:rsidRPr="00E73170" w:rsidRDefault="00E73170" w:rsidP="00AA4ED0">
            <w:pPr>
              <w:widowControl w:val="0"/>
              <w:rPr>
                <w:rFonts w:eastAsia="Calibri"/>
                <w:bCs/>
              </w:rPr>
            </w:pPr>
            <w:r>
              <w:rPr>
                <w:rFonts w:eastAsia="Calibri"/>
                <w:bCs/>
              </w:rPr>
              <w:t>-</w:t>
            </w:r>
            <w:r w:rsidRPr="00E73170">
              <w:rPr>
                <w:rFonts w:eastAsia="Calibri"/>
                <w:bCs/>
              </w:rPr>
              <w:t xml:space="preserve"> Unplanned EOs</w:t>
            </w:r>
          </w:p>
          <w:p w14:paraId="02ACB4E0" w14:textId="77777777" w:rsidR="00E73170" w:rsidRPr="00E73170" w:rsidRDefault="00E73170" w:rsidP="00AA4ED0">
            <w:pPr>
              <w:widowControl w:val="0"/>
              <w:rPr>
                <w:rFonts w:eastAsia="Calibri"/>
                <w:bCs/>
              </w:rPr>
            </w:pPr>
          </w:p>
        </w:tc>
        <w:tc>
          <w:tcPr>
            <w:tcW w:w="7555" w:type="dxa"/>
            <w:gridSpan w:val="2"/>
            <w:tcBorders>
              <w:bottom w:val="single" w:sz="4" w:space="0" w:color="000000" w:themeColor="text1"/>
            </w:tcBorders>
          </w:tcPr>
          <w:p w14:paraId="0349CB43" w14:textId="03D90A0D" w:rsidR="00E73170" w:rsidRDefault="00E73170" w:rsidP="00E73170">
            <w:pPr>
              <w:widowControl w:val="0"/>
              <w:rPr>
                <w:rFonts w:eastAsia="Calibri"/>
                <w:b/>
              </w:rPr>
            </w:pPr>
            <w:r>
              <w:rPr>
                <w:rFonts w:eastAsia="Calibri"/>
                <w:b/>
              </w:rPr>
              <w:t>Things learned about the child during the EO</w:t>
            </w:r>
            <w:r w:rsidR="005C4759">
              <w:rPr>
                <w:rFonts w:eastAsia="Calibri"/>
                <w:b/>
              </w:rPr>
              <w:t xml:space="preserve"> periods:</w:t>
            </w:r>
          </w:p>
          <w:p w14:paraId="41077672" w14:textId="77777777" w:rsidR="00E73170" w:rsidRPr="00E73170" w:rsidRDefault="00E73170" w:rsidP="00E73170">
            <w:pPr>
              <w:widowControl w:val="0"/>
              <w:rPr>
                <w:rFonts w:eastAsia="Calibri"/>
                <w:bCs/>
              </w:rPr>
            </w:pPr>
            <w:r>
              <w:rPr>
                <w:rFonts w:eastAsia="Calibri"/>
                <w:b/>
              </w:rPr>
              <w:t>-</w:t>
            </w:r>
            <w:r w:rsidRPr="00E73170">
              <w:rPr>
                <w:rFonts w:eastAsia="Calibri"/>
                <w:bCs/>
              </w:rPr>
              <w:t>Abilities/Tolerances</w:t>
            </w:r>
          </w:p>
          <w:p w14:paraId="5657DA97" w14:textId="77777777" w:rsidR="00E73170" w:rsidRPr="00E73170" w:rsidRDefault="00E73170" w:rsidP="00E73170">
            <w:pPr>
              <w:widowControl w:val="0"/>
              <w:rPr>
                <w:rFonts w:eastAsia="Calibri"/>
                <w:bCs/>
              </w:rPr>
            </w:pPr>
          </w:p>
          <w:p w14:paraId="0369C846" w14:textId="77777777" w:rsidR="00E73170" w:rsidRPr="00E73170" w:rsidRDefault="00E73170" w:rsidP="00E73170">
            <w:pPr>
              <w:widowControl w:val="0"/>
              <w:rPr>
                <w:rFonts w:eastAsia="Calibri"/>
                <w:bCs/>
              </w:rPr>
            </w:pPr>
          </w:p>
          <w:p w14:paraId="6291F5B1" w14:textId="77777777" w:rsidR="00E73170" w:rsidRPr="00E73170" w:rsidRDefault="00E73170" w:rsidP="00E73170">
            <w:pPr>
              <w:widowControl w:val="0"/>
              <w:rPr>
                <w:rFonts w:eastAsia="Calibri"/>
                <w:bCs/>
              </w:rPr>
            </w:pPr>
          </w:p>
          <w:p w14:paraId="148B81D0" w14:textId="77777777" w:rsidR="00E73170" w:rsidRDefault="00E73170" w:rsidP="00E73170">
            <w:pPr>
              <w:widowControl w:val="0"/>
              <w:rPr>
                <w:rFonts w:eastAsia="Calibri"/>
                <w:bCs/>
              </w:rPr>
            </w:pPr>
            <w:r w:rsidRPr="00E73170">
              <w:rPr>
                <w:rFonts w:eastAsia="Calibri"/>
                <w:bCs/>
              </w:rPr>
              <w:t>-Aspects of the EO that seemed most evocative</w:t>
            </w:r>
          </w:p>
          <w:p w14:paraId="46FFBB5D" w14:textId="77777777" w:rsidR="00E73170" w:rsidRDefault="00E73170" w:rsidP="00E73170">
            <w:pPr>
              <w:widowControl w:val="0"/>
              <w:rPr>
                <w:rFonts w:eastAsia="Calibri"/>
                <w:bCs/>
              </w:rPr>
            </w:pPr>
          </w:p>
          <w:p w14:paraId="5BC3BE78" w14:textId="77777777" w:rsidR="00E73170" w:rsidRDefault="00E73170" w:rsidP="00E73170">
            <w:pPr>
              <w:widowControl w:val="0"/>
              <w:rPr>
                <w:rFonts w:eastAsia="Calibri"/>
                <w:bCs/>
              </w:rPr>
            </w:pPr>
          </w:p>
          <w:p w14:paraId="365D469E" w14:textId="77777777" w:rsidR="00E73170" w:rsidRDefault="00E73170" w:rsidP="00E73170">
            <w:pPr>
              <w:widowControl w:val="0"/>
              <w:rPr>
                <w:rFonts w:eastAsia="Calibri"/>
                <w:bCs/>
              </w:rPr>
            </w:pPr>
          </w:p>
          <w:p w14:paraId="336AE7FA" w14:textId="77777777" w:rsidR="00E73170" w:rsidRPr="00E73170" w:rsidRDefault="00E73170" w:rsidP="00E73170">
            <w:pPr>
              <w:widowControl w:val="0"/>
              <w:rPr>
                <w:rFonts w:eastAsia="Calibri"/>
                <w:bCs/>
              </w:rPr>
            </w:pPr>
            <w:r>
              <w:rPr>
                <w:rFonts w:eastAsia="Calibri"/>
                <w:bCs/>
              </w:rPr>
              <w:t>-Responses that are most probable when an EO is progressed</w:t>
            </w:r>
          </w:p>
          <w:p w14:paraId="0126D446" w14:textId="7AC5A0C8" w:rsidR="00E73170" w:rsidRPr="00E73170" w:rsidRDefault="00E73170" w:rsidP="00AA4ED0">
            <w:pPr>
              <w:widowControl w:val="0"/>
              <w:rPr>
                <w:rFonts w:eastAsia="Calibri"/>
                <w:bCs/>
              </w:rPr>
            </w:pPr>
          </w:p>
          <w:p w14:paraId="0296A91A" w14:textId="77777777" w:rsidR="00E73170" w:rsidRPr="00E73170" w:rsidRDefault="00E73170" w:rsidP="00AA4ED0">
            <w:pPr>
              <w:widowControl w:val="0"/>
              <w:rPr>
                <w:rFonts w:eastAsia="Calibri"/>
                <w:bCs/>
              </w:rPr>
            </w:pPr>
          </w:p>
          <w:p w14:paraId="48C4A9C4" w14:textId="77777777" w:rsidR="00E73170" w:rsidRDefault="00E73170" w:rsidP="00AA4ED0">
            <w:pPr>
              <w:widowControl w:val="0"/>
              <w:rPr>
                <w:rFonts w:eastAsia="Calibri"/>
                <w:b/>
              </w:rPr>
            </w:pPr>
          </w:p>
          <w:p w14:paraId="457F3D3C" w14:textId="0F79A53C" w:rsidR="00E73170" w:rsidRDefault="00E73170" w:rsidP="00AA4ED0">
            <w:pPr>
              <w:widowControl w:val="0"/>
              <w:rPr>
                <w:rFonts w:eastAsia="Calibri"/>
                <w:b/>
              </w:rPr>
            </w:pPr>
          </w:p>
        </w:tc>
      </w:tr>
      <w:tr w:rsidR="00DE0D6B" w14:paraId="10EFEF7C" w14:textId="77777777" w:rsidTr="008000FF">
        <w:trPr>
          <w:trHeight w:val="332"/>
        </w:trPr>
        <w:tc>
          <w:tcPr>
            <w:tcW w:w="15110" w:type="dxa"/>
            <w:gridSpan w:val="3"/>
            <w:tcBorders>
              <w:bottom w:val="nil"/>
            </w:tcBorders>
            <w:shd w:val="clear" w:color="auto" w:fill="D9D9D9" w:themeFill="background1" w:themeFillShade="D9"/>
          </w:tcPr>
          <w:p w14:paraId="346139B7" w14:textId="186F86D6" w:rsidR="00DE0D6B" w:rsidRPr="00DE0D6B" w:rsidRDefault="00DE0D6B" w:rsidP="00AA4ED0">
            <w:pPr>
              <w:widowControl w:val="0"/>
              <w:rPr>
                <w:rFonts w:eastAsia="Calibri"/>
                <w:b/>
              </w:rPr>
            </w:pPr>
            <w:r>
              <w:rPr>
                <w:rFonts w:eastAsia="Calibri"/>
                <w:b/>
              </w:rPr>
              <w:t xml:space="preserve">Reflections on the </w:t>
            </w:r>
            <w:r w:rsidR="003C153F">
              <w:rPr>
                <w:rFonts w:eastAsia="Calibri"/>
                <w:b/>
              </w:rPr>
              <w:t xml:space="preserve">relative </w:t>
            </w:r>
            <w:r>
              <w:rPr>
                <w:rFonts w:eastAsia="Calibri"/>
                <w:b/>
              </w:rPr>
              <w:t>success of the analysis</w:t>
            </w:r>
          </w:p>
        </w:tc>
      </w:tr>
      <w:tr w:rsidR="00DE0D6B" w14:paraId="5B850F88" w14:textId="77777777" w:rsidTr="008000FF">
        <w:trPr>
          <w:trHeight w:val="238"/>
        </w:trPr>
        <w:tc>
          <w:tcPr>
            <w:tcW w:w="14575" w:type="dxa"/>
            <w:gridSpan w:val="2"/>
            <w:tcBorders>
              <w:top w:val="nil"/>
              <w:right w:val="single" w:sz="4" w:space="0" w:color="auto"/>
            </w:tcBorders>
          </w:tcPr>
          <w:p w14:paraId="0B62A313" w14:textId="005DA23C" w:rsidR="00DE0D6B" w:rsidRPr="00DE0D6B" w:rsidRDefault="00DE0D6B" w:rsidP="00DE0D6B">
            <w:pPr>
              <w:widowControl w:val="0"/>
              <w:rPr>
                <w:rFonts w:eastAsia="Calibri"/>
                <w:bCs/>
              </w:rPr>
            </w:pPr>
            <w:r w:rsidRPr="00DE0D6B">
              <w:rPr>
                <w:rFonts w:eastAsia="Calibri"/>
                <w:bCs/>
              </w:rPr>
              <w:t>Was it safe</w:t>
            </w:r>
            <w:r>
              <w:rPr>
                <w:rFonts w:eastAsia="Calibri"/>
                <w:bCs/>
              </w:rPr>
              <w:t>?</w:t>
            </w:r>
          </w:p>
        </w:tc>
        <w:tc>
          <w:tcPr>
            <w:tcW w:w="535" w:type="dxa"/>
            <w:tcBorders>
              <w:top w:val="nil"/>
              <w:left w:val="single" w:sz="4" w:space="0" w:color="auto"/>
            </w:tcBorders>
          </w:tcPr>
          <w:p w14:paraId="5FC31EE5" w14:textId="65A1CDD7" w:rsidR="00DE0D6B" w:rsidRDefault="00DE0D6B" w:rsidP="00AA4ED0">
            <w:pPr>
              <w:widowControl w:val="0"/>
              <w:rPr>
                <w:rFonts w:eastAsia="Calibri"/>
                <w:b/>
              </w:rPr>
            </w:pPr>
          </w:p>
        </w:tc>
      </w:tr>
      <w:tr w:rsidR="00DE0D6B" w14:paraId="3052762C" w14:textId="77777777" w:rsidTr="008000FF">
        <w:trPr>
          <w:trHeight w:val="238"/>
        </w:trPr>
        <w:tc>
          <w:tcPr>
            <w:tcW w:w="14575" w:type="dxa"/>
            <w:gridSpan w:val="2"/>
            <w:tcBorders>
              <w:right w:val="single" w:sz="4" w:space="0" w:color="auto"/>
            </w:tcBorders>
          </w:tcPr>
          <w:p w14:paraId="7BA43568" w14:textId="676F5307" w:rsidR="00DE0D6B" w:rsidRPr="00DE0D6B" w:rsidRDefault="00DE0D6B" w:rsidP="00AA4ED0">
            <w:pPr>
              <w:widowControl w:val="0"/>
              <w:rPr>
                <w:rFonts w:eastAsia="Calibri"/>
                <w:bCs/>
              </w:rPr>
            </w:pPr>
            <w:r>
              <w:rPr>
                <w:rFonts w:eastAsia="Calibri"/>
                <w:bCs/>
              </w:rPr>
              <w:t xml:space="preserve">Was it </w:t>
            </w:r>
            <w:proofErr w:type="spellStart"/>
            <w:proofErr w:type="gramStart"/>
            <w:r w:rsidR="00F74AB0">
              <w:rPr>
                <w:rFonts w:eastAsia="Calibri"/>
                <w:bCs/>
              </w:rPr>
              <w:t>televisable</w:t>
            </w:r>
            <w:proofErr w:type="spellEnd"/>
            <w:r w:rsidR="00F74AB0" w:rsidDel="00F74AB0">
              <w:rPr>
                <w:rFonts w:eastAsia="Calibri"/>
                <w:bCs/>
              </w:rPr>
              <w:t xml:space="preserve"> </w:t>
            </w:r>
            <w:r>
              <w:rPr>
                <w:rFonts w:eastAsia="Calibri"/>
                <w:bCs/>
              </w:rPr>
              <w:t>?</w:t>
            </w:r>
            <w:proofErr w:type="gramEnd"/>
          </w:p>
        </w:tc>
        <w:tc>
          <w:tcPr>
            <w:tcW w:w="535" w:type="dxa"/>
            <w:tcBorders>
              <w:left w:val="single" w:sz="4" w:space="0" w:color="auto"/>
            </w:tcBorders>
          </w:tcPr>
          <w:p w14:paraId="0C5B943C" w14:textId="23187098" w:rsidR="00DE0D6B" w:rsidRDefault="00DE0D6B" w:rsidP="00AA4ED0">
            <w:pPr>
              <w:widowControl w:val="0"/>
              <w:rPr>
                <w:rFonts w:eastAsia="Calibri"/>
                <w:b/>
              </w:rPr>
            </w:pPr>
          </w:p>
        </w:tc>
      </w:tr>
      <w:tr w:rsidR="00DE0D6B" w14:paraId="2FAE4586" w14:textId="77777777" w:rsidTr="008000FF">
        <w:trPr>
          <w:trHeight w:val="238"/>
        </w:trPr>
        <w:tc>
          <w:tcPr>
            <w:tcW w:w="14575" w:type="dxa"/>
            <w:gridSpan w:val="2"/>
            <w:tcBorders>
              <w:right w:val="single" w:sz="4" w:space="0" w:color="auto"/>
            </w:tcBorders>
          </w:tcPr>
          <w:p w14:paraId="104430FF" w14:textId="058B28C9" w:rsidR="00DE0D6B" w:rsidRPr="00DE0D6B" w:rsidRDefault="00F74AB0" w:rsidP="00AA4ED0">
            <w:pPr>
              <w:widowControl w:val="0"/>
              <w:rPr>
                <w:rFonts w:eastAsia="Calibri"/>
                <w:bCs/>
              </w:rPr>
            </w:pPr>
            <w:r>
              <w:rPr>
                <w:rFonts w:eastAsia="Calibri"/>
                <w:bCs/>
              </w:rPr>
              <w:t>Did your rapport with the child expand or contract</w:t>
            </w:r>
            <w:r w:rsidR="00DE0D6B">
              <w:rPr>
                <w:rFonts w:eastAsia="Calibri"/>
                <w:bCs/>
              </w:rPr>
              <w:t>?</w:t>
            </w:r>
          </w:p>
        </w:tc>
        <w:tc>
          <w:tcPr>
            <w:tcW w:w="535" w:type="dxa"/>
            <w:tcBorders>
              <w:left w:val="single" w:sz="4" w:space="0" w:color="auto"/>
            </w:tcBorders>
          </w:tcPr>
          <w:p w14:paraId="668C4E8C" w14:textId="607C0121" w:rsidR="00DE0D6B" w:rsidRDefault="00DE0D6B" w:rsidP="00AA4ED0">
            <w:pPr>
              <w:widowControl w:val="0"/>
              <w:rPr>
                <w:rFonts w:eastAsia="Calibri"/>
                <w:b/>
              </w:rPr>
            </w:pPr>
          </w:p>
        </w:tc>
      </w:tr>
      <w:tr w:rsidR="00DE0D6B" w14:paraId="6C1F4F46" w14:textId="77777777" w:rsidTr="008000FF">
        <w:trPr>
          <w:trHeight w:val="238"/>
        </w:trPr>
        <w:tc>
          <w:tcPr>
            <w:tcW w:w="14575" w:type="dxa"/>
            <w:gridSpan w:val="2"/>
            <w:tcBorders>
              <w:right w:val="single" w:sz="4" w:space="0" w:color="auto"/>
            </w:tcBorders>
          </w:tcPr>
          <w:p w14:paraId="600CA753" w14:textId="46A85001" w:rsidR="00DE0D6B" w:rsidRPr="00DE0D6B" w:rsidRDefault="00DE0D6B" w:rsidP="00975178">
            <w:pPr>
              <w:widowControl w:val="0"/>
              <w:rPr>
                <w:rFonts w:eastAsia="Calibri"/>
                <w:bCs/>
              </w:rPr>
            </w:pPr>
            <w:r>
              <w:rPr>
                <w:rFonts w:eastAsia="Calibri"/>
                <w:bCs/>
              </w:rPr>
              <w:t>Did the child remain in the room or create their own analysis space?</w:t>
            </w:r>
          </w:p>
        </w:tc>
        <w:tc>
          <w:tcPr>
            <w:tcW w:w="535" w:type="dxa"/>
            <w:tcBorders>
              <w:left w:val="single" w:sz="4" w:space="0" w:color="auto"/>
            </w:tcBorders>
          </w:tcPr>
          <w:p w14:paraId="4BADF866" w14:textId="6495C0A7" w:rsidR="00DE0D6B" w:rsidRDefault="00DE0D6B" w:rsidP="00AA4ED0">
            <w:pPr>
              <w:widowControl w:val="0"/>
              <w:rPr>
                <w:rFonts w:eastAsia="Calibri"/>
                <w:b/>
              </w:rPr>
            </w:pPr>
          </w:p>
        </w:tc>
      </w:tr>
      <w:tr w:rsidR="00DE0D6B" w14:paraId="5D805E15" w14:textId="77777777" w:rsidTr="008000FF">
        <w:trPr>
          <w:trHeight w:val="238"/>
        </w:trPr>
        <w:tc>
          <w:tcPr>
            <w:tcW w:w="14575" w:type="dxa"/>
            <w:gridSpan w:val="2"/>
            <w:tcBorders>
              <w:right w:val="single" w:sz="4" w:space="0" w:color="auto"/>
            </w:tcBorders>
          </w:tcPr>
          <w:p w14:paraId="54DAAFC3" w14:textId="064FC5D8" w:rsidR="00DE0D6B" w:rsidRPr="00DE0D6B" w:rsidRDefault="00DE0D6B" w:rsidP="00AA4ED0">
            <w:pPr>
              <w:widowControl w:val="0"/>
              <w:rPr>
                <w:rFonts w:eastAsia="Calibri"/>
                <w:bCs/>
              </w:rPr>
            </w:pPr>
            <w:r>
              <w:rPr>
                <w:rFonts w:eastAsia="Calibri"/>
                <w:bCs/>
              </w:rPr>
              <w:t>Was the child happy, relaxed, and engaged for extended periods?</w:t>
            </w:r>
          </w:p>
        </w:tc>
        <w:tc>
          <w:tcPr>
            <w:tcW w:w="535" w:type="dxa"/>
            <w:tcBorders>
              <w:left w:val="single" w:sz="4" w:space="0" w:color="auto"/>
            </w:tcBorders>
          </w:tcPr>
          <w:p w14:paraId="083111B1" w14:textId="4CA0EE16" w:rsidR="00DE0D6B" w:rsidRDefault="00DE0D6B" w:rsidP="00AA4ED0">
            <w:pPr>
              <w:widowControl w:val="0"/>
              <w:rPr>
                <w:rFonts w:eastAsia="Calibri"/>
                <w:b/>
              </w:rPr>
            </w:pPr>
          </w:p>
        </w:tc>
      </w:tr>
      <w:tr w:rsidR="00DE0D6B" w14:paraId="38BC76EB" w14:textId="77777777" w:rsidTr="008000FF">
        <w:trPr>
          <w:trHeight w:val="238"/>
        </w:trPr>
        <w:tc>
          <w:tcPr>
            <w:tcW w:w="14575" w:type="dxa"/>
            <w:gridSpan w:val="2"/>
            <w:tcBorders>
              <w:right w:val="single" w:sz="4" w:space="0" w:color="auto"/>
            </w:tcBorders>
          </w:tcPr>
          <w:p w14:paraId="0F19E39F" w14:textId="67F389E1" w:rsidR="00DE0D6B" w:rsidRDefault="00DE0D6B" w:rsidP="00975178">
            <w:pPr>
              <w:widowControl w:val="0"/>
              <w:rPr>
                <w:rFonts w:eastAsia="Calibri"/>
                <w:b/>
              </w:rPr>
            </w:pPr>
            <w:r>
              <w:rPr>
                <w:rFonts w:eastAsia="Calibri"/>
                <w:bCs/>
              </w:rPr>
              <w:t>Was problem behavior evoked some of the time during the EO progression?</w:t>
            </w:r>
          </w:p>
        </w:tc>
        <w:tc>
          <w:tcPr>
            <w:tcW w:w="535" w:type="dxa"/>
            <w:tcBorders>
              <w:left w:val="single" w:sz="4" w:space="0" w:color="auto"/>
            </w:tcBorders>
          </w:tcPr>
          <w:p w14:paraId="6F3E0115" w14:textId="77777777" w:rsidR="00DE0D6B" w:rsidRDefault="00DE0D6B" w:rsidP="00AA4ED0">
            <w:pPr>
              <w:widowControl w:val="0"/>
              <w:rPr>
                <w:rFonts w:eastAsia="Calibri"/>
                <w:b/>
              </w:rPr>
            </w:pPr>
          </w:p>
        </w:tc>
      </w:tr>
      <w:tr w:rsidR="00DE0D6B" w14:paraId="5E37F212" w14:textId="77777777" w:rsidTr="008000FF">
        <w:trPr>
          <w:trHeight w:val="238"/>
        </w:trPr>
        <w:tc>
          <w:tcPr>
            <w:tcW w:w="14575" w:type="dxa"/>
            <w:gridSpan w:val="2"/>
            <w:tcBorders>
              <w:right w:val="single" w:sz="4" w:space="0" w:color="auto"/>
            </w:tcBorders>
          </w:tcPr>
          <w:p w14:paraId="7D3B6184" w14:textId="6A322376" w:rsidR="00DE0D6B" w:rsidRPr="00DE0D6B" w:rsidRDefault="00DE0D6B" w:rsidP="00AA4ED0">
            <w:pPr>
              <w:widowControl w:val="0"/>
              <w:rPr>
                <w:rFonts w:eastAsia="Calibri"/>
                <w:bCs/>
              </w:rPr>
            </w:pPr>
            <w:r>
              <w:rPr>
                <w:rFonts w:eastAsia="Calibri"/>
                <w:bCs/>
              </w:rPr>
              <w:t xml:space="preserve">Was it turned off </w:t>
            </w:r>
            <w:proofErr w:type="gramStart"/>
            <w:r>
              <w:rPr>
                <w:rFonts w:eastAsia="Calibri"/>
                <w:bCs/>
              </w:rPr>
              <w:t>all of</w:t>
            </w:r>
            <w:proofErr w:type="gramEnd"/>
            <w:r>
              <w:rPr>
                <w:rFonts w:eastAsia="Calibri"/>
                <w:bCs/>
              </w:rPr>
              <w:t xml:space="preserve"> the time with the delivery of reinforcement?</w:t>
            </w:r>
          </w:p>
        </w:tc>
        <w:tc>
          <w:tcPr>
            <w:tcW w:w="535" w:type="dxa"/>
            <w:tcBorders>
              <w:left w:val="single" w:sz="4" w:space="0" w:color="auto"/>
            </w:tcBorders>
          </w:tcPr>
          <w:p w14:paraId="6A190DEB" w14:textId="77777777" w:rsidR="00DE0D6B" w:rsidRDefault="00DE0D6B" w:rsidP="00AA4ED0">
            <w:pPr>
              <w:widowControl w:val="0"/>
              <w:rPr>
                <w:rFonts w:eastAsia="Calibri"/>
                <w:b/>
              </w:rPr>
            </w:pPr>
          </w:p>
        </w:tc>
      </w:tr>
      <w:tr w:rsidR="00DE0D6B" w14:paraId="2AB8DB3A" w14:textId="77777777" w:rsidTr="008000FF">
        <w:trPr>
          <w:trHeight w:val="238"/>
        </w:trPr>
        <w:tc>
          <w:tcPr>
            <w:tcW w:w="14575" w:type="dxa"/>
            <w:gridSpan w:val="2"/>
            <w:tcBorders>
              <w:right w:val="single" w:sz="4" w:space="0" w:color="auto"/>
            </w:tcBorders>
          </w:tcPr>
          <w:p w14:paraId="50570A87" w14:textId="04FD5814" w:rsidR="00DE0D6B" w:rsidRPr="00DE0D6B" w:rsidRDefault="00DE0D6B" w:rsidP="00975178">
            <w:pPr>
              <w:widowControl w:val="0"/>
              <w:rPr>
                <w:rFonts w:eastAsia="Calibri"/>
                <w:bCs/>
              </w:rPr>
            </w:pPr>
            <w:r>
              <w:rPr>
                <w:rFonts w:eastAsia="Calibri"/>
                <w:bCs/>
              </w:rPr>
              <w:t>Did the child quickly return to HRE within 10 seconds of the delivery of the synthesized reinforcement?</w:t>
            </w:r>
          </w:p>
        </w:tc>
        <w:tc>
          <w:tcPr>
            <w:tcW w:w="535" w:type="dxa"/>
            <w:tcBorders>
              <w:left w:val="single" w:sz="4" w:space="0" w:color="auto"/>
            </w:tcBorders>
          </w:tcPr>
          <w:p w14:paraId="363BAF17" w14:textId="77777777" w:rsidR="00DE0D6B" w:rsidRDefault="00DE0D6B" w:rsidP="00AA4ED0">
            <w:pPr>
              <w:widowControl w:val="0"/>
              <w:rPr>
                <w:rFonts w:eastAsia="Calibri"/>
                <w:b/>
              </w:rPr>
            </w:pPr>
          </w:p>
        </w:tc>
      </w:tr>
      <w:tr w:rsidR="00DE0D6B" w14:paraId="173B7441" w14:textId="77777777" w:rsidTr="008000FF">
        <w:trPr>
          <w:trHeight w:val="238"/>
        </w:trPr>
        <w:tc>
          <w:tcPr>
            <w:tcW w:w="14575" w:type="dxa"/>
            <w:gridSpan w:val="2"/>
            <w:tcBorders>
              <w:right w:val="single" w:sz="4" w:space="0" w:color="auto"/>
            </w:tcBorders>
          </w:tcPr>
          <w:p w14:paraId="39920CD5" w14:textId="0628BADB" w:rsidR="00DE0D6B" w:rsidRPr="00DE0D6B" w:rsidRDefault="00DE0D6B" w:rsidP="00975178">
            <w:pPr>
              <w:widowControl w:val="0"/>
              <w:rPr>
                <w:rFonts w:eastAsia="Calibri"/>
                <w:bCs/>
              </w:rPr>
            </w:pPr>
            <w:r>
              <w:rPr>
                <w:rFonts w:eastAsia="Calibri"/>
                <w:bCs/>
              </w:rPr>
              <w:t>Did the problem behavior either start out as non-dangerous or did it reduce in intensity to non-dangerous response types?</w:t>
            </w:r>
          </w:p>
        </w:tc>
        <w:tc>
          <w:tcPr>
            <w:tcW w:w="535" w:type="dxa"/>
            <w:tcBorders>
              <w:left w:val="single" w:sz="4" w:space="0" w:color="auto"/>
            </w:tcBorders>
          </w:tcPr>
          <w:p w14:paraId="33030DF6" w14:textId="77777777" w:rsidR="00DE0D6B" w:rsidRDefault="00DE0D6B" w:rsidP="00AA4ED0">
            <w:pPr>
              <w:widowControl w:val="0"/>
              <w:rPr>
                <w:rFonts w:eastAsia="Calibri"/>
                <w:b/>
              </w:rPr>
            </w:pPr>
          </w:p>
        </w:tc>
      </w:tr>
      <w:tr w:rsidR="00DE0D6B" w14:paraId="04679EC4" w14:textId="77777777" w:rsidTr="008000FF">
        <w:trPr>
          <w:trHeight w:val="238"/>
        </w:trPr>
        <w:tc>
          <w:tcPr>
            <w:tcW w:w="14575" w:type="dxa"/>
            <w:gridSpan w:val="2"/>
            <w:tcBorders>
              <w:right w:val="single" w:sz="4" w:space="0" w:color="auto"/>
            </w:tcBorders>
          </w:tcPr>
          <w:p w14:paraId="59A5B5D0" w14:textId="77777777" w:rsidR="00D678F0" w:rsidRDefault="00975178" w:rsidP="00AA4ED0">
            <w:pPr>
              <w:widowControl w:val="0"/>
              <w:rPr>
                <w:rFonts w:eastAsia="Calibri"/>
                <w:bCs/>
              </w:rPr>
            </w:pPr>
            <w:r>
              <w:rPr>
                <w:rFonts w:eastAsia="Calibri"/>
                <w:bCs/>
              </w:rPr>
              <w:t>Additional responses:</w:t>
            </w:r>
          </w:p>
          <w:p w14:paraId="470A354C" w14:textId="77777777" w:rsidR="00975178" w:rsidRDefault="00975178" w:rsidP="00AA4ED0">
            <w:pPr>
              <w:widowControl w:val="0"/>
              <w:rPr>
                <w:rFonts w:eastAsia="Calibri"/>
                <w:bCs/>
              </w:rPr>
            </w:pPr>
          </w:p>
          <w:p w14:paraId="63C7BF95" w14:textId="453CC2CE" w:rsidR="00975178" w:rsidRPr="008000FF" w:rsidRDefault="00975178" w:rsidP="00AA4ED0">
            <w:pPr>
              <w:widowControl w:val="0"/>
              <w:rPr>
                <w:rFonts w:eastAsia="Calibri"/>
                <w:bCs/>
              </w:rPr>
            </w:pPr>
          </w:p>
        </w:tc>
        <w:tc>
          <w:tcPr>
            <w:tcW w:w="535" w:type="dxa"/>
            <w:tcBorders>
              <w:left w:val="single" w:sz="4" w:space="0" w:color="auto"/>
            </w:tcBorders>
          </w:tcPr>
          <w:p w14:paraId="010DAB0C" w14:textId="77777777" w:rsidR="00DE0D6B" w:rsidRDefault="00DE0D6B" w:rsidP="00AA4ED0">
            <w:pPr>
              <w:widowControl w:val="0"/>
              <w:rPr>
                <w:rFonts w:eastAsia="Calibri"/>
                <w:b/>
              </w:rPr>
            </w:pPr>
          </w:p>
        </w:tc>
      </w:tr>
      <w:tr w:rsidR="00DE0D6B" w14:paraId="65EE9EF6" w14:textId="77777777" w:rsidTr="008000FF">
        <w:trPr>
          <w:trHeight w:val="238"/>
        </w:trPr>
        <w:tc>
          <w:tcPr>
            <w:tcW w:w="7555" w:type="dxa"/>
            <w:tcBorders>
              <w:right w:val="nil"/>
            </w:tcBorders>
            <w:shd w:val="clear" w:color="auto" w:fill="D9D9D9" w:themeFill="background1" w:themeFillShade="D9"/>
          </w:tcPr>
          <w:p w14:paraId="511943BD" w14:textId="70C4B4CD" w:rsidR="00D678F0" w:rsidRDefault="00D678F0" w:rsidP="00AA4ED0">
            <w:pPr>
              <w:widowControl w:val="0"/>
              <w:rPr>
                <w:rFonts w:eastAsia="Calibri"/>
                <w:b/>
              </w:rPr>
            </w:pPr>
            <w:r>
              <w:rPr>
                <w:rFonts w:eastAsia="Calibri"/>
                <w:b/>
              </w:rPr>
              <w:t>Summary statement</w:t>
            </w:r>
            <w:r w:rsidR="008000FF">
              <w:rPr>
                <w:rFonts w:eastAsia="Calibri"/>
                <w:b/>
              </w:rPr>
              <w:t>s</w:t>
            </w:r>
          </w:p>
        </w:tc>
        <w:tc>
          <w:tcPr>
            <w:tcW w:w="7555" w:type="dxa"/>
            <w:gridSpan w:val="2"/>
            <w:tcBorders>
              <w:left w:val="nil"/>
              <w:bottom w:val="single" w:sz="4" w:space="0" w:color="000000" w:themeColor="text1"/>
            </w:tcBorders>
            <w:shd w:val="clear" w:color="auto" w:fill="D9D9D9" w:themeFill="background1" w:themeFillShade="D9"/>
          </w:tcPr>
          <w:p w14:paraId="514883A1" w14:textId="77777777" w:rsidR="00DE0D6B" w:rsidRDefault="00DE0D6B" w:rsidP="00AA4ED0">
            <w:pPr>
              <w:widowControl w:val="0"/>
              <w:rPr>
                <w:rFonts w:eastAsia="Calibri"/>
                <w:b/>
              </w:rPr>
            </w:pPr>
          </w:p>
        </w:tc>
      </w:tr>
      <w:tr w:rsidR="00083134" w14:paraId="563E4FFD" w14:textId="77777777" w:rsidTr="00AD35F1">
        <w:trPr>
          <w:trHeight w:val="238"/>
        </w:trPr>
        <w:tc>
          <w:tcPr>
            <w:tcW w:w="15110" w:type="dxa"/>
            <w:gridSpan w:val="3"/>
          </w:tcPr>
          <w:p w14:paraId="21BC1F27" w14:textId="19DA2E84" w:rsidR="00083134" w:rsidRDefault="00083134" w:rsidP="00AA4ED0">
            <w:pPr>
              <w:widowControl w:val="0"/>
              <w:rPr>
                <w:rFonts w:eastAsia="Calibri"/>
                <w:b/>
              </w:rPr>
            </w:pPr>
            <w:r>
              <w:rPr>
                <w:rFonts w:eastAsia="Calibri"/>
                <w:b/>
              </w:rPr>
              <w:t>What appeared to evoke problem behavior? Was the PB reliably evoked at a particular point in the EO progression. If so, note it here.</w:t>
            </w:r>
          </w:p>
          <w:p w14:paraId="4903E6EC" w14:textId="77777777" w:rsidR="00083134" w:rsidRDefault="00083134" w:rsidP="00AA4ED0">
            <w:pPr>
              <w:widowControl w:val="0"/>
              <w:rPr>
                <w:rFonts w:eastAsia="Calibri"/>
                <w:b/>
              </w:rPr>
            </w:pPr>
          </w:p>
          <w:p w14:paraId="0EEDDCDA" w14:textId="6E7BEF4F" w:rsidR="00083134" w:rsidRDefault="00083134" w:rsidP="00AA4ED0">
            <w:pPr>
              <w:widowControl w:val="0"/>
              <w:rPr>
                <w:rFonts w:eastAsia="Calibri"/>
                <w:b/>
              </w:rPr>
            </w:pPr>
          </w:p>
        </w:tc>
      </w:tr>
      <w:tr w:rsidR="008000FF" w14:paraId="17C0C3E2" w14:textId="77777777" w:rsidTr="008000FF">
        <w:trPr>
          <w:trHeight w:val="238"/>
        </w:trPr>
        <w:tc>
          <w:tcPr>
            <w:tcW w:w="7555" w:type="dxa"/>
            <w:tcBorders>
              <w:right w:val="nil"/>
            </w:tcBorders>
          </w:tcPr>
          <w:p w14:paraId="1885052B" w14:textId="220E5CE8" w:rsidR="008000FF" w:rsidRDefault="008000FF" w:rsidP="00AA4ED0">
            <w:pPr>
              <w:widowControl w:val="0"/>
              <w:rPr>
                <w:rFonts w:eastAsia="Calibri"/>
                <w:b/>
              </w:rPr>
            </w:pPr>
            <w:r>
              <w:rPr>
                <w:rFonts w:eastAsia="Calibri"/>
                <w:b/>
              </w:rPr>
              <w:t>What are the likely reinforcers for problem behavior?</w:t>
            </w:r>
          </w:p>
          <w:p w14:paraId="1C0F0627" w14:textId="77777777" w:rsidR="00975178" w:rsidRDefault="00975178" w:rsidP="00AA4ED0">
            <w:pPr>
              <w:widowControl w:val="0"/>
              <w:rPr>
                <w:rFonts w:eastAsia="Calibri"/>
                <w:b/>
              </w:rPr>
            </w:pPr>
          </w:p>
          <w:p w14:paraId="7C118C98" w14:textId="257F1CEA" w:rsidR="008000FF" w:rsidRDefault="008000FF" w:rsidP="00AA4ED0">
            <w:pPr>
              <w:widowControl w:val="0"/>
              <w:rPr>
                <w:rFonts w:eastAsia="Calibri"/>
                <w:b/>
              </w:rPr>
            </w:pPr>
          </w:p>
        </w:tc>
        <w:tc>
          <w:tcPr>
            <w:tcW w:w="7555" w:type="dxa"/>
            <w:gridSpan w:val="2"/>
            <w:tcBorders>
              <w:left w:val="nil"/>
            </w:tcBorders>
          </w:tcPr>
          <w:p w14:paraId="484B9C87" w14:textId="77777777" w:rsidR="008000FF" w:rsidRDefault="008000FF" w:rsidP="00AA4ED0">
            <w:pPr>
              <w:widowControl w:val="0"/>
              <w:rPr>
                <w:rFonts w:eastAsia="Calibri"/>
                <w:b/>
              </w:rPr>
            </w:pPr>
          </w:p>
        </w:tc>
      </w:tr>
      <w:tr w:rsidR="008000FF" w14:paraId="79F9662B" w14:textId="77777777" w:rsidTr="008000FF">
        <w:trPr>
          <w:trHeight w:val="238"/>
        </w:trPr>
        <w:tc>
          <w:tcPr>
            <w:tcW w:w="7555" w:type="dxa"/>
            <w:tcBorders>
              <w:right w:val="nil"/>
            </w:tcBorders>
          </w:tcPr>
          <w:p w14:paraId="0FC093D1" w14:textId="10F60005" w:rsidR="008000FF" w:rsidRDefault="008000FF" w:rsidP="00AA4ED0">
            <w:pPr>
              <w:widowControl w:val="0"/>
              <w:rPr>
                <w:rFonts w:eastAsia="Calibri"/>
                <w:b/>
              </w:rPr>
            </w:pPr>
            <w:r>
              <w:rPr>
                <w:rFonts w:eastAsia="Calibri"/>
                <w:b/>
              </w:rPr>
              <w:t>What are t</w:t>
            </w:r>
            <w:r w:rsidR="003C153F">
              <w:rPr>
                <w:rFonts w:eastAsia="Calibri"/>
                <w:b/>
              </w:rPr>
              <w:t>he</w:t>
            </w:r>
            <w:r>
              <w:rPr>
                <w:rFonts w:eastAsia="Calibri"/>
                <w:b/>
              </w:rPr>
              <w:t xml:space="preserve"> conditions for </w:t>
            </w:r>
            <w:proofErr w:type="gramStart"/>
            <w:r>
              <w:rPr>
                <w:rFonts w:eastAsia="Calibri"/>
                <w:b/>
              </w:rPr>
              <w:t>happy</w:t>
            </w:r>
            <w:proofErr w:type="gramEnd"/>
            <w:r>
              <w:rPr>
                <w:rFonts w:eastAsia="Calibri"/>
                <w:b/>
              </w:rPr>
              <w:t>, relaxed, and engaged?</w:t>
            </w:r>
          </w:p>
          <w:p w14:paraId="39F74413" w14:textId="77777777" w:rsidR="008000FF" w:rsidRDefault="008000FF" w:rsidP="00AA4ED0">
            <w:pPr>
              <w:widowControl w:val="0"/>
              <w:rPr>
                <w:rFonts w:eastAsia="Calibri"/>
                <w:b/>
              </w:rPr>
            </w:pPr>
          </w:p>
          <w:p w14:paraId="76E66603" w14:textId="69F3685A" w:rsidR="008000FF" w:rsidRDefault="008000FF" w:rsidP="00AA4ED0">
            <w:pPr>
              <w:widowControl w:val="0"/>
              <w:rPr>
                <w:rFonts w:eastAsia="Calibri"/>
                <w:b/>
              </w:rPr>
            </w:pPr>
          </w:p>
        </w:tc>
        <w:tc>
          <w:tcPr>
            <w:tcW w:w="7555" w:type="dxa"/>
            <w:gridSpan w:val="2"/>
            <w:tcBorders>
              <w:left w:val="nil"/>
            </w:tcBorders>
          </w:tcPr>
          <w:p w14:paraId="7FE47214" w14:textId="77777777" w:rsidR="008000FF" w:rsidRDefault="008000FF" w:rsidP="00AA4ED0">
            <w:pPr>
              <w:widowControl w:val="0"/>
              <w:rPr>
                <w:rFonts w:eastAsia="Calibri"/>
                <w:b/>
              </w:rPr>
            </w:pPr>
          </w:p>
        </w:tc>
      </w:tr>
    </w:tbl>
    <w:p w14:paraId="3EE21EAE" w14:textId="77777777" w:rsidR="001C0439" w:rsidRDefault="001C0439" w:rsidP="00CF07A3">
      <w:pPr>
        <w:rPr>
          <w:rFonts w:asciiTheme="majorHAnsi" w:hAnsiTheme="majorHAnsi"/>
          <w:b/>
        </w:rPr>
        <w:sectPr w:rsidR="001C0439" w:rsidSect="00083134">
          <w:headerReference w:type="default" r:id="rId10"/>
          <w:footerReference w:type="default" r:id="rId11"/>
          <w:pgSz w:w="15840" w:h="12240" w:orient="landscape"/>
          <w:pgMar w:top="288" w:right="288" w:bottom="288" w:left="288" w:header="144" w:footer="0" w:gutter="0"/>
          <w:cols w:space="720"/>
          <w:docGrid w:linePitch="360"/>
        </w:sectPr>
      </w:pPr>
    </w:p>
    <w:p w14:paraId="217468CB" w14:textId="77777777" w:rsidR="003C6E28" w:rsidRDefault="003C6E28" w:rsidP="00291DC1">
      <w:pPr>
        <w:spacing w:after="200" w:line="276" w:lineRule="auto"/>
        <w:rPr>
          <w:sz w:val="18"/>
          <w:szCs w:val="18"/>
        </w:rPr>
      </w:pPr>
    </w:p>
    <w:p w14:paraId="12AAD66E" w14:textId="7A4D8E51" w:rsidR="00291DC1" w:rsidRPr="00291DC1" w:rsidRDefault="00291DC1" w:rsidP="00291DC1">
      <w:pPr>
        <w:spacing w:after="200" w:line="276" w:lineRule="auto"/>
        <w:rPr>
          <w:b/>
          <w:bCs/>
          <w:sz w:val="28"/>
          <w:szCs w:val="28"/>
        </w:rPr>
      </w:pPr>
      <w:r w:rsidRPr="00291DC1">
        <w:rPr>
          <w:b/>
          <w:bCs/>
          <w:sz w:val="28"/>
          <w:szCs w:val="28"/>
        </w:rPr>
        <w:t>Notes:</w:t>
      </w:r>
    </w:p>
    <w:sectPr w:rsidR="00291DC1" w:rsidRPr="00291DC1" w:rsidSect="00F3328B">
      <w:headerReference w:type="first" r:id="rId12"/>
      <w:pgSz w:w="12240" w:h="15840"/>
      <w:pgMar w:top="288" w:right="288" w:bottom="432" w:left="288"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D66D2E9" w14:textId="77777777" w:rsidR="00E37F23" w:rsidRDefault="00E37F23" w:rsidP="00062F57">
      <w:r>
        <w:separator/>
      </w:r>
    </w:p>
  </w:endnote>
  <w:endnote w:type="continuationSeparator" w:id="0">
    <w:p w14:paraId="3BFB0363" w14:textId="77777777" w:rsidR="00E37F23" w:rsidRDefault="00E37F23" w:rsidP="00062F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97793386"/>
      <w:docPartObj>
        <w:docPartGallery w:val="Page Numbers (Bottom of Page)"/>
        <w:docPartUnique/>
      </w:docPartObj>
    </w:sdtPr>
    <w:sdtEndPr>
      <w:rPr>
        <w:noProof/>
        <w:sz w:val="20"/>
        <w:szCs w:val="20"/>
      </w:rPr>
    </w:sdtEndPr>
    <w:sdtContent>
      <w:p w14:paraId="45D18674" w14:textId="6789C825" w:rsidR="00E52ADD" w:rsidRPr="0088498F" w:rsidRDefault="00D31E21" w:rsidP="0088498F">
        <w:pPr>
          <w:pStyle w:val="Footer"/>
          <w:pBdr>
            <w:top w:val="single" w:sz="4" w:space="0" w:color="D9D9D9" w:themeColor="background1" w:themeShade="D9"/>
          </w:pBdr>
          <w:rPr>
            <w:color w:val="7F7F7F" w:themeColor="background1" w:themeShade="7F"/>
            <w:spacing w:val="60"/>
            <w:sz w:val="20"/>
            <w:szCs w:val="20"/>
          </w:rPr>
        </w:pPr>
        <w:r w:rsidRPr="00977B05">
          <w:rPr>
            <w:sz w:val="20"/>
            <w:szCs w:val="20"/>
          </w:rPr>
          <w:t>PFA Workbook</w:t>
        </w:r>
        <w:r w:rsidR="00E52ADD">
          <w:rPr>
            <w:i/>
            <w:sz w:val="20"/>
            <w:szCs w:val="20"/>
          </w:rPr>
          <w:t xml:space="preserve">   </w:t>
        </w:r>
        <w:r w:rsidR="0088498F">
          <w:rPr>
            <w:i/>
            <w:sz w:val="20"/>
            <w:szCs w:val="20"/>
          </w:rPr>
          <w:t xml:space="preserve"> </w:t>
        </w:r>
        <w:bookmarkStart w:id="0" w:name="_Hlk114449747"/>
        <w:r w:rsidR="0088498F" w:rsidRPr="00A25EBD">
          <w:rPr>
            <w:i/>
            <w:iCs/>
            <w:sz w:val="20"/>
            <w:szCs w:val="20"/>
          </w:rPr>
          <w:t>© FTF Behavioral Consulting, Inc.</w:t>
        </w:r>
        <w:bookmarkEnd w:id="0"/>
        <w:r w:rsidR="0088498F" w:rsidRPr="0088498F">
          <w:rPr>
            <w:i/>
            <w:iCs/>
            <w:sz w:val="20"/>
            <w:szCs w:val="20"/>
          </w:rPr>
          <w:t xml:space="preserve"> </w:t>
        </w:r>
        <w:r w:rsidR="0088498F">
          <w:rPr>
            <w:i/>
            <w:iCs/>
            <w:sz w:val="20"/>
            <w:szCs w:val="20"/>
          </w:rPr>
          <w:t xml:space="preserve">      </w:t>
        </w:r>
        <w:r w:rsidR="00977B05">
          <w:rPr>
            <w:i/>
            <w:iCs/>
            <w:sz w:val="20"/>
            <w:szCs w:val="20"/>
          </w:rPr>
          <w:t xml:space="preserve">                         </w:t>
        </w:r>
        <w:r w:rsidR="0088498F">
          <w:rPr>
            <w:i/>
            <w:iCs/>
            <w:sz w:val="20"/>
            <w:szCs w:val="20"/>
          </w:rPr>
          <w:t xml:space="preserve">Initial date: 1/2013; </w:t>
        </w:r>
        <w:proofErr w:type="spellStart"/>
        <w:r w:rsidR="0088498F">
          <w:rPr>
            <w:i/>
            <w:sz w:val="20"/>
            <w:szCs w:val="20"/>
          </w:rPr>
          <w:t>Rvsd</w:t>
        </w:r>
        <w:proofErr w:type="spellEnd"/>
        <w:r w:rsidR="0088498F">
          <w:rPr>
            <w:i/>
            <w:sz w:val="20"/>
            <w:szCs w:val="20"/>
          </w:rPr>
          <w:t>. 12/11/2023</w:t>
        </w:r>
        <w:r w:rsidR="0088498F" w:rsidRPr="0088498F">
          <w:rPr>
            <w:color w:val="7F7F7F" w:themeColor="background1" w:themeShade="7F"/>
            <w:spacing w:val="60"/>
            <w:sz w:val="20"/>
            <w:szCs w:val="20"/>
          </w:rPr>
          <w:t xml:space="preserve"> </w:t>
        </w:r>
        <w:r w:rsidR="0088498F">
          <w:rPr>
            <w:color w:val="7F7F7F" w:themeColor="background1" w:themeShade="7F"/>
            <w:spacing w:val="60"/>
            <w:sz w:val="20"/>
            <w:szCs w:val="20"/>
          </w:rPr>
          <w:t xml:space="preserve">      </w:t>
        </w:r>
        <w:r w:rsidR="00977B05">
          <w:rPr>
            <w:color w:val="7F7F7F" w:themeColor="background1" w:themeShade="7F"/>
            <w:spacing w:val="60"/>
            <w:sz w:val="20"/>
            <w:szCs w:val="20"/>
          </w:rPr>
          <w:t xml:space="preserve">     </w:t>
        </w:r>
        <w:r w:rsidR="0088498F" w:rsidRPr="00062F57">
          <w:rPr>
            <w:color w:val="7F7F7F" w:themeColor="background1" w:themeShade="7F"/>
            <w:spacing w:val="60"/>
            <w:sz w:val="20"/>
            <w:szCs w:val="20"/>
          </w:rPr>
          <w:t>Page</w:t>
        </w:r>
        <w:r w:rsidR="0088498F" w:rsidRPr="00062F57">
          <w:rPr>
            <w:sz w:val="20"/>
            <w:szCs w:val="20"/>
          </w:rPr>
          <w:t xml:space="preserve"> </w:t>
        </w:r>
        <w:r w:rsidR="0088498F" w:rsidRPr="00062F57">
          <w:rPr>
            <w:sz w:val="20"/>
            <w:szCs w:val="20"/>
          </w:rPr>
          <w:fldChar w:fldCharType="begin"/>
        </w:r>
        <w:r w:rsidR="0088498F" w:rsidRPr="00062F57">
          <w:rPr>
            <w:sz w:val="20"/>
            <w:szCs w:val="20"/>
          </w:rPr>
          <w:instrText xml:space="preserve"> PAGE   \* MERGEFORMAT </w:instrText>
        </w:r>
        <w:r w:rsidR="0088498F" w:rsidRPr="00062F57">
          <w:rPr>
            <w:sz w:val="20"/>
            <w:szCs w:val="20"/>
          </w:rPr>
          <w:fldChar w:fldCharType="separate"/>
        </w:r>
        <w:r w:rsidR="0088498F">
          <w:rPr>
            <w:sz w:val="20"/>
            <w:szCs w:val="20"/>
          </w:rPr>
          <w:t>13</w:t>
        </w:r>
        <w:r w:rsidR="0088498F" w:rsidRPr="00062F57">
          <w:rPr>
            <w:sz w:val="20"/>
            <w:szCs w:val="20"/>
          </w:rPr>
          <w:fldChar w:fldCharType="end"/>
        </w:r>
        <w:r w:rsidR="00977B05">
          <w:rPr>
            <w:sz w:val="20"/>
            <w:szCs w:val="20"/>
          </w:rPr>
          <w:t xml:space="preserve"> </w:t>
        </w:r>
        <w:r w:rsidR="00977B05" w:rsidRPr="00977B05">
          <w:rPr>
            <w:sz w:val="20"/>
            <w:szCs w:val="20"/>
          </w:rPr>
          <w:t>of 16</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47199788"/>
      <w:docPartObj>
        <w:docPartGallery w:val="Page Numbers (Bottom of Page)"/>
        <w:docPartUnique/>
      </w:docPartObj>
    </w:sdtPr>
    <w:sdtEndPr>
      <w:rPr>
        <w:noProof/>
        <w:sz w:val="20"/>
        <w:szCs w:val="20"/>
      </w:rPr>
    </w:sdtEndPr>
    <w:sdtContent>
      <w:sdt>
        <w:sdtPr>
          <w:id w:val="-1762980358"/>
          <w:docPartObj>
            <w:docPartGallery w:val="Page Numbers (Bottom of Page)"/>
            <w:docPartUnique/>
          </w:docPartObj>
        </w:sdtPr>
        <w:sdtEndPr>
          <w:rPr>
            <w:noProof/>
            <w:sz w:val="20"/>
            <w:szCs w:val="20"/>
          </w:rPr>
        </w:sdtEndPr>
        <w:sdtContent>
          <w:p w14:paraId="448656E2" w14:textId="5AFB10A2" w:rsidR="00B2212C" w:rsidRDefault="00B2212C" w:rsidP="00B2212C">
            <w:pPr>
              <w:pStyle w:val="Footer"/>
              <w:pBdr>
                <w:top w:val="single" w:sz="4" w:space="0" w:color="D9D9D9" w:themeColor="background1" w:themeShade="D9"/>
              </w:pBdr>
              <w:rPr>
                <w:color w:val="7F7F7F" w:themeColor="background1" w:themeShade="7F"/>
                <w:spacing w:val="60"/>
                <w:sz w:val="20"/>
                <w:szCs w:val="20"/>
              </w:rPr>
            </w:pPr>
            <w:r w:rsidRPr="00977B05">
              <w:rPr>
                <w:sz w:val="20"/>
                <w:szCs w:val="20"/>
              </w:rPr>
              <w:t>PFA &amp;SBT Workbook</w:t>
            </w:r>
            <w:r>
              <w:rPr>
                <w:i/>
                <w:sz w:val="20"/>
                <w:szCs w:val="20"/>
              </w:rPr>
              <w:t xml:space="preserve">    </w:t>
            </w:r>
            <w:r w:rsidR="00977B05" w:rsidRPr="00A25EBD">
              <w:rPr>
                <w:i/>
                <w:iCs/>
                <w:sz w:val="20"/>
                <w:szCs w:val="20"/>
              </w:rPr>
              <w:t>© FTF Behavioral Consulting, Inc</w:t>
            </w:r>
            <w:r w:rsidR="00977B05">
              <w:rPr>
                <w:sz w:val="20"/>
                <w:szCs w:val="20"/>
              </w:rPr>
              <w:t xml:space="preserve">.    </w:t>
            </w:r>
            <w:r w:rsidR="009B0176">
              <w:rPr>
                <w:sz w:val="20"/>
                <w:szCs w:val="20"/>
              </w:rPr>
              <w:t xml:space="preserve"> </w:t>
            </w:r>
            <w:r w:rsidR="00977B05">
              <w:rPr>
                <w:i/>
                <w:iCs/>
                <w:sz w:val="20"/>
                <w:szCs w:val="20"/>
              </w:rPr>
              <w:t xml:space="preserve">Initial date: 1/2013; </w:t>
            </w:r>
            <w:proofErr w:type="spellStart"/>
            <w:r w:rsidR="00977B05">
              <w:rPr>
                <w:i/>
                <w:sz w:val="20"/>
                <w:szCs w:val="20"/>
              </w:rPr>
              <w:t>Rvsd</w:t>
            </w:r>
            <w:proofErr w:type="spellEnd"/>
            <w:r w:rsidR="00977B05">
              <w:rPr>
                <w:i/>
                <w:sz w:val="20"/>
                <w:szCs w:val="20"/>
              </w:rPr>
              <w:t>. 12/22/2023</w:t>
            </w:r>
            <w:r w:rsidR="00977B05">
              <w:rPr>
                <w:sz w:val="20"/>
                <w:szCs w:val="20"/>
              </w:rPr>
              <w:tab/>
            </w:r>
            <w:r w:rsidR="00977B05">
              <w:rPr>
                <w:sz w:val="20"/>
                <w:szCs w:val="20"/>
              </w:rPr>
              <w:tab/>
            </w:r>
            <w:r w:rsidRPr="00062F57">
              <w:rPr>
                <w:color w:val="7F7F7F" w:themeColor="background1" w:themeShade="7F"/>
                <w:spacing w:val="60"/>
                <w:sz w:val="20"/>
                <w:szCs w:val="20"/>
              </w:rPr>
              <w:t>Page</w:t>
            </w:r>
            <w:r w:rsidRPr="00062F57">
              <w:rPr>
                <w:sz w:val="20"/>
                <w:szCs w:val="20"/>
              </w:rPr>
              <w:t xml:space="preserve"> </w:t>
            </w:r>
            <w:r w:rsidRPr="00062F57">
              <w:rPr>
                <w:sz w:val="20"/>
                <w:szCs w:val="20"/>
              </w:rPr>
              <w:fldChar w:fldCharType="begin"/>
            </w:r>
            <w:r w:rsidRPr="00062F57">
              <w:rPr>
                <w:sz w:val="20"/>
                <w:szCs w:val="20"/>
              </w:rPr>
              <w:instrText xml:space="preserve"> PAGE   \* MERGEFORMAT </w:instrText>
            </w:r>
            <w:r w:rsidRPr="00062F57">
              <w:rPr>
                <w:sz w:val="20"/>
                <w:szCs w:val="20"/>
              </w:rPr>
              <w:fldChar w:fldCharType="separate"/>
            </w:r>
            <w:r>
              <w:rPr>
                <w:sz w:val="20"/>
                <w:szCs w:val="20"/>
              </w:rPr>
              <w:t>4</w:t>
            </w:r>
            <w:r w:rsidRPr="00062F57">
              <w:rPr>
                <w:sz w:val="20"/>
                <w:szCs w:val="20"/>
              </w:rPr>
              <w:fldChar w:fldCharType="end"/>
            </w:r>
            <w:r w:rsidRPr="00062F57">
              <w:rPr>
                <w:sz w:val="20"/>
                <w:szCs w:val="20"/>
              </w:rPr>
              <w:t xml:space="preserve"> </w:t>
            </w:r>
            <w:r w:rsidR="00977B05">
              <w:rPr>
                <w:sz w:val="20"/>
                <w:szCs w:val="20"/>
              </w:rPr>
              <w:t>of 16</w:t>
            </w:r>
          </w:p>
          <w:p w14:paraId="70BFF3C4" w14:textId="194D6CCE" w:rsidR="00B2212C" w:rsidRPr="00A76234" w:rsidRDefault="00B2212C" w:rsidP="00B2212C">
            <w:pPr>
              <w:pStyle w:val="Footer"/>
              <w:pBdr>
                <w:top w:val="single" w:sz="4" w:space="0" w:color="D9D9D9" w:themeColor="background1" w:themeShade="D9"/>
              </w:pBdr>
              <w:tabs>
                <w:tab w:val="clear" w:pos="4680"/>
                <w:tab w:val="clear" w:pos="9360"/>
              </w:tabs>
              <w:rPr>
                <w:color w:val="7F7F7F" w:themeColor="background1" w:themeShade="7F"/>
                <w:spacing w:val="60"/>
                <w:sz w:val="20"/>
                <w:szCs w:val="20"/>
              </w:rPr>
            </w:pPr>
            <w:r w:rsidRPr="00A25EBD">
              <w:rPr>
                <w:i/>
                <w:iCs/>
                <w:sz w:val="20"/>
                <w:szCs w:val="20"/>
              </w:rPr>
              <w:t>.</w:t>
            </w:r>
            <w:r>
              <w:rPr>
                <w:i/>
                <w:iCs/>
                <w:sz w:val="20"/>
                <w:szCs w:val="20"/>
              </w:rPr>
              <w:tab/>
            </w:r>
            <w:r>
              <w:rPr>
                <w:i/>
                <w:iCs/>
                <w:sz w:val="20"/>
                <w:szCs w:val="20"/>
              </w:rPr>
              <w:tab/>
            </w:r>
            <w:r>
              <w:rPr>
                <w:i/>
                <w:iCs/>
                <w:sz w:val="20"/>
                <w:szCs w:val="20"/>
              </w:rPr>
              <w:tab/>
              <w:t xml:space="preserve">                        </w:t>
            </w:r>
            <w:r>
              <w:rPr>
                <w:i/>
                <w:iCs/>
                <w:sz w:val="20"/>
                <w:szCs w:val="20"/>
              </w:rPr>
              <w:tab/>
            </w:r>
            <w:r>
              <w:rPr>
                <w:i/>
                <w:iCs/>
                <w:sz w:val="20"/>
                <w:szCs w:val="20"/>
              </w:rPr>
              <w:tab/>
            </w:r>
            <w:r>
              <w:rPr>
                <w:i/>
                <w:iCs/>
                <w:sz w:val="20"/>
                <w:szCs w:val="20"/>
              </w:rPr>
              <w:tab/>
            </w:r>
            <w:r>
              <w:rPr>
                <w:i/>
                <w:iCs/>
                <w:sz w:val="20"/>
                <w:szCs w:val="20"/>
              </w:rPr>
              <w:tab/>
            </w:r>
          </w:p>
        </w:sdtContent>
      </w:sdt>
      <w:p w14:paraId="4FCFA9DD" w14:textId="0EF793FA" w:rsidR="00B11C7B" w:rsidRPr="000B7DC5" w:rsidRDefault="00000000" w:rsidP="00662933">
        <w:pPr>
          <w:pStyle w:val="Footer"/>
          <w:pBdr>
            <w:top w:val="single" w:sz="4" w:space="0" w:color="D9D9D9" w:themeColor="background1" w:themeShade="D9"/>
          </w:pBdr>
          <w:rPr>
            <w:color w:val="7F7F7F" w:themeColor="background1" w:themeShade="7F"/>
            <w:spacing w:val="60"/>
            <w:sz w:val="20"/>
            <w:szCs w:val="20"/>
          </w:rPr>
        </w:pPr>
      </w:p>
    </w:sdtContent>
  </w:sdt>
  <w:p w14:paraId="6CB45A0D" w14:textId="77777777" w:rsidR="00B11C7B" w:rsidRDefault="00B11C7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A8660" w14:textId="77777777" w:rsidR="00E37F23" w:rsidRDefault="00E37F23" w:rsidP="00062F57">
      <w:r>
        <w:separator/>
      </w:r>
    </w:p>
  </w:footnote>
  <w:footnote w:type="continuationSeparator" w:id="0">
    <w:p w14:paraId="6D73E2CF" w14:textId="77777777" w:rsidR="00E37F23" w:rsidRDefault="00E37F23" w:rsidP="00062F5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70EE3C" w14:textId="77777777" w:rsidR="00B11C7B" w:rsidRPr="006A0F92" w:rsidRDefault="00B11C7B" w:rsidP="00662933">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4E6E61" w14:textId="77777777" w:rsidR="009054D8" w:rsidRPr="007B1C4D" w:rsidRDefault="009054D8" w:rsidP="00F15E3C">
    <w:pPr>
      <w:ind w:left="360"/>
      <w:jc w:val="center"/>
      <w:rPr>
        <w:b/>
        <w:bCs/>
        <w:sz w:val="40"/>
        <w:szCs w:val="40"/>
      </w:rPr>
    </w:pPr>
    <w:r>
      <w:rPr>
        <w:b/>
        <w:bCs/>
        <w:noProof/>
        <w:sz w:val="40"/>
        <w:szCs w:val="40"/>
      </w:rPr>
      <w:drawing>
        <wp:anchor distT="0" distB="0" distL="114300" distR="114300" simplePos="0" relativeHeight="251659264" behindDoc="0" locked="0" layoutInCell="1" allowOverlap="1" wp14:anchorId="57443CF2" wp14:editId="6FE303E7">
          <wp:simplePos x="0" y="0"/>
          <wp:positionH relativeFrom="column">
            <wp:posOffset>-768350</wp:posOffset>
          </wp:positionH>
          <wp:positionV relativeFrom="paragraph">
            <wp:posOffset>-218440</wp:posOffset>
          </wp:positionV>
          <wp:extent cx="1901825" cy="406400"/>
          <wp:effectExtent l="0" t="0" r="317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01825" cy="4064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B1C4D">
      <w:rPr>
        <w:b/>
        <w:bCs/>
        <w:sz w:val="40"/>
        <w:szCs w:val="40"/>
      </w:rPr>
      <w:t xml:space="preserve"> </w:t>
    </w:r>
  </w:p>
  <w:p w14:paraId="07ED514A" w14:textId="77777777" w:rsidR="009054D8" w:rsidRPr="00F22807" w:rsidRDefault="009054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732D4"/>
    <w:multiLevelType w:val="hybridMultilevel"/>
    <w:tmpl w:val="A9800D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7366515"/>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B16094B"/>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C007D5E"/>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7074ED"/>
    <w:multiLevelType w:val="hybridMultilevel"/>
    <w:tmpl w:val="D61A48D8"/>
    <w:lvl w:ilvl="0" w:tplc="D4E86110">
      <w:start w:val="1"/>
      <w:numFmt w:val="bullet"/>
      <w:lvlText w:val="•"/>
      <w:lvlJc w:val="left"/>
      <w:pPr>
        <w:tabs>
          <w:tab w:val="num" w:pos="720"/>
        </w:tabs>
        <w:ind w:left="720" w:hanging="360"/>
      </w:pPr>
      <w:rPr>
        <w:rFonts w:ascii="Arial" w:hAnsi="Arial" w:hint="default"/>
      </w:rPr>
    </w:lvl>
    <w:lvl w:ilvl="1" w:tplc="327C15D6" w:tentative="1">
      <w:start w:val="1"/>
      <w:numFmt w:val="bullet"/>
      <w:lvlText w:val="•"/>
      <w:lvlJc w:val="left"/>
      <w:pPr>
        <w:tabs>
          <w:tab w:val="num" w:pos="1440"/>
        </w:tabs>
        <w:ind w:left="1440" w:hanging="360"/>
      </w:pPr>
      <w:rPr>
        <w:rFonts w:ascii="Arial" w:hAnsi="Arial" w:hint="default"/>
      </w:rPr>
    </w:lvl>
    <w:lvl w:ilvl="2" w:tplc="030639C4" w:tentative="1">
      <w:start w:val="1"/>
      <w:numFmt w:val="bullet"/>
      <w:lvlText w:val="•"/>
      <w:lvlJc w:val="left"/>
      <w:pPr>
        <w:tabs>
          <w:tab w:val="num" w:pos="2160"/>
        </w:tabs>
        <w:ind w:left="2160" w:hanging="360"/>
      </w:pPr>
      <w:rPr>
        <w:rFonts w:ascii="Arial" w:hAnsi="Arial" w:hint="default"/>
      </w:rPr>
    </w:lvl>
    <w:lvl w:ilvl="3" w:tplc="6980C010" w:tentative="1">
      <w:start w:val="1"/>
      <w:numFmt w:val="bullet"/>
      <w:lvlText w:val="•"/>
      <w:lvlJc w:val="left"/>
      <w:pPr>
        <w:tabs>
          <w:tab w:val="num" w:pos="2880"/>
        </w:tabs>
        <w:ind w:left="2880" w:hanging="360"/>
      </w:pPr>
      <w:rPr>
        <w:rFonts w:ascii="Arial" w:hAnsi="Arial" w:hint="default"/>
      </w:rPr>
    </w:lvl>
    <w:lvl w:ilvl="4" w:tplc="AB2EA1AC" w:tentative="1">
      <w:start w:val="1"/>
      <w:numFmt w:val="bullet"/>
      <w:lvlText w:val="•"/>
      <w:lvlJc w:val="left"/>
      <w:pPr>
        <w:tabs>
          <w:tab w:val="num" w:pos="3600"/>
        </w:tabs>
        <w:ind w:left="3600" w:hanging="360"/>
      </w:pPr>
      <w:rPr>
        <w:rFonts w:ascii="Arial" w:hAnsi="Arial" w:hint="default"/>
      </w:rPr>
    </w:lvl>
    <w:lvl w:ilvl="5" w:tplc="AABA379C" w:tentative="1">
      <w:start w:val="1"/>
      <w:numFmt w:val="bullet"/>
      <w:lvlText w:val="•"/>
      <w:lvlJc w:val="left"/>
      <w:pPr>
        <w:tabs>
          <w:tab w:val="num" w:pos="4320"/>
        </w:tabs>
        <w:ind w:left="4320" w:hanging="360"/>
      </w:pPr>
      <w:rPr>
        <w:rFonts w:ascii="Arial" w:hAnsi="Arial" w:hint="default"/>
      </w:rPr>
    </w:lvl>
    <w:lvl w:ilvl="6" w:tplc="ED600E66" w:tentative="1">
      <w:start w:val="1"/>
      <w:numFmt w:val="bullet"/>
      <w:lvlText w:val="•"/>
      <w:lvlJc w:val="left"/>
      <w:pPr>
        <w:tabs>
          <w:tab w:val="num" w:pos="5040"/>
        </w:tabs>
        <w:ind w:left="5040" w:hanging="360"/>
      </w:pPr>
      <w:rPr>
        <w:rFonts w:ascii="Arial" w:hAnsi="Arial" w:hint="default"/>
      </w:rPr>
    </w:lvl>
    <w:lvl w:ilvl="7" w:tplc="A776F3CE" w:tentative="1">
      <w:start w:val="1"/>
      <w:numFmt w:val="bullet"/>
      <w:lvlText w:val="•"/>
      <w:lvlJc w:val="left"/>
      <w:pPr>
        <w:tabs>
          <w:tab w:val="num" w:pos="5760"/>
        </w:tabs>
        <w:ind w:left="5760" w:hanging="360"/>
      </w:pPr>
      <w:rPr>
        <w:rFonts w:ascii="Arial" w:hAnsi="Arial" w:hint="default"/>
      </w:rPr>
    </w:lvl>
    <w:lvl w:ilvl="8" w:tplc="B114FB7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0AC42A9"/>
    <w:multiLevelType w:val="hybridMultilevel"/>
    <w:tmpl w:val="9DCE8CDC"/>
    <w:lvl w:ilvl="0" w:tplc="478A0006">
      <w:start w:val="1"/>
      <w:numFmt w:val="lowerRoman"/>
      <w:lvlText w:val="%1."/>
      <w:lvlJc w:val="right"/>
      <w:pPr>
        <w:tabs>
          <w:tab w:val="num" w:pos="1800"/>
        </w:tabs>
        <w:ind w:left="1800" w:hanging="360"/>
      </w:pPr>
    </w:lvl>
    <w:lvl w:ilvl="1" w:tplc="FFFFFFFF">
      <w:start w:val="1"/>
      <w:numFmt w:val="lowerLetter"/>
      <w:lvlText w:val="%2)"/>
      <w:lvlJc w:val="left"/>
      <w:pPr>
        <w:tabs>
          <w:tab w:val="num" w:pos="2520"/>
        </w:tabs>
        <w:ind w:left="2520" w:hanging="360"/>
      </w:pPr>
    </w:lvl>
    <w:lvl w:ilvl="2" w:tplc="FFFFFFFF">
      <w:start w:val="1"/>
      <w:numFmt w:val="lowerRoman"/>
      <w:lvlText w:val="%3."/>
      <w:lvlJc w:val="right"/>
      <w:pPr>
        <w:tabs>
          <w:tab w:val="num" w:pos="3240"/>
        </w:tabs>
        <w:ind w:left="3240" w:hanging="360"/>
      </w:pPr>
    </w:lvl>
    <w:lvl w:ilvl="3" w:tplc="FFFFFFFF" w:tentative="1">
      <w:start w:val="1"/>
      <w:numFmt w:val="lowerLetter"/>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Letter"/>
      <w:lvlText w:val="%6)"/>
      <w:lvlJc w:val="left"/>
      <w:pPr>
        <w:tabs>
          <w:tab w:val="num" w:pos="5400"/>
        </w:tabs>
        <w:ind w:left="5400" w:hanging="360"/>
      </w:pPr>
    </w:lvl>
    <w:lvl w:ilvl="6" w:tplc="FFFFFFFF" w:tentative="1">
      <w:start w:val="1"/>
      <w:numFmt w:val="lowerLetter"/>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Letter"/>
      <w:lvlText w:val="%9)"/>
      <w:lvlJc w:val="left"/>
      <w:pPr>
        <w:tabs>
          <w:tab w:val="num" w:pos="7560"/>
        </w:tabs>
        <w:ind w:left="7560" w:hanging="360"/>
      </w:pPr>
    </w:lvl>
  </w:abstractNum>
  <w:abstractNum w:abstractNumId="6" w15:restartNumberingAfterBreak="0">
    <w:nsid w:val="10F368A6"/>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0645B3"/>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3E97778"/>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9" w15:restartNumberingAfterBreak="0">
    <w:nsid w:val="185A6027"/>
    <w:multiLevelType w:val="hybridMultilevel"/>
    <w:tmpl w:val="EC68F9AE"/>
    <w:lvl w:ilvl="0" w:tplc="478A0006">
      <w:start w:val="1"/>
      <w:numFmt w:val="lowerRoman"/>
      <w:lvlText w:val="%1."/>
      <w:lvlJc w:val="right"/>
      <w:pPr>
        <w:tabs>
          <w:tab w:val="num" w:pos="630"/>
        </w:tabs>
        <w:ind w:left="630" w:hanging="360"/>
      </w:pPr>
    </w:lvl>
    <w:lvl w:ilvl="1" w:tplc="2AB4ACA0">
      <w:start w:val="1"/>
      <w:numFmt w:val="lowerRoman"/>
      <w:lvlText w:val="%2."/>
      <w:lvlJc w:val="right"/>
      <w:pPr>
        <w:tabs>
          <w:tab w:val="num" w:pos="1350"/>
        </w:tabs>
        <w:ind w:left="1350" w:hanging="360"/>
      </w:pPr>
    </w:lvl>
    <w:lvl w:ilvl="2" w:tplc="E37A4AFC">
      <w:start w:val="1"/>
      <w:numFmt w:val="lowerRoman"/>
      <w:lvlText w:val="%3."/>
      <w:lvlJc w:val="right"/>
      <w:pPr>
        <w:tabs>
          <w:tab w:val="num" w:pos="2070"/>
        </w:tabs>
        <w:ind w:left="2070" w:hanging="360"/>
      </w:pPr>
    </w:lvl>
    <w:lvl w:ilvl="3" w:tplc="3C72612C">
      <w:start w:val="1"/>
      <w:numFmt w:val="lowerRoman"/>
      <w:lvlText w:val="%4."/>
      <w:lvlJc w:val="right"/>
      <w:pPr>
        <w:tabs>
          <w:tab w:val="num" w:pos="2790"/>
        </w:tabs>
        <w:ind w:left="2790" w:hanging="360"/>
      </w:pPr>
    </w:lvl>
    <w:lvl w:ilvl="4" w:tplc="747C238C" w:tentative="1">
      <w:start w:val="1"/>
      <w:numFmt w:val="lowerRoman"/>
      <w:lvlText w:val="%5."/>
      <w:lvlJc w:val="right"/>
      <w:pPr>
        <w:tabs>
          <w:tab w:val="num" w:pos="3510"/>
        </w:tabs>
        <w:ind w:left="3510" w:hanging="360"/>
      </w:pPr>
    </w:lvl>
    <w:lvl w:ilvl="5" w:tplc="FD8806EA" w:tentative="1">
      <w:start w:val="1"/>
      <w:numFmt w:val="lowerRoman"/>
      <w:lvlText w:val="%6."/>
      <w:lvlJc w:val="right"/>
      <w:pPr>
        <w:tabs>
          <w:tab w:val="num" w:pos="4230"/>
        </w:tabs>
        <w:ind w:left="4230" w:hanging="360"/>
      </w:pPr>
    </w:lvl>
    <w:lvl w:ilvl="6" w:tplc="7E06301A" w:tentative="1">
      <w:start w:val="1"/>
      <w:numFmt w:val="lowerRoman"/>
      <w:lvlText w:val="%7."/>
      <w:lvlJc w:val="right"/>
      <w:pPr>
        <w:tabs>
          <w:tab w:val="num" w:pos="4950"/>
        </w:tabs>
        <w:ind w:left="4950" w:hanging="360"/>
      </w:pPr>
    </w:lvl>
    <w:lvl w:ilvl="7" w:tplc="D8607A16" w:tentative="1">
      <w:start w:val="1"/>
      <w:numFmt w:val="lowerRoman"/>
      <w:lvlText w:val="%8."/>
      <w:lvlJc w:val="right"/>
      <w:pPr>
        <w:tabs>
          <w:tab w:val="num" w:pos="5670"/>
        </w:tabs>
        <w:ind w:left="5670" w:hanging="360"/>
      </w:pPr>
    </w:lvl>
    <w:lvl w:ilvl="8" w:tplc="2570C578" w:tentative="1">
      <w:start w:val="1"/>
      <w:numFmt w:val="lowerRoman"/>
      <w:lvlText w:val="%9."/>
      <w:lvlJc w:val="right"/>
      <w:pPr>
        <w:tabs>
          <w:tab w:val="num" w:pos="6390"/>
        </w:tabs>
        <w:ind w:left="6390" w:hanging="360"/>
      </w:pPr>
    </w:lvl>
  </w:abstractNum>
  <w:abstractNum w:abstractNumId="10" w15:restartNumberingAfterBreak="0">
    <w:nsid w:val="198079B5"/>
    <w:multiLevelType w:val="hybridMultilevel"/>
    <w:tmpl w:val="8C0C3564"/>
    <w:lvl w:ilvl="0" w:tplc="64BCEF84">
      <w:start w:val="1"/>
      <w:numFmt w:val="decimal"/>
      <w:lvlText w:val="%1."/>
      <w:lvlJc w:val="left"/>
      <w:pPr>
        <w:tabs>
          <w:tab w:val="num" w:pos="540"/>
        </w:tabs>
        <w:ind w:left="540" w:hanging="360"/>
      </w:pPr>
    </w:lvl>
    <w:lvl w:ilvl="1" w:tplc="24F65562">
      <w:numFmt w:val="bullet"/>
      <w:lvlText w:val="•"/>
      <w:lvlJc w:val="left"/>
      <w:pPr>
        <w:tabs>
          <w:tab w:val="num" w:pos="1440"/>
        </w:tabs>
        <w:ind w:left="1440" w:hanging="360"/>
      </w:pPr>
      <w:rPr>
        <w:rFonts w:ascii="Arial" w:hAnsi="Arial" w:hint="default"/>
      </w:rPr>
    </w:lvl>
    <w:lvl w:ilvl="2" w:tplc="04090001">
      <w:start w:val="1"/>
      <w:numFmt w:val="bullet"/>
      <w:lvlText w:val=""/>
      <w:lvlJc w:val="left"/>
      <w:rPr>
        <w:rFonts w:ascii="Symbol" w:hAnsi="Symbol" w:hint="default"/>
      </w:rPr>
    </w:lvl>
    <w:lvl w:ilvl="3" w:tplc="7F72AC46" w:tentative="1">
      <w:start w:val="1"/>
      <w:numFmt w:val="decimal"/>
      <w:lvlText w:val="%4."/>
      <w:lvlJc w:val="left"/>
      <w:pPr>
        <w:tabs>
          <w:tab w:val="num" w:pos="2880"/>
        </w:tabs>
        <w:ind w:left="2880" w:hanging="360"/>
      </w:pPr>
    </w:lvl>
    <w:lvl w:ilvl="4" w:tplc="A54E483E" w:tentative="1">
      <w:start w:val="1"/>
      <w:numFmt w:val="decimal"/>
      <w:lvlText w:val="%5."/>
      <w:lvlJc w:val="left"/>
      <w:pPr>
        <w:tabs>
          <w:tab w:val="num" w:pos="3600"/>
        </w:tabs>
        <w:ind w:left="3600" w:hanging="360"/>
      </w:pPr>
    </w:lvl>
    <w:lvl w:ilvl="5" w:tplc="E79625B0" w:tentative="1">
      <w:start w:val="1"/>
      <w:numFmt w:val="decimal"/>
      <w:lvlText w:val="%6."/>
      <w:lvlJc w:val="left"/>
      <w:pPr>
        <w:tabs>
          <w:tab w:val="num" w:pos="4320"/>
        </w:tabs>
        <w:ind w:left="4320" w:hanging="360"/>
      </w:pPr>
    </w:lvl>
    <w:lvl w:ilvl="6" w:tplc="33EC60AA" w:tentative="1">
      <w:start w:val="1"/>
      <w:numFmt w:val="decimal"/>
      <w:lvlText w:val="%7."/>
      <w:lvlJc w:val="left"/>
      <w:pPr>
        <w:tabs>
          <w:tab w:val="num" w:pos="5040"/>
        </w:tabs>
        <w:ind w:left="5040" w:hanging="360"/>
      </w:pPr>
    </w:lvl>
    <w:lvl w:ilvl="7" w:tplc="C5783C58" w:tentative="1">
      <w:start w:val="1"/>
      <w:numFmt w:val="decimal"/>
      <w:lvlText w:val="%8."/>
      <w:lvlJc w:val="left"/>
      <w:pPr>
        <w:tabs>
          <w:tab w:val="num" w:pos="5760"/>
        </w:tabs>
        <w:ind w:left="5760" w:hanging="360"/>
      </w:pPr>
    </w:lvl>
    <w:lvl w:ilvl="8" w:tplc="4CA6D262" w:tentative="1">
      <w:start w:val="1"/>
      <w:numFmt w:val="decimal"/>
      <w:lvlText w:val="%9."/>
      <w:lvlJc w:val="left"/>
      <w:pPr>
        <w:tabs>
          <w:tab w:val="num" w:pos="6480"/>
        </w:tabs>
        <w:ind w:left="6480" w:hanging="360"/>
      </w:pPr>
    </w:lvl>
  </w:abstractNum>
  <w:abstractNum w:abstractNumId="11" w15:restartNumberingAfterBreak="0">
    <w:nsid w:val="1C3A15D0"/>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C6E55AB"/>
    <w:multiLevelType w:val="hybridMultilevel"/>
    <w:tmpl w:val="A49A57AC"/>
    <w:lvl w:ilvl="0" w:tplc="1710007C">
      <w:start w:val="1"/>
      <w:numFmt w:val="upperLetter"/>
      <w:lvlText w:val="%1."/>
      <w:lvlJc w:val="left"/>
      <w:pPr>
        <w:ind w:left="720" w:hanging="360"/>
      </w:pPr>
      <w:rPr>
        <w:rFonts w:hint="default"/>
        <w:strike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CAE773C"/>
    <w:multiLevelType w:val="hybridMultilevel"/>
    <w:tmpl w:val="24D2DC88"/>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1D5E5BC3"/>
    <w:multiLevelType w:val="hybridMultilevel"/>
    <w:tmpl w:val="FFE0EB4A"/>
    <w:lvl w:ilvl="0" w:tplc="1C4AB292">
      <w:start w:val="1"/>
      <w:numFmt w:val="decimal"/>
      <w:lvlText w:val="%1."/>
      <w:lvlJc w:val="left"/>
      <w:pPr>
        <w:tabs>
          <w:tab w:val="num" w:pos="720"/>
        </w:tabs>
        <w:ind w:left="720" w:hanging="360"/>
      </w:pPr>
    </w:lvl>
    <w:lvl w:ilvl="1" w:tplc="1836465C" w:tentative="1">
      <w:start w:val="1"/>
      <w:numFmt w:val="decimal"/>
      <w:lvlText w:val="%2."/>
      <w:lvlJc w:val="left"/>
      <w:pPr>
        <w:tabs>
          <w:tab w:val="num" w:pos="1440"/>
        </w:tabs>
        <w:ind w:left="1440" w:hanging="360"/>
      </w:pPr>
    </w:lvl>
    <w:lvl w:ilvl="2" w:tplc="BF4A074E" w:tentative="1">
      <w:start w:val="1"/>
      <w:numFmt w:val="decimal"/>
      <w:lvlText w:val="%3."/>
      <w:lvlJc w:val="left"/>
      <w:pPr>
        <w:tabs>
          <w:tab w:val="num" w:pos="2160"/>
        </w:tabs>
        <w:ind w:left="2160" w:hanging="360"/>
      </w:pPr>
    </w:lvl>
    <w:lvl w:ilvl="3" w:tplc="851E3D44" w:tentative="1">
      <w:start w:val="1"/>
      <w:numFmt w:val="decimal"/>
      <w:lvlText w:val="%4."/>
      <w:lvlJc w:val="left"/>
      <w:pPr>
        <w:tabs>
          <w:tab w:val="num" w:pos="2880"/>
        </w:tabs>
        <w:ind w:left="2880" w:hanging="360"/>
      </w:pPr>
    </w:lvl>
    <w:lvl w:ilvl="4" w:tplc="ECCE4A22" w:tentative="1">
      <w:start w:val="1"/>
      <w:numFmt w:val="decimal"/>
      <w:lvlText w:val="%5."/>
      <w:lvlJc w:val="left"/>
      <w:pPr>
        <w:tabs>
          <w:tab w:val="num" w:pos="3600"/>
        </w:tabs>
        <w:ind w:left="3600" w:hanging="360"/>
      </w:pPr>
    </w:lvl>
    <w:lvl w:ilvl="5" w:tplc="7E2E2D78" w:tentative="1">
      <w:start w:val="1"/>
      <w:numFmt w:val="decimal"/>
      <w:lvlText w:val="%6."/>
      <w:lvlJc w:val="left"/>
      <w:pPr>
        <w:tabs>
          <w:tab w:val="num" w:pos="4320"/>
        </w:tabs>
        <w:ind w:left="4320" w:hanging="360"/>
      </w:pPr>
    </w:lvl>
    <w:lvl w:ilvl="6" w:tplc="D46A7206" w:tentative="1">
      <w:start w:val="1"/>
      <w:numFmt w:val="decimal"/>
      <w:lvlText w:val="%7."/>
      <w:lvlJc w:val="left"/>
      <w:pPr>
        <w:tabs>
          <w:tab w:val="num" w:pos="5040"/>
        </w:tabs>
        <w:ind w:left="5040" w:hanging="360"/>
      </w:pPr>
    </w:lvl>
    <w:lvl w:ilvl="7" w:tplc="CF2084B0" w:tentative="1">
      <w:start w:val="1"/>
      <w:numFmt w:val="decimal"/>
      <w:lvlText w:val="%8."/>
      <w:lvlJc w:val="left"/>
      <w:pPr>
        <w:tabs>
          <w:tab w:val="num" w:pos="5760"/>
        </w:tabs>
        <w:ind w:left="5760" w:hanging="360"/>
      </w:pPr>
    </w:lvl>
    <w:lvl w:ilvl="8" w:tplc="E1029D5E" w:tentative="1">
      <w:start w:val="1"/>
      <w:numFmt w:val="decimal"/>
      <w:lvlText w:val="%9."/>
      <w:lvlJc w:val="left"/>
      <w:pPr>
        <w:tabs>
          <w:tab w:val="num" w:pos="6480"/>
        </w:tabs>
        <w:ind w:left="6480" w:hanging="360"/>
      </w:pPr>
    </w:lvl>
  </w:abstractNum>
  <w:abstractNum w:abstractNumId="15" w15:restartNumberingAfterBreak="0">
    <w:nsid w:val="1EB82AA3"/>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F9978D6"/>
    <w:multiLevelType w:val="hybridMultilevel"/>
    <w:tmpl w:val="EE82873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1FF9574C"/>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126560F"/>
    <w:multiLevelType w:val="hybridMultilevel"/>
    <w:tmpl w:val="CAF81466"/>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263463CC"/>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E0D728D"/>
    <w:multiLevelType w:val="hybridMultilevel"/>
    <w:tmpl w:val="3EE0A4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2F5C262F"/>
    <w:multiLevelType w:val="hybridMultilevel"/>
    <w:tmpl w:val="6FBE56A8"/>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FE930CF"/>
    <w:multiLevelType w:val="hybridMultilevel"/>
    <w:tmpl w:val="F20070EC"/>
    <w:lvl w:ilvl="0" w:tplc="76CE5648">
      <w:start w:val="1"/>
      <w:numFmt w:val="decimal"/>
      <w:lvlText w:val="%1."/>
      <w:lvlJc w:val="left"/>
      <w:pPr>
        <w:ind w:left="360" w:hanging="360"/>
      </w:pPr>
      <w:rPr>
        <w:rFonts w:hint="default"/>
        <w:i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5A402BA"/>
    <w:multiLevelType w:val="hybridMultilevel"/>
    <w:tmpl w:val="B00AF526"/>
    <w:lvl w:ilvl="0" w:tplc="32D681C0">
      <w:start w:val="1"/>
      <w:numFmt w:val="lowerLetter"/>
      <w:lvlText w:val="%1)"/>
      <w:lvlJc w:val="left"/>
      <w:pPr>
        <w:ind w:left="360" w:hanging="360"/>
      </w:pPr>
      <w:rPr>
        <w:sz w:val="16"/>
        <w:szCs w:val="1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36B16023"/>
    <w:multiLevelType w:val="hybridMultilevel"/>
    <w:tmpl w:val="C2C0C68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36C42E97"/>
    <w:multiLevelType w:val="hybridMultilevel"/>
    <w:tmpl w:val="3EEAEF6A"/>
    <w:lvl w:ilvl="0" w:tplc="F6026D7A">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9936D1A"/>
    <w:multiLevelType w:val="hybridMultilevel"/>
    <w:tmpl w:val="8C04F9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C165B9D"/>
    <w:multiLevelType w:val="hybridMultilevel"/>
    <w:tmpl w:val="6C0A39BC"/>
    <w:lvl w:ilvl="0" w:tplc="63A04AC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DD844D0"/>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EED452A"/>
    <w:multiLevelType w:val="hybridMultilevel"/>
    <w:tmpl w:val="3D4872F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401807D8"/>
    <w:multiLevelType w:val="hybridMultilevel"/>
    <w:tmpl w:val="27A8A3EE"/>
    <w:lvl w:ilvl="0" w:tplc="569C07FE">
      <w:start w:val="1"/>
      <w:numFmt w:val="decimal"/>
      <w:lvlText w:val="%1."/>
      <w:lvlJc w:val="left"/>
      <w:pPr>
        <w:tabs>
          <w:tab w:val="num" w:pos="360"/>
        </w:tabs>
        <w:ind w:left="360" w:hanging="360"/>
      </w:pPr>
    </w:lvl>
    <w:lvl w:ilvl="1" w:tplc="E8A6BB88" w:tentative="1">
      <w:start w:val="1"/>
      <w:numFmt w:val="decimal"/>
      <w:lvlText w:val="%2."/>
      <w:lvlJc w:val="left"/>
      <w:pPr>
        <w:tabs>
          <w:tab w:val="num" w:pos="1080"/>
        </w:tabs>
        <w:ind w:left="1080" w:hanging="360"/>
      </w:pPr>
    </w:lvl>
    <w:lvl w:ilvl="2" w:tplc="DEF280A2" w:tentative="1">
      <w:start w:val="1"/>
      <w:numFmt w:val="decimal"/>
      <w:lvlText w:val="%3."/>
      <w:lvlJc w:val="left"/>
      <w:pPr>
        <w:tabs>
          <w:tab w:val="num" w:pos="1800"/>
        </w:tabs>
        <w:ind w:left="1800" w:hanging="360"/>
      </w:pPr>
    </w:lvl>
    <w:lvl w:ilvl="3" w:tplc="56E4DEB0" w:tentative="1">
      <w:start w:val="1"/>
      <w:numFmt w:val="decimal"/>
      <w:lvlText w:val="%4."/>
      <w:lvlJc w:val="left"/>
      <w:pPr>
        <w:tabs>
          <w:tab w:val="num" w:pos="2520"/>
        </w:tabs>
        <w:ind w:left="2520" w:hanging="360"/>
      </w:pPr>
    </w:lvl>
    <w:lvl w:ilvl="4" w:tplc="8A52F880" w:tentative="1">
      <w:start w:val="1"/>
      <w:numFmt w:val="decimal"/>
      <w:lvlText w:val="%5."/>
      <w:lvlJc w:val="left"/>
      <w:pPr>
        <w:tabs>
          <w:tab w:val="num" w:pos="3240"/>
        </w:tabs>
        <w:ind w:left="3240" w:hanging="360"/>
      </w:pPr>
    </w:lvl>
    <w:lvl w:ilvl="5" w:tplc="EB3285A2" w:tentative="1">
      <w:start w:val="1"/>
      <w:numFmt w:val="decimal"/>
      <w:lvlText w:val="%6."/>
      <w:lvlJc w:val="left"/>
      <w:pPr>
        <w:tabs>
          <w:tab w:val="num" w:pos="3960"/>
        </w:tabs>
        <w:ind w:left="3960" w:hanging="360"/>
      </w:pPr>
    </w:lvl>
    <w:lvl w:ilvl="6" w:tplc="2BF4BE32" w:tentative="1">
      <w:start w:val="1"/>
      <w:numFmt w:val="decimal"/>
      <w:lvlText w:val="%7."/>
      <w:lvlJc w:val="left"/>
      <w:pPr>
        <w:tabs>
          <w:tab w:val="num" w:pos="4680"/>
        </w:tabs>
        <w:ind w:left="4680" w:hanging="360"/>
      </w:pPr>
    </w:lvl>
    <w:lvl w:ilvl="7" w:tplc="294CCD0A" w:tentative="1">
      <w:start w:val="1"/>
      <w:numFmt w:val="decimal"/>
      <w:lvlText w:val="%8."/>
      <w:lvlJc w:val="left"/>
      <w:pPr>
        <w:tabs>
          <w:tab w:val="num" w:pos="5400"/>
        </w:tabs>
        <w:ind w:left="5400" w:hanging="360"/>
      </w:pPr>
    </w:lvl>
    <w:lvl w:ilvl="8" w:tplc="B5644A16" w:tentative="1">
      <w:start w:val="1"/>
      <w:numFmt w:val="decimal"/>
      <w:lvlText w:val="%9."/>
      <w:lvlJc w:val="left"/>
      <w:pPr>
        <w:tabs>
          <w:tab w:val="num" w:pos="6120"/>
        </w:tabs>
        <w:ind w:left="6120" w:hanging="360"/>
      </w:pPr>
    </w:lvl>
  </w:abstractNum>
  <w:abstractNum w:abstractNumId="31" w15:restartNumberingAfterBreak="0">
    <w:nsid w:val="41A505EE"/>
    <w:multiLevelType w:val="hybridMultilevel"/>
    <w:tmpl w:val="3F8EA130"/>
    <w:lvl w:ilvl="0" w:tplc="04090019">
      <w:start w:val="1"/>
      <w:numFmt w:val="lowerLetter"/>
      <w:lvlText w:val="%1."/>
      <w:lvlJc w:val="left"/>
      <w:pPr>
        <w:ind w:left="3600" w:hanging="360"/>
      </w:pPr>
    </w:lvl>
    <w:lvl w:ilvl="1" w:tplc="04090019" w:tentative="1">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2" w15:restartNumberingAfterBreak="0">
    <w:nsid w:val="438D3CFF"/>
    <w:multiLevelType w:val="hybridMultilevel"/>
    <w:tmpl w:val="73F601B0"/>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3FC4AE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42F6F5C"/>
    <w:multiLevelType w:val="hybridMultilevel"/>
    <w:tmpl w:val="6C0A39BC"/>
    <w:lvl w:ilvl="0" w:tplc="FFFFFFFF">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46445B82"/>
    <w:multiLevelType w:val="hybridMultilevel"/>
    <w:tmpl w:val="AF38A244"/>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46DA57F9"/>
    <w:multiLevelType w:val="hybridMultilevel"/>
    <w:tmpl w:val="B554D488"/>
    <w:lvl w:ilvl="0" w:tplc="6A906DB4">
      <w:start w:val="1"/>
      <w:numFmt w:val="decimal"/>
      <w:lvlText w:val="%1."/>
      <w:lvlJc w:val="left"/>
      <w:pPr>
        <w:ind w:left="720" w:hanging="360"/>
      </w:pPr>
      <w:rPr>
        <w:rFonts w:hint="default"/>
        <w:b w:val="0"/>
        <w:bCs/>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47D31BDF"/>
    <w:multiLevelType w:val="hybridMultilevel"/>
    <w:tmpl w:val="D1762656"/>
    <w:lvl w:ilvl="0" w:tplc="F6F483BC">
      <w:start w:val="1"/>
      <w:numFmt w:val="lowerLetter"/>
      <w:lvlText w:val="%1)"/>
      <w:lvlJc w:val="left"/>
      <w:pPr>
        <w:tabs>
          <w:tab w:val="num" w:pos="720"/>
        </w:tabs>
        <w:ind w:left="720" w:hanging="360"/>
      </w:pPr>
    </w:lvl>
    <w:lvl w:ilvl="1" w:tplc="2488F96C">
      <w:start w:val="1"/>
      <w:numFmt w:val="lowerLetter"/>
      <w:lvlText w:val="%2)"/>
      <w:lvlJc w:val="left"/>
      <w:pPr>
        <w:tabs>
          <w:tab w:val="num" w:pos="1440"/>
        </w:tabs>
        <w:ind w:left="1440" w:hanging="360"/>
      </w:pPr>
    </w:lvl>
    <w:lvl w:ilvl="2" w:tplc="6B52A204">
      <w:start w:val="1"/>
      <w:numFmt w:val="lowerRoman"/>
      <w:lvlText w:val="%3."/>
      <w:lvlJc w:val="right"/>
      <w:pPr>
        <w:tabs>
          <w:tab w:val="num" w:pos="2160"/>
        </w:tabs>
        <w:ind w:left="2160" w:hanging="360"/>
      </w:pPr>
    </w:lvl>
    <w:lvl w:ilvl="3" w:tplc="FC8E7C4A" w:tentative="1">
      <w:start w:val="1"/>
      <w:numFmt w:val="lowerLetter"/>
      <w:lvlText w:val="%4)"/>
      <w:lvlJc w:val="left"/>
      <w:pPr>
        <w:tabs>
          <w:tab w:val="num" w:pos="2880"/>
        </w:tabs>
        <w:ind w:left="2880" w:hanging="360"/>
      </w:pPr>
    </w:lvl>
    <w:lvl w:ilvl="4" w:tplc="B3EE4300" w:tentative="1">
      <w:start w:val="1"/>
      <w:numFmt w:val="lowerLetter"/>
      <w:lvlText w:val="%5)"/>
      <w:lvlJc w:val="left"/>
      <w:pPr>
        <w:tabs>
          <w:tab w:val="num" w:pos="3600"/>
        </w:tabs>
        <w:ind w:left="3600" w:hanging="360"/>
      </w:pPr>
    </w:lvl>
    <w:lvl w:ilvl="5" w:tplc="D9621880" w:tentative="1">
      <w:start w:val="1"/>
      <w:numFmt w:val="lowerLetter"/>
      <w:lvlText w:val="%6)"/>
      <w:lvlJc w:val="left"/>
      <w:pPr>
        <w:tabs>
          <w:tab w:val="num" w:pos="4320"/>
        </w:tabs>
        <w:ind w:left="4320" w:hanging="360"/>
      </w:pPr>
    </w:lvl>
    <w:lvl w:ilvl="6" w:tplc="3A1A6900" w:tentative="1">
      <w:start w:val="1"/>
      <w:numFmt w:val="lowerLetter"/>
      <w:lvlText w:val="%7)"/>
      <w:lvlJc w:val="left"/>
      <w:pPr>
        <w:tabs>
          <w:tab w:val="num" w:pos="5040"/>
        </w:tabs>
        <w:ind w:left="5040" w:hanging="360"/>
      </w:pPr>
    </w:lvl>
    <w:lvl w:ilvl="7" w:tplc="A17454FC" w:tentative="1">
      <w:start w:val="1"/>
      <w:numFmt w:val="lowerLetter"/>
      <w:lvlText w:val="%8)"/>
      <w:lvlJc w:val="left"/>
      <w:pPr>
        <w:tabs>
          <w:tab w:val="num" w:pos="5760"/>
        </w:tabs>
        <w:ind w:left="5760" w:hanging="360"/>
      </w:pPr>
    </w:lvl>
    <w:lvl w:ilvl="8" w:tplc="97D089A4" w:tentative="1">
      <w:start w:val="1"/>
      <w:numFmt w:val="lowerLetter"/>
      <w:lvlText w:val="%9)"/>
      <w:lvlJc w:val="left"/>
      <w:pPr>
        <w:tabs>
          <w:tab w:val="num" w:pos="6480"/>
        </w:tabs>
        <w:ind w:left="6480" w:hanging="360"/>
      </w:pPr>
    </w:lvl>
  </w:abstractNum>
  <w:abstractNum w:abstractNumId="38" w15:restartNumberingAfterBreak="0">
    <w:nsid w:val="47F41CE0"/>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9980094"/>
    <w:multiLevelType w:val="hybridMultilevel"/>
    <w:tmpl w:val="A9800D0A"/>
    <w:lvl w:ilvl="0" w:tplc="FFFFFFFF">
      <w:start w:val="1"/>
      <w:numFmt w:val="lowerLetter"/>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4A001D14"/>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AF31869"/>
    <w:multiLevelType w:val="hybridMultilevel"/>
    <w:tmpl w:val="91C6EDEA"/>
    <w:lvl w:ilvl="0" w:tplc="319C89A8">
      <w:start w:val="1"/>
      <w:numFmt w:val="upperLetter"/>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AF72DA2"/>
    <w:multiLevelType w:val="hybridMultilevel"/>
    <w:tmpl w:val="D4C671C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DEF13CA"/>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E002897"/>
    <w:multiLevelType w:val="hybridMultilevel"/>
    <w:tmpl w:val="A0C08372"/>
    <w:lvl w:ilvl="0" w:tplc="04090019">
      <w:start w:val="1"/>
      <w:numFmt w:val="lowerLetter"/>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5" w15:restartNumberingAfterBreak="0">
    <w:nsid w:val="50A0445D"/>
    <w:multiLevelType w:val="hybridMultilevel"/>
    <w:tmpl w:val="C0F4F06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23F7076"/>
    <w:multiLevelType w:val="hybridMultilevel"/>
    <w:tmpl w:val="C9EC1688"/>
    <w:lvl w:ilvl="0" w:tplc="37202668">
      <w:start w:val="2"/>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47" w15:restartNumberingAfterBreak="0">
    <w:nsid w:val="525F426A"/>
    <w:multiLevelType w:val="hybridMultilevel"/>
    <w:tmpl w:val="8B662FF2"/>
    <w:lvl w:ilvl="0" w:tplc="C02E26A8">
      <w:start w:val="1"/>
      <w:numFmt w:val="upperLetter"/>
      <w:lvlText w:val="%1."/>
      <w:lvlJc w:val="left"/>
      <w:pPr>
        <w:ind w:left="614" w:hanging="360"/>
      </w:pPr>
      <w:rPr>
        <w:rFonts w:hint="default"/>
        <w:u w:val="none"/>
      </w:rPr>
    </w:lvl>
    <w:lvl w:ilvl="1" w:tplc="04090019" w:tentative="1">
      <w:start w:val="1"/>
      <w:numFmt w:val="lowerLetter"/>
      <w:lvlText w:val="%2."/>
      <w:lvlJc w:val="left"/>
      <w:pPr>
        <w:ind w:left="1334" w:hanging="360"/>
      </w:pPr>
    </w:lvl>
    <w:lvl w:ilvl="2" w:tplc="0409001B" w:tentative="1">
      <w:start w:val="1"/>
      <w:numFmt w:val="lowerRoman"/>
      <w:lvlText w:val="%3."/>
      <w:lvlJc w:val="right"/>
      <w:pPr>
        <w:ind w:left="2054" w:hanging="180"/>
      </w:pPr>
    </w:lvl>
    <w:lvl w:ilvl="3" w:tplc="0409000F" w:tentative="1">
      <w:start w:val="1"/>
      <w:numFmt w:val="decimal"/>
      <w:lvlText w:val="%4."/>
      <w:lvlJc w:val="left"/>
      <w:pPr>
        <w:ind w:left="2774" w:hanging="360"/>
      </w:pPr>
    </w:lvl>
    <w:lvl w:ilvl="4" w:tplc="04090019" w:tentative="1">
      <w:start w:val="1"/>
      <w:numFmt w:val="lowerLetter"/>
      <w:lvlText w:val="%5."/>
      <w:lvlJc w:val="left"/>
      <w:pPr>
        <w:ind w:left="3494" w:hanging="360"/>
      </w:pPr>
    </w:lvl>
    <w:lvl w:ilvl="5" w:tplc="0409001B" w:tentative="1">
      <w:start w:val="1"/>
      <w:numFmt w:val="lowerRoman"/>
      <w:lvlText w:val="%6."/>
      <w:lvlJc w:val="right"/>
      <w:pPr>
        <w:ind w:left="4214" w:hanging="180"/>
      </w:pPr>
    </w:lvl>
    <w:lvl w:ilvl="6" w:tplc="0409000F" w:tentative="1">
      <w:start w:val="1"/>
      <w:numFmt w:val="decimal"/>
      <w:lvlText w:val="%7."/>
      <w:lvlJc w:val="left"/>
      <w:pPr>
        <w:ind w:left="4934" w:hanging="360"/>
      </w:pPr>
    </w:lvl>
    <w:lvl w:ilvl="7" w:tplc="04090019" w:tentative="1">
      <w:start w:val="1"/>
      <w:numFmt w:val="lowerLetter"/>
      <w:lvlText w:val="%8."/>
      <w:lvlJc w:val="left"/>
      <w:pPr>
        <w:ind w:left="5654" w:hanging="360"/>
      </w:pPr>
    </w:lvl>
    <w:lvl w:ilvl="8" w:tplc="0409001B" w:tentative="1">
      <w:start w:val="1"/>
      <w:numFmt w:val="lowerRoman"/>
      <w:lvlText w:val="%9."/>
      <w:lvlJc w:val="right"/>
      <w:pPr>
        <w:ind w:left="6374" w:hanging="180"/>
      </w:pPr>
    </w:lvl>
  </w:abstractNum>
  <w:abstractNum w:abstractNumId="48" w15:restartNumberingAfterBreak="0">
    <w:nsid w:val="544176A3"/>
    <w:multiLevelType w:val="hybridMultilevel"/>
    <w:tmpl w:val="1A686B62"/>
    <w:lvl w:ilvl="0" w:tplc="04090001">
      <w:start w:val="1"/>
      <w:numFmt w:val="bullet"/>
      <w:lvlText w:val=""/>
      <w:lvlJc w:val="left"/>
      <w:pPr>
        <w:ind w:left="360" w:hanging="360"/>
      </w:pPr>
      <w:rPr>
        <w:rFonts w:ascii="Symbol" w:hAnsi="Symbol" w:hint="default"/>
        <w:i w:val="0"/>
        <w:sz w:val="18"/>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54DD5961"/>
    <w:multiLevelType w:val="hybridMultilevel"/>
    <w:tmpl w:val="3D8A283E"/>
    <w:lvl w:ilvl="0" w:tplc="7A4088A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5EC7BF4"/>
    <w:multiLevelType w:val="hybridMultilevel"/>
    <w:tmpl w:val="F482D01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B062DD9"/>
    <w:multiLevelType w:val="hybridMultilevel"/>
    <w:tmpl w:val="3A426E86"/>
    <w:lvl w:ilvl="0" w:tplc="6504AD3E">
      <w:start w:val="1"/>
      <w:numFmt w:val="decimal"/>
      <w:lvlText w:val="%1."/>
      <w:lvlJc w:val="left"/>
      <w:pPr>
        <w:ind w:lef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B0648F3"/>
    <w:multiLevelType w:val="hybridMultilevel"/>
    <w:tmpl w:val="8B9AF77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B1038EF"/>
    <w:multiLevelType w:val="hybridMultilevel"/>
    <w:tmpl w:val="B1A24AE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5ED30F1E"/>
    <w:multiLevelType w:val="hybridMultilevel"/>
    <w:tmpl w:val="46FA652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61124256"/>
    <w:multiLevelType w:val="hybridMultilevel"/>
    <w:tmpl w:val="5DF873D6"/>
    <w:lvl w:ilvl="0" w:tplc="04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6" w15:restartNumberingAfterBreak="0">
    <w:nsid w:val="650D75CB"/>
    <w:multiLevelType w:val="hybridMultilevel"/>
    <w:tmpl w:val="05A63268"/>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8752471"/>
    <w:multiLevelType w:val="hybridMultilevel"/>
    <w:tmpl w:val="93E2E26E"/>
    <w:lvl w:ilvl="0" w:tplc="04090019">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8" w15:restartNumberingAfterBreak="0">
    <w:nsid w:val="68DA35FF"/>
    <w:multiLevelType w:val="hybridMultilevel"/>
    <w:tmpl w:val="CAF81466"/>
    <w:lvl w:ilvl="0" w:tplc="FFFFFFFF">
      <w:start w:val="1"/>
      <w:numFmt w:val="lowerLetter"/>
      <w:lvlText w:val="%1."/>
      <w:lvlJc w:val="left"/>
      <w:pPr>
        <w:ind w:left="1440" w:hanging="360"/>
      </w:pPr>
    </w:lvl>
    <w:lvl w:ilvl="1" w:tplc="FFFFFFFF">
      <w:start w:val="1"/>
      <w:numFmt w:val="lowerRoman"/>
      <w:lvlText w:val="%2."/>
      <w:lvlJc w:val="righ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59" w15:restartNumberingAfterBreak="0">
    <w:nsid w:val="6B74183A"/>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C82058A"/>
    <w:multiLevelType w:val="hybridMultilevel"/>
    <w:tmpl w:val="7CC8A198"/>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1" w15:restartNumberingAfterBreak="0">
    <w:nsid w:val="6CE01992"/>
    <w:multiLevelType w:val="hybridMultilevel"/>
    <w:tmpl w:val="C2D8503E"/>
    <w:lvl w:ilvl="0" w:tplc="2CF067AE">
      <w:start w:val="5"/>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E9E7F8A"/>
    <w:multiLevelType w:val="hybridMultilevel"/>
    <w:tmpl w:val="B31240A0"/>
    <w:lvl w:ilvl="0" w:tplc="AD3EBF18">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F310943"/>
    <w:multiLevelType w:val="hybridMultilevel"/>
    <w:tmpl w:val="7368E670"/>
    <w:lvl w:ilvl="0" w:tplc="0409001B">
      <w:start w:val="1"/>
      <w:numFmt w:val="lowerRoman"/>
      <w:lvlText w:val="%1."/>
      <w:lvlJc w:val="right"/>
      <w:pPr>
        <w:ind w:left="2160" w:hanging="18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FBE1A71"/>
    <w:multiLevelType w:val="hybridMultilevel"/>
    <w:tmpl w:val="0F66224E"/>
    <w:lvl w:ilvl="0" w:tplc="6A9AF0E0">
      <w:start w:val="1"/>
      <w:numFmt w:val="lowerLetter"/>
      <w:lvlText w:val="%1)"/>
      <w:lvlJc w:val="left"/>
      <w:pPr>
        <w:tabs>
          <w:tab w:val="num" w:pos="720"/>
        </w:tabs>
        <w:ind w:left="720" w:hanging="360"/>
      </w:pPr>
    </w:lvl>
    <w:lvl w:ilvl="1" w:tplc="84728A4A">
      <w:start w:val="1"/>
      <w:numFmt w:val="lowerLetter"/>
      <w:lvlText w:val="%2)"/>
      <w:lvlJc w:val="left"/>
      <w:pPr>
        <w:tabs>
          <w:tab w:val="num" w:pos="1440"/>
        </w:tabs>
        <w:ind w:left="1440" w:hanging="360"/>
      </w:pPr>
    </w:lvl>
    <w:lvl w:ilvl="2" w:tplc="C130BF06" w:tentative="1">
      <w:start w:val="1"/>
      <w:numFmt w:val="lowerLetter"/>
      <w:lvlText w:val="%3)"/>
      <w:lvlJc w:val="left"/>
      <w:pPr>
        <w:tabs>
          <w:tab w:val="num" w:pos="2160"/>
        </w:tabs>
        <w:ind w:left="2160" w:hanging="360"/>
      </w:pPr>
    </w:lvl>
    <w:lvl w:ilvl="3" w:tplc="F24E418A" w:tentative="1">
      <w:start w:val="1"/>
      <w:numFmt w:val="lowerLetter"/>
      <w:lvlText w:val="%4)"/>
      <w:lvlJc w:val="left"/>
      <w:pPr>
        <w:tabs>
          <w:tab w:val="num" w:pos="2880"/>
        </w:tabs>
        <w:ind w:left="2880" w:hanging="360"/>
      </w:pPr>
    </w:lvl>
    <w:lvl w:ilvl="4" w:tplc="D6BA4358" w:tentative="1">
      <w:start w:val="1"/>
      <w:numFmt w:val="lowerLetter"/>
      <w:lvlText w:val="%5)"/>
      <w:lvlJc w:val="left"/>
      <w:pPr>
        <w:tabs>
          <w:tab w:val="num" w:pos="3600"/>
        </w:tabs>
        <w:ind w:left="3600" w:hanging="360"/>
      </w:pPr>
    </w:lvl>
    <w:lvl w:ilvl="5" w:tplc="0C64BAB0" w:tentative="1">
      <w:start w:val="1"/>
      <w:numFmt w:val="lowerLetter"/>
      <w:lvlText w:val="%6)"/>
      <w:lvlJc w:val="left"/>
      <w:pPr>
        <w:tabs>
          <w:tab w:val="num" w:pos="4320"/>
        </w:tabs>
        <w:ind w:left="4320" w:hanging="360"/>
      </w:pPr>
    </w:lvl>
    <w:lvl w:ilvl="6" w:tplc="A1C44AC6" w:tentative="1">
      <w:start w:val="1"/>
      <w:numFmt w:val="lowerLetter"/>
      <w:lvlText w:val="%7)"/>
      <w:lvlJc w:val="left"/>
      <w:pPr>
        <w:tabs>
          <w:tab w:val="num" w:pos="5040"/>
        </w:tabs>
        <w:ind w:left="5040" w:hanging="360"/>
      </w:pPr>
    </w:lvl>
    <w:lvl w:ilvl="7" w:tplc="DF9ADCC2" w:tentative="1">
      <w:start w:val="1"/>
      <w:numFmt w:val="lowerLetter"/>
      <w:lvlText w:val="%8)"/>
      <w:lvlJc w:val="left"/>
      <w:pPr>
        <w:tabs>
          <w:tab w:val="num" w:pos="5760"/>
        </w:tabs>
        <w:ind w:left="5760" w:hanging="360"/>
      </w:pPr>
    </w:lvl>
    <w:lvl w:ilvl="8" w:tplc="C1ECF3F4" w:tentative="1">
      <w:start w:val="1"/>
      <w:numFmt w:val="lowerLetter"/>
      <w:lvlText w:val="%9)"/>
      <w:lvlJc w:val="left"/>
      <w:pPr>
        <w:tabs>
          <w:tab w:val="num" w:pos="6480"/>
        </w:tabs>
        <w:ind w:left="6480" w:hanging="360"/>
      </w:pPr>
    </w:lvl>
  </w:abstractNum>
  <w:abstractNum w:abstractNumId="65" w15:restartNumberingAfterBreak="0">
    <w:nsid w:val="6FC76F7D"/>
    <w:multiLevelType w:val="hybridMultilevel"/>
    <w:tmpl w:val="B7BACEA6"/>
    <w:lvl w:ilvl="0" w:tplc="6EECCB7E">
      <w:start w:val="1"/>
      <w:numFmt w:val="lowerLetter"/>
      <w:lvlText w:val="%1)"/>
      <w:lvlJc w:val="left"/>
      <w:pPr>
        <w:tabs>
          <w:tab w:val="num" w:pos="720"/>
        </w:tabs>
        <w:ind w:left="720" w:hanging="360"/>
      </w:pPr>
    </w:lvl>
    <w:lvl w:ilvl="1" w:tplc="5FAA5AD4">
      <w:start w:val="1"/>
      <w:numFmt w:val="lowerLetter"/>
      <w:lvlText w:val="%2)"/>
      <w:lvlJc w:val="left"/>
      <w:pPr>
        <w:tabs>
          <w:tab w:val="num" w:pos="1440"/>
        </w:tabs>
        <w:ind w:left="1440" w:hanging="360"/>
      </w:pPr>
    </w:lvl>
    <w:lvl w:ilvl="2" w:tplc="0452171C" w:tentative="1">
      <w:start w:val="1"/>
      <w:numFmt w:val="lowerLetter"/>
      <w:lvlText w:val="%3)"/>
      <w:lvlJc w:val="left"/>
      <w:pPr>
        <w:tabs>
          <w:tab w:val="num" w:pos="2160"/>
        </w:tabs>
        <w:ind w:left="2160" w:hanging="360"/>
      </w:pPr>
    </w:lvl>
    <w:lvl w:ilvl="3" w:tplc="073CC282" w:tentative="1">
      <w:start w:val="1"/>
      <w:numFmt w:val="lowerLetter"/>
      <w:lvlText w:val="%4)"/>
      <w:lvlJc w:val="left"/>
      <w:pPr>
        <w:tabs>
          <w:tab w:val="num" w:pos="2880"/>
        </w:tabs>
        <w:ind w:left="2880" w:hanging="360"/>
      </w:pPr>
    </w:lvl>
    <w:lvl w:ilvl="4" w:tplc="A33E1922" w:tentative="1">
      <w:start w:val="1"/>
      <w:numFmt w:val="lowerLetter"/>
      <w:lvlText w:val="%5)"/>
      <w:lvlJc w:val="left"/>
      <w:pPr>
        <w:tabs>
          <w:tab w:val="num" w:pos="3600"/>
        </w:tabs>
        <w:ind w:left="3600" w:hanging="360"/>
      </w:pPr>
    </w:lvl>
    <w:lvl w:ilvl="5" w:tplc="ABFA0BE4" w:tentative="1">
      <w:start w:val="1"/>
      <w:numFmt w:val="lowerLetter"/>
      <w:lvlText w:val="%6)"/>
      <w:lvlJc w:val="left"/>
      <w:pPr>
        <w:tabs>
          <w:tab w:val="num" w:pos="4320"/>
        </w:tabs>
        <w:ind w:left="4320" w:hanging="360"/>
      </w:pPr>
    </w:lvl>
    <w:lvl w:ilvl="6" w:tplc="7D6894C8" w:tentative="1">
      <w:start w:val="1"/>
      <w:numFmt w:val="lowerLetter"/>
      <w:lvlText w:val="%7)"/>
      <w:lvlJc w:val="left"/>
      <w:pPr>
        <w:tabs>
          <w:tab w:val="num" w:pos="5040"/>
        </w:tabs>
        <w:ind w:left="5040" w:hanging="360"/>
      </w:pPr>
    </w:lvl>
    <w:lvl w:ilvl="7" w:tplc="24A4FC38" w:tentative="1">
      <w:start w:val="1"/>
      <w:numFmt w:val="lowerLetter"/>
      <w:lvlText w:val="%8)"/>
      <w:lvlJc w:val="left"/>
      <w:pPr>
        <w:tabs>
          <w:tab w:val="num" w:pos="5760"/>
        </w:tabs>
        <w:ind w:left="5760" w:hanging="360"/>
      </w:pPr>
    </w:lvl>
    <w:lvl w:ilvl="8" w:tplc="9EF0F226" w:tentative="1">
      <w:start w:val="1"/>
      <w:numFmt w:val="lowerLetter"/>
      <w:lvlText w:val="%9)"/>
      <w:lvlJc w:val="left"/>
      <w:pPr>
        <w:tabs>
          <w:tab w:val="num" w:pos="6480"/>
        </w:tabs>
        <w:ind w:left="6480" w:hanging="360"/>
      </w:pPr>
    </w:lvl>
  </w:abstractNum>
  <w:abstractNum w:abstractNumId="66" w15:restartNumberingAfterBreak="0">
    <w:nsid w:val="72643260"/>
    <w:multiLevelType w:val="hybridMultilevel"/>
    <w:tmpl w:val="B816C728"/>
    <w:lvl w:ilvl="0" w:tplc="C6F686D8">
      <w:start w:val="1"/>
      <w:numFmt w:val="lowerLetter"/>
      <w:lvlText w:val="%1)"/>
      <w:lvlJc w:val="left"/>
      <w:pPr>
        <w:tabs>
          <w:tab w:val="num" w:pos="1440"/>
        </w:tabs>
        <w:ind w:left="1440" w:hanging="360"/>
      </w:pPr>
    </w:lvl>
    <w:lvl w:ilvl="1" w:tplc="91389632">
      <w:start w:val="1"/>
      <w:numFmt w:val="lowerLetter"/>
      <w:lvlText w:val="%2)"/>
      <w:lvlJc w:val="left"/>
      <w:pPr>
        <w:tabs>
          <w:tab w:val="num" w:pos="2160"/>
        </w:tabs>
        <w:ind w:left="2160" w:hanging="360"/>
      </w:pPr>
    </w:lvl>
    <w:lvl w:ilvl="2" w:tplc="6B86967C">
      <w:start w:val="1"/>
      <w:numFmt w:val="lowerRoman"/>
      <w:lvlText w:val="%3."/>
      <w:lvlJc w:val="right"/>
      <w:pPr>
        <w:tabs>
          <w:tab w:val="num" w:pos="2880"/>
        </w:tabs>
        <w:ind w:left="2880" w:hanging="360"/>
      </w:pPr>
    </w:lvl>
    <w:lvl w:ilvl="3" w:tplc="77020746" w:tentative="1">
      <w:start w:val="1"/>
      <w:numFmt w:val="lowerLetter"/>
      <w:lvlText w:val="%4)"/>
      <w:lvlJc w:val="left"/>
      <w:pPr>
        <w:tabs>
          <w:tab w:val="num" w:pos="3600"/>
        </w:tabs>
        <w:ind w:left="3600" w:hanging="360"/>
      </w:pPr>
    </w:lvl>
    <w:lvl w:ilvl="4" w:tplc="5AC6BBF6" w:tentative="1">
      <w:start w:val="1"/>
      <w:numFmt w:val="lowerLetter"/>
      <w:lvlText w:val="%5)"/>
      <w:lvlJc w:val="left"/>
      <w:pPr>
        <w:tabs>
          <w:tab w:val="num" w:pos="4320"/>
        </w:tabs>
        <w:ind w:left="4320" w:hanging="360"/>
      </w:pPr>
    </w:lvl>
    <w:lvl w:ilvl="5" w:tplc="4E882456" w:tentative="1">
      <w:start w:val="1"/>
      <w:numFmt w:val="lowerLetter"/>
      <w:lvlText w:val="%6)"/>
      <w:lvlJc w:val="left"/>
      <w:pPr>
        <w:tabs>
          <w:tab w:val="num" w:pos="5040"/>
        </w:tabs>
        <w:ind w:left="5040" w:hanging="360"/>
      </w:pPr>
    </w:lvl>
    <w:lvl w:ilvl="6" w:tplc="5A887E26" w:tentative="1">
      <w:start w:val="1"/>
      <w:numFmt w:val="lowerLetter"/>
      <w:lvlText w:val="%7)"/>
      <w:lvlJc w:val="left"/>
      <w:pPr>
        <w:tabs>
          <w:tab w:val="num" w:pos="5760"/>
        </w:tabs>
        <w:ind w:left="5760" w:hanging="360"/>
      </w:pPr>
    </w:lvl>
    <w:lvl w:ilvl="7" w:tplc="D5EC8150" w:tentative="1">
      <w:start w:val="1"/>
      <w:numFmt w:val="lowerLetter"/>
      <w:lvlText w:val="%8)"/>
      <w:lvlJc w:val="left"/>
      <w:pPr>
        <w:tabs>
          <w:tab w:val="num" w:pos="6480"/>
        </w:tabs>
        <w:ind w:left="6480" w:hanging="360"/>
      </w:pPr>
    </w:lvl>
    <w:lvl w:ilvl="8" w:tplc="559222BE" w:tentative="1">
      <w:start w:val="1"/>
      <w:numFmt w:val="lowerLetter"/>
      <w:lvlText w:val="%9)"/>
      <w:lvlJc w:val="left"/>
      <w:pPr>
        <w:tabs>
          <w:tab w:val="num" w:pos="7200"/>
        </w:tabs>
        <w:ind w:left="7200" w:hanging="360"/>
      </w:pPr>
    </w:lvl>
  </w:abstractNum>
  <w:abstractNum w:abstractNumId="67" w15:restartNumberingAfterBreak="0">
    <w:nsid w:val="7448302E"/>
    <w:multiLevelType w:val="hybridMultilevel"/>
    <w:tmpl w:val="F20660DA"/>
    <w:lvl w:ilvl="0" w:tplc="82A218B6">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4F52C4E"/>
    <w:multiLevelType w:val="hybridMultilevel"/>
    <w:tmpl w:val="AF12EE0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76E08C9"/>
    <w:multiLevelType w:val="hybridMultilevel"/>
    <w:tmpl w:val="D820EAB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E3E5AF2"/>
    <w:multiLevelType w:val="hybridMultilevel"/>
    <w:tmpl w:val="9C563F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1" w15:restartNumberingAfterBreak="0">
    <w:nsid w:val="7E880B9A"/>
    <w:multiLevelType w:val="hybridMultilevel"/>
    <w:tmpl w:val="7E088BD0"/>
    <w:lvl w:ilvl="0" w:tplc="36166A56">
      <w:start w:val="1"/>
      <w:numFmt w:val="decimal"/>
      <w:lvlText w:val="%1."/>
      <w:lvlJc w:val="left"/>
      <w:pPr>
        <w:tabs>
          <w:tab w:val="num" w:pos="360"/>
        </w:tabs>
        <w:ind w:left="360" w:hanging="360"/>
      </w:pPr>
    </w:lvl>
    <w:lvl w:ilvl="1" w:tplc="07824974" w:tentative="1">
      <w:start w:val="1"/>
      <w:numFmt w:val="decimal"/>
      <w:lvlText w:val="%2."/>
      <w:lvlJc w:val="left"/>
      <w:pPr>
        <w:tabs>
          <w:tab w:val="num" w:pos="1080"/>
        </w:tabs>
        <w:ind w:left="1080" w:hanging="360"/>
      </w:pPr>
    </w:lvl>
    <w:lvl w:ilvl="2" w:tplc="766A34BA" w:tentative="1">
      <w:start w:val="1"/>
      <w:numFmt w:val="decimal"/>
      <w:lvlText w:val="%3."/>
      <w:lvlJc w:val="left"/>
      <w:pPr>
        <w:tabs>
          <w:tab w:val="num" w:pos="1800"/>
        </w:tabs>
        <w:ind w:left="1800" w:hanging="360"/>
      </w:pPr>
    </w:lvl>
    <w:lvl w:ilvl="3" w:tplc="2FC03F60" w:tentative="1">
      <w:start w:val="1"/>
      <w:numFmt w:val="decimal"/>
      <w:lvlText w:val="%4."/>
      <w:lvlJc w:val="left"/>
      <w:pPr>
        <w:tabs>
          <w:tab w:val="num" w:pos="2520"/>
        </w:tabs>
        <w:ind w:left="2520" w:hanging="360"/>
      </w:pPr>
    </w:lvl>
    <w:lvl w:ilvl="4" w:tplc="C372805A" w:tentative="1">
      <w:start w:val="1"/>
      <w:numFmt w:val="decimal"/>
      <w:lvlText w:val="%5."/>
      <w:lvlJc w:val="left"/>
      <w:pPr>
        <w:tabs>
          <w:tab w:val="num" w:pos="3240"/>
        </w:tabs>
        <w:ind w:left="3240" w:hanging="360"/>
      </w:pPr>
    </w:lvl>
    <w:lvl w:ilvl="5" w:tplc="60947F90" w:tentative="1">
      <w:start w:val="1"/>
      <w:numFmt w:val="decimal"/>
      <w:lvlText w:val="%6."/>
      <w:lvlJc w:val="left"/>
      <w:pPr>
        <w:tabs>
          <w:tab w:val="num" w:pos="3960"/>
        </w:tabs>
        <w:ind w:left="3960" w:hanging="360"/>
      </w:pPr>
    </w:lvl>
    <w:lvl w:ilvl="6" w:tplc="4880E1A4" w:tentative="1">
      <w:start w:val="1"/>
      <w:numFmt w:val="decimal"/>
      <w:lvlText w:val="%7."/>
      <w:lvlJc w:val="left"/>
      <w:pPr>
        <w:tabs>
          <w:tab w:val="num" w:pos="4680"/>
        </w:tabs>
        <w:ind w:left="4680" w:hanging="360"/>
      </w:pPr>
    </w:lvl>
    <w:lvl w:ilvl="7" w:tplc="EBF8324A" w:tentative="1">
      <w:start w:val="1"/>
      <w:numFmt w:val="decimal"/>
      <w:lvlText w:val="%8."/>
      <w:lvlJc w:val="left"/>
      <w:pPr>
        <w:tabs>
          <w:tab w:val="num" w:pos="5400"/>
        </w:tabs>
        <w:ind w:left="5400" w:hanging="360"/>
      </w:pPr>
    </w:lvl>
    <w:lvl w:ilvl="8" w:tplc="89C26042" w:tentative="1">
      <w:start w:val="1"/>
      <w:numFmt w:val="decimal"/>
      <w:lvlText w:val="%9."/>
      <w:lvlJc w:val="left"/>
      <w:pPr>
        <w:tabs>
          <w:tab w:val="num" w:pos="6120"/>
        </w:tabs>
        <w:ind w:left="6120" w:hanging="360"/>
      </w:pPr>
    </w:lvl>
  </w:abstractNum>
  <w:abstractNum w:abstractNumId="72" w15:restartNumberingAfterBreak="0">
    <w:nsid w:val="7FD034E5"/>
    <w:multiLevelType w:val="hybridMultilevel"/>
    <w:tmpl w:val="65C498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7FF40F2F"/>
    <w:multiLevelType w:val="hybridMultilevel"/>
    <w:tmpl w:val="6F5EF9D6"/>
    <w:lvl w:ilvl="0" w:tplc="1248A8F4">
      <w:start w:val="1"/>
      <w:numFmt w:val="lowerLetter"/>
      <w:lvlText w:val="%1)"/>
      <w:lvlJc w:val="left"/>
      <w:pPr>
        <w:tabs>
          <w:tab w:val="num" w:pos="720"/>
        </w:tabs>
        <w:ind w:left="720" w:hanging="360"/>
      </w:pPr>
    </w:lvl>
    <w:lvl w:ilvl="1" w:tplc="29DE7CB2">
      <w:start w:val="1"/>
      <w:numFmt w:val="lowerLetter"/>
      <w:lvlText w:val="%2)"/>
      <w:lvlJc w:val="left"/>
      <w:pPr>
        <w:tabs>
          <w:tab w:val="num" w:pos="1440"/>
        </w:tabs>
        <w:ind w:left="1440" w:hanging="360"/>
      </w:pPr>
    </w:lvl>
    <w:lvl w:ilvl="2" w:tplc="2E3C0678">
      <w:start w:val="1"/>
      <w:numFmt w:val="lowerRoman"/>
      <w:lvlText w:val="%3."/>
      <w:lvlJc w:val="right"/>
      <w:pPr>
        <w:tabs>
          <w:tab w:val="num" w:pos="2160"/>
        </w:tabs>
        <w:ind w:left="2160" w:hanging="360"/>
      </w:pPr>
    </w:lvl>
    <w:lvl w:ilvl="3" w:tplc="8E6C62A8" w:tentative="1">
      <w:start w:val="1"/>
      <w:numFmt w:val="lowerLetter"/>
      <w:lvlText w:val="%4)"/>
      <w:lvlJc w:val="left"/>
      <w:pPr>
        <w:tabs>
          <w:tab w:val="num" w:pos="2880"/>
        </w:tabs>
        <w:ind w:left="2880" w:hanging="360"/>
      </w:pPr>
    </w:lvl>
    <w:lvl w:ilvl="4" w:tplc="2262924C" w:tentative="1">
      <w:start w:val="1"/>
      <w:numFmt w:val="lowerLetter"/>
      <w:lvlText w:val="%5)"/>
      <w:lvlJc w:val="left"/>
      <w:pPr>
        <w:tabs>
          <w:tab w:val="num" w:pos="3600"/>
        </w:tabs>
        <w:ind w:left="3600" w:hanging="360"/>
      </w:pPr>
    </w:lvl>
    <w:lvl w:ilvl="5" w:tplc="ED4ABB26" w:tentative="1">
      <w:start w:val="1"/>
      <w:numFmt w:val="lowerLetter"/>
      <w:lvlText w:val="%6)"/>
      <w:lvlJc w:val="left"/>
      <w:pPr>
        <w:tabs>
          <w:tab w:val="num" w:pos="4320"/>
        </w:tabs>
        <w:ind w:left="4320" w:hanging="360"/>
      </w:pPr>
    </w:lvl>
    <w:lvl w:ilvl="6" w:tplc="12383DB4" w:tentative="1">
      <w:start w:val="1"/>
      <w:numFmt w:val="lowerLetter"/>
      <w:lvlText w:val="%7)"/>
      <w:lvlJc w:val="left"/>
      <w:pPr>
        <w:tabs>
          <w:tab w:val="num" w:pos="5040"/>
        </w:tabs>
        <w:ind w:left="5040" w:hanging="360"/>
      </w:pPr>
    </w:lvl>
    <w:lvl w:ilvl="7" w:tplc="6E9A6DE4" w:tentative="1">
      <w:start w:val="1"/>
      <w:numFmt w:val="lowerLetter"/>
      <w:lvlText w:val="%8)"/>
      <w:lvlJc w:val="left"/>
      <w:pPr>
        <w:tabs>
          <w:tab w:val="num" w:pos="5760"/>
        </w:tabs>
        <w:ind w:left="5760" w:hanging="360"/>
      </w:pPr>
    </w:lvl>
    <w:lvl w:ilvl="8" w:tplc="349A5682" w:tentative="1">
      <w:start w:val="1"/>
      <w:numFmt w:val="lowerLetter"/>
      <w:lvlText w:val="%9)"/>
      <w:lvlJc w:val="left"/>
      <w:pPr>
        <w:tabs>
          <w:tab w:val="num" w:pos="6480"/>
        </w:tabs>
        <w:ind w:left="6480" w:hanging="360"/>
      </w:pPr>
    </w:lvl>
  </w:abstractNum>
  <w:num w:numId="1" w16cid:durableId="1296251580">
    <w:abstractNumId w:val="54"/>
  </w:num>
  <w:num w:numId="2" w16cid:durableId="263659385">
    <w:abstractNumId w:val="71"/>
  </w:num>
  <w:num w:numId="3" w16cid:durableId="1141115814">
    <w:abstractNumId w:val="4"/>
  </w:num>
  <w:num w:numId="4" w16cid:durableId="1196773970">
    <w:abstractNumId w:val="15"/>
  </w:num>
  <w:num w:numId="5" w16cid:durableId="970866616">
    <w:abstractNumId w:val="45"/>
  </w:num>
  <w:num w:numId="6" w16cid:durableId="291248397">
    <w:abstractNumId w:val="10"/>
  </w:num>
  <w:num w:numId="7" w16cid:durableId="2000379108">
    <w:abstractNumId w:val="53"/>
  </w:num>
  <w:num w:numId="8" w16cid:durableId="658655770">
    <w:abstractNumId w:val="22"/>
  </w:num>
  <w:num w:numId="9" w16cid:durableId="1489633767">
    <w:abstractNumId w:val="51"/>
  </w:num>
  <w:num w:numId="10" w16cid:durableId="538930104">
    <w:abstractNumId w:val="42"/>
  </w:num>
  <w:num w:numId="11" w16cid:durableId="1694724259">
    <w:abstractNumId w:val="61"/>
  </w:num>
  <w:num w:numId="12" w16cid:durableId="251092181">
    <w:abstractNumId w:val="43"/>
  </w:num>
  <w:num w:numId="13" w16cid:durableId="1040321691">
    <w:abstractNumId w:val="38"/>
  </w:num>
  <w:num w:numId="14" w16cid:durableId="1556509828">
    <w:abstractNumId w:val="3"/>
  </w:num>
  <w:num w:numId="15" w16cid:durableId="817772715">
    <w:abstractNumId w:val="11"/>
  </w:num>
  <w:num w:numId="16" w16cid:durableId="305822789">
    <w:abstractNumId w:val="50"/>
  </w:num>
  <w:num w:numId="17" w16cid:durableId="279917515">
    <w:abstractNumId w:val="27"/>
  </w:num>
  <w:num w:numId="18" w16cid:durableId="1635058922">
    <w:abstractNumId w:val="68"/>
  </w:num>
  <w:num w:numId="19" w16cid:durableId="290213263">
    <w:abstractNumId w:val="34"/>
  </w:num>
  <w:num w:numId="20" w16cid:durableId="1587956751">
    <w:abstractNumId w:val="23"/>
  </w:num>
  <w:num w:numId="21" w16cid:durableId="1491870344">
    <w:abstractNumId w:val="72"/>
  </w:num>
  <w:num w:numId="22" w16cid:durableId="2097432823">
    <w:abstractNumId w:val="40"/>
  </w:num>
  <w:num w:numId="23" w16cid:durableId="1959482770">
    <w:abstractNumId w:val="33"/>
  </w:num>
  <w:num w:numId="24" w16cid:durableId="420031109">
    <w:abstractNumId w:val="59"/>
  </w:num>
  <w:num w:numId="25" w16cid:durableId="1503812331">
    <w:abstractNumId w:val="67"/>
  </w:num>
  <w:num w:numId="26" w16cid:durableId="1552618126">
    <w:abstractNumId w:val="17"/>
  </w:num>
  <w:num w:numId="27" w16cid:durableId="611671988">
    <w:abstractNumId w:val="49"/>
  </w:num>
  <w:num w:numId="28" w16cid:durableId="1541092533">
    <w:abstractNumId w:val="12"/>
  </w:num>
  <w:num w:numId="29" w16cid:durableId="1326318083">
    <w:abstractNumId w:val="41"/>
  </w:num>
  <w:num w:numId="30" w16cid:durableId="1589390370">
    <w:abstractNumId w:val="46"/>
  </w:num>
  <w:num w:numId="31" w16cid:durableId="1918973360">
    <w:abstractNumId w:val="47"/>
  </w:num>
  <w:num w:numId="32" w16cid:durableId="1481457968">
    <w:abstractNumId w:val="26"/>
  </w:num>
  <w:num w:numId="33" w16cid:durableId="852493039">
    <w:abstractNumId w:val="25"/>
  </w:num>
  <w:num w:numId="34" w16cid:durableId="754863162">
    <w:abstractNumId w:val="52"/>
  </w:num>
  <w:num w:numId="35" w16cid:durableId="197082663">
    <w:abstractNumId w:val="69"/>
  </w:num>
  <w:num w:numId="36" w16cid:durableId="444273436">
    <w:abstractNumId w:val="28"/>
  </w:num>
  <w:num w:numId="37" w16cid:durableId="1623003006">
    <w:abstractNumId w:val="19"/>
  </w:num>
  <w:num w:numId="38" w16cid:durableId="1508903819">
    <w:abstractNumId w:val="1"/>
  </w:num>
  <w:num w:numId="39" w16cid:durableId="635376916">
    <w:abstractNumId w:val="2"/>
  </w:num>
  <w:num w:numId="40" w16cid:durableId="516894396">
    <w:abstractNumId w:val="6"/>
  </w:num>
  <w:num w:numId="41" w16cid:durableId="65886961">
    <w:abstractNumId w:val="48"/>
  </w:num>
  <w:num w:numId="42" w16cid:durableId="1871381273">
    <w:abstractNumId w:val="62"/>
  </w:num>
  <w:num w:numId="43" w16cid:durableId="697126444">
    <w:abstractNumId w:val="56"/>
  </w:num>
  <w:num w:numId="44" w16cid:durableId="2090617967">
    <w:abstractNumId w:val="32"/>
  </w:num>
  <w:num w:numId="45" w16cid:durableId="834346149">
    <w:abstractNumId w:val="36"/>
  </w:num>
  <w:num w:numId="46" w16cid:durableId="1404336575">
    <w:abstractNumId w:val="21"/>
  </w:num>
  <w:num w:numId="47" w16cid:durableId="366492660">
    <w:abstractNumId w:val="60"/>
  </w:num>
  <w:num w:numId="48" w16cid:durableId="1334139614">
    <w:abstractNumId w:val="18"/>
  </w:num>
  <w:num w:numId="49" w16cid:durableId="821386945">
    <w:abstractNumId w:val="63"/>
  </w:num>
  <w:num w:numId="50" w16cid:durableId="2087262600">
    <w:abstractNumId w:val="7"/>
  </w:num>
  <w:num w:numId="51" w16cid:durableId="279841147">
    <w:abstractNumId w:val="20"/>
  </w:num>
  <w:num w:numId="52" w16cid:durableId="1832256730">
    <w:abstractNumId w:val="0"/>
  </w:num>
  <w:num w:numId="53" w16cid:durableId="1272782154">
    <w:abstractNumId w:val="24"/>
  </w:num>
  <w:num w:numId="54" w16cid:durableId="1205216389">
    <w:abstractNumId w:val="58"/>
  </w:num>
  <w:num w:numId="55" w16cid:durableId="351959195">
    <w:abstractNumId w:val="16"/>
  </w:num>
  <w:num w:numId="56" w16cid:durableId="1933707721">
    <w:abstractNumId w:val="29"/>
  </w:num>
  <w:num w:numId="57" w16cid:durableId="1895123352">
    <w:abstractNumId w:val="35"/>
  </w:num>
  <w:num w:numId="58" w16cid:durableId="2023429962">
    <w:abstractNumId w:val="8"/>
  </w:num>
  <w:num w:numId="59" w16cid:durableId="714038851">
    <w:abstractNumId w:val="44"/>
  </w:num>
  <w:num w:numId="60" w16cid:durableId="1819154637">
    <w:abstractNumId w:val="31"/>
  </w:num>
  <w:num w:numId="61" w16cid:durableId="108663901">
    <w:abstractNumId w:val="39"/>
  </w:num>
  <w:num w:numId="62" w16cid:durableId="1470200385">
    <w:abstractNumId w:val="70"/>
  </w:num>
  <w:num w:numId="63" w16cid:durableId="1301961292">
    <w:abstractNumId w:val="55"/>
  </w:num>
  <w:num w:numId="64" w16cid:durableId="1391683732">
    <w:abstractNumId w:val="14"/>
  </w:num>
  <w:num w:numId="65" w16cid:durableId="56250123">
    <w:abstractNumId w:val="13"/>
  </w:num>
  <w:num w:numId="66" w16cid:durableId="254362900">
    <w:abstractNumId w:val="30"/>
  </w:num>
  <w:num w:numId="67" w16cid:durableId="1213232228">
    <w:abstractNumId w:val="9"/>
  </w:num>
  <w:num w:numId="68" w16cid:durableId="1927760157">
    <w:abstractNumId w:val="73"/>
  </w:num>
  <w:num w:numId="69" w16cid:durableId="261455447">
    <w:abstractNumId w:val="37"/>
  </w:num>
  <w:num w:numId="70" w16cid:durableId="550195472">
    <w:abstractNumId w:val="66"/>
  </w:num>
  <w:num w:numId="71" w16cid:durableId="270019629">
    <w:abstractNumId w:val="64"/>
  </w:num>
  <w:num w:numId="72" w16cid:durableId="1930118345">
    <w:abstractNumId w:val="65"/>
  </w:num>
  <w:num w:numId="73" w16cid:durableId="1496802473">
    <w:abstractNumId w:val="57"/>
  </w:num>
  <w:num w:numId="74" w16cid:durableId="153303979">
    <w:abstractNumId w:val="5"/>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sDQ3NDS1MDQ1NTc1NzJV0lEKTi0uzszPAykwrgUAwS8rXiwAAAA="/>
  </w:docVars>
  <w:rsids>
    <w:rsidRoot w:val="00BF6D07"/>
    <w:rsid w:val="00000841"/>
    <w:rsid w:val="00000C73"/>
    <w:rsid w:val="00000C75"/>
    <w:rsid w:val="00003965"/>
    <w:rsid w:val="00003A36"/>
    <w:rsid w:val="00003E3E"/>
    <w:rsid w:val="00003F02"/>
    <w:rsid w:val="0000408A"/>
    <w:rsid w:val="00004C36"/>
    <w:rsid w:val="00006B82"/>
    <w:rsid w:val="00010DF4"/>
    <w:rsid w:val="000135F5"/>
    <w:rsid w:val="00013E87"/>
    <w:rsid w:val="0001416C"/>
    <w:rsid w:val="00014B29"/>
    <w:rsid w:val="00015B1B"/>
    <w:rsid w:val="00015B22"/>
    <w:rsid w:val="000163F8"/>
    <w:rsid w:val="000167D4"/>
    <w:rsid w:val="00022156"/>
    <w:rsid w:val="00022215"/>
    <w:rsid w:val="00022727"/>
    <w:rsid w:val="00022F64"/>
    <w:rsid w:val="000230A9"/>
    <w:rsid w:val="00023721"/>
    <w:rsid w:val="0002383A"/>
    <w:rsid w:val="00023DFD"/>
    <w:rsid w:val="00026F9B"/>
    <w:rsid w:val="0002778B"/>
    <w:rsid w:val="00027FF1"/>
    <w:rsid w:val="0003030B"/>
    <w:rsid w:val="00030963"/>
    <w:rsid w:val="00030AD4"/>
    <w:rsid w:val="00031C3A"/>
    <w:rsid w:val="00031E7E"/>
    <w:rsid w:val="00032250"/>
    <w:rsid w:val="000336F4"/>
    <w:rsid w:val="00033839"/>
    <w:rsid w:val="00033EA4"/>
    <w:rsid w:val="000344BE"/>
    <w:rsid w:val="00034D0E"/>
    <w:rsid w:val="000365B4"/>
    <w:rsid w:val="00036C0D"/>
    <w:rsid w:val="00036E5E"/>
    <w:rsid w:val="000424CA"/>
    <w:rsid w:val="000431C5"/>
    <w:rsid w:val="00043E54"/>
    <w:rsid w:val="00044DD1"/>
    <w:rsid w:val="00045A33"/>
    <w:rsid w:val="00045EA4"/>
    <w:rsid w:val="00046148"/>
    <w:rsid w:val="00046359"/>
    <w:rsid w:val="00046EBE"/>
    <w:rsid w:val="00046EC9"/>
    <w:rsid w:val="000477C3"/>
    <w:rsid w:val="000478FB"/>
    <w:rsid w:val="000503FC"/>
    <w:rsid w:val="00050A58"/>
    <w:rsid w:val="00050CA9"/>
    <w:rsid w:val="00050E34"/>
    <w:rsid w:val="000520FB"/>
    <w:rsid w:val="00052626"/>
    <w:rsid w:val="000534D5"/>
    <w:rsid w:val="0005371F"/>
    <w:rsid w:val="00053972"/>
    <w:rsid w:val="00054518"/>
    <w:rsid w:val="00056535"/>
    <w:rsid w:val="00056748"/>
    <w:rsid w:val="000573A0"/>
    <w:rsid w:val="00057572"/>
    <w:rsid w:val="00061B95"/>
    <w:rsid w:val="00061D1B"/>
    <w:rsid w:val="00062716"/>
    <w:rsid w:val="00062F57"/>
    <w:rsid w:val="0006399D"/>
    <w:rsid w:val="00063D15"/>
    <w:rsid w:val="00064702"/>
    <w:rsid w:val="00064BA3"/>
    <w:rsid w:val="00064CD8"/>
    <w:rsid w:val="00065EAC"/>
    <w:rsid w:val="00066854"/>
    <w:rsid w:val="00066B36"/>
    <w:rsid w:val="00067E68"/>
    <w:rsid w:val="00070150"/>
    <w:rsid w:val="00070766"/>
    <w:rsid w:val="00070A7C"/>
    <w:rsid w:val="000716C0"/>
    <w:rsid w:val="00071AEE"/>
    <w:rsid w:val="000720D4"/>
    <w:rsid w:val="0007256C"/>
    <w:rsid w:val="00073166"/>
    <w:rsid w:val="000735CF"/>
    <w:rsid w:val="00073C29"/>
    <w:rsid w:val="00074CAB"/>
    <w:rsid w:val="00074E86"/>
    <w:rsid w:val="00075105"/>
    <w:rsid w:val="0007649C"/>
    <w:rsid w:val="0007651C"/>
    <w:rsid w:val="0007686D"/>
    <w:rsid w:val="00076B75"/>
    <w:rsid w:val="000806D0"/>
    <w:rsid w:val="00080F84"/>
    <w:rsid w:val="000811D5"/>
    <w:rsid w:val="00081C14"/>
    <w:rsid w:val="0008225D"/>
    <w:rsid w:val="00082618"/>
    <w:rsid w:val="0008291C"/>
    <w:rsid w:val="000830BB"/>
    <w:rsid w:val="00083134"/>
    <w:rsid w:val="00083990"/>
    <w:rsid w:val="00083CE2"/>
    <w:rsid w:val="00083E13"/>
    <w:rsid w:val="0008411E"/>
    <w:rsid w:val="00084D53"/>
    <w:rsid w:val="00085B31"/>
    <w:rsid w:val="00085BA7"/>
    <w:rsid w:val="0008605D"/>
    <w:rsid w:val="000860D7"/>
    <w:rsid w:val="00086B60"/>
    <w:rsid w:val="00087041"/>
    <w:rsid w:val="00087943"/>
    <w:rsid w:val="00087E0E"/>
    <w:rsid w:val="00087FAC"/>
    <w:rsid w:val="00090D26"/>
    <w:rsid w:val="00091B06"/>
    <w:rsid w:val="00091C7E"/>
    <w:rsid w:val="000932E3"/>
    <w:rsid w:val="0009392D"/>
    <w:rsid w:val="00093E71"/>
    <w:rsid w:val="00094926"/>
    <w:rsid w:val="00094C51"/>
    <w:rsid w:val="00095173"/>
    <w:rsid w:val="00095560"/>
    <w:rsid w:val="00096341"/>
    <w:rsid w:val="00097B28"/>
    <w:rsid w:val="00097EAD"/>
    <w:rsid w:val="000A019F"/>
    <w:rsid w:val="000A02B8"/>
    <w:rsid w:val="000A0A11"/>
    <w:rsid w:val="000A17C9"/>
    <w:rsid w:val="000A348D"/>
    <w:rsid w:val="000A382B"/>
    <w:rsid w:val="000A39BA"/>
    <w:rsid w:val="000A3E0C"/>
    <w:rsid w:val="000A4172"/>
    <w:rsid w:val="000A5448"/>
    <w:rsid w:val="000A5720"/>
    <w:rsid w:val="000A57AD"/>
    <w:rsid w:val="000A73E5"/>
    <w:rsid w:val="000A7865"/>
    <w:rsid w:val="000A79C0"/>
    <w:rsid w:val="000B0142"/>
    <w:rsid w:val="000B024C"/>
    <w:rsid w:val="000B0538"/>
    <w:rsid w:val="000B0BAD"/>
    <w:rsid w:val="000B1307"/>
    <w:rsid w:val="000B1C59"/>
    <w:rsid w:val="000B1DCE"/>
    <w:rsid w:val="000B373D"/>
    <w:rsid w:val="000B4556"/>
    <w:rsid w:val="000B4C95"/>
    <w:rsid w:val="000B695F"/>
    <w:rsid w:val="000B7424"/>
    <w:rsid w:val="000B7BC6"/>
    <w:rsid w:val="000B7E63"/>
    <w:rsid w:val="000B7FC0"/>
    <w:rsid w:val="000C0783"/>
    <w:rsid w:val="000C2339"/>
    <w:rsid w:val="000C32BA"/>
    <w:rsid w:val="000C38B3"/>
    <w:rsid w:val="000C3D6D"/>
    <w:rsid w:val="000C48A1"/>
    <w:rsid w:val="000C4C68"/>
    <w:rsid w:val="000C52AD"/>
    <w:rsid w:val="000C63F4"/>
    <w:rsid w:val="000C645F"/>
    <w:rsid w:val="000C736D"/>
    <w:rsid w:val="000D225A"/>
    <w:rsid w:val="000D27F0"/>
    <w:rsid w:val="000D3A8A"/>
    <w:rsid w:val="000D3EC4"/>
    <w:rsid w:val="000D555C"/>
    <w:rsid w:val="000D5CDB"/>
    <w:rsid w:val="000D5FA3"/>
    <w:rsid w:val="000D5FE2"/>
    <w:rsid w:val="000D61DF"/>
    <w:rsid w:val="000D6840"/>
    <w:rsid w:val="000D6932"/>
    <w:rsid w:val="000D7656"/>
    <w:rsid w:val="000E076C"/>
    <w:rsid w:val="000E083A"/>
    <w:rsid w:val="000E1314"/>
    <w:rsid w:val="000E1E48"/>
    <w:rsid w:val="000E28B2"/>
    <w:rsid w:val="000E34F1"/>
    <w:rsid w:val="000E40B4"/>
    <w:rsid w:val="000E5310"/>
    <w:rsid w:val="000E5DE0"/>
    <w:rsid w:val="000E6269"/>
    <w:rsid w:val="000E635F"/>
    <w:rsid w:val="000E6844"/>
    <w:rsid w:val="000E69E4"/>
    <w:rsid w:val="000E6A12"/>
    <w:rsid w:val="000E7184"/>
    <w:rsid w:val="000E7B06"/>
    <w:rsid w:val="000F0B49"/>
    <w:rsid w:val="000F139E"/>
    <w:rsid w:val="000F3CE7"/>
    <w:rsid w:val="000F42E5"/>
    <w:rsid w:val="000F465A"/>
    <w:rsid w:val="000F4F1B"/>
    <w:rsid w:val="000F6517"/>
    <w:rsid w:val="000F6D1D"/>
    <w:rsid w:val="000F6FDC"/>
    <w:rsid w:val="000F7B35"/>
    <w:rsid w:val="000F7BE3"/>
    <w:rsid w:val="001021E0"/>
    <w:rsid w:val="00103143"/>
    <w:rsid w:val="00103427"/>
    <w:rsid w:val="001045B6"/>
    <w:rsid w:val="00105474"/>
    <w:rsid w:val="00106097"/>
    <w:rsid w:val="0010633D"/>
    <w:rsid w:val="001066B4"/>
    <w:rsid w:val="00107327"/>
    <w:rsid w:val="00111D23"/>
    <w:rsid w:val="00111F43"/>
    <w:rsid w:val="001124DC"/>
    <w:rsid w:val="0011269C"/>
    <w:rsid w:val="00112E2E"/>
    <w:rsid w:val="00113297"/>
    <w:rsid w:val="00113798"/>
    <w:rsid w:val="00114020"/>
    <w:rsid w:val="00114A1D"/>
    <w:rsid w:val="001151C0"/>
    <w:rsid w:val="0011657D"/>
    <w:rsid w:val="00116CA6"/>
    <w:rsid w:val="001173B7"/>
    <w:rsid w:val="00117927"/>
    <w:rsid w:val="001214AB"/>
    <w:rsid w:val="00121802"/>
    <w:rsid w:val="00121911"/>
    <w:rsid w:val="001226B5"/>
    <w:rsid w:val="0012293A"/>
    <w:rsid w:val="00122E41"/>
    <w:rsid w:val="00123207"/>
    <w:rsid w:val="00124DE0"/>
    <w:rsid w:val="00125171"/>
    <w:rsid w:val="001262CE"/>
    <w:rsid w:val="0012675D"/>
    <w:rsid w:val="001272EB"/>
    <w:rsid w:val="0012778E"/>
    <w:rsid w:val="00131066"/>
    <w:rsid w:val="0013298A"/>
    <w:rsid w:val="00132D7B"/>
    <w:rsid w:val="0013348D"/>
    <w:rsid w:val="0013359C"/>
    <w:rsid w:val="001336D0"/>
    <w:rsid w:val="00135C7A"/>
    <w:rsid w:val="001372F6"/>
    <w:rsid w:val="0014044F"/>
    <w:rsid w:val="00140570"/>
    <w:rsid w:val="00141978"/>
    <w:rsid w:val="001422DD"/>
    <w:rsid w:val="0014243B"/>
    <w:rsid w:val="0014245C"/>
    <w:rsid w:val="0014259E"/>
    <w:rsid w:val="00142A76"/>
    <w:rsid w:val="0014330C"/>
    <w:rsid w:val="00144522"/>
    <w:rsid w:val="00145BF4"/>
    <w:rsid w:val="00146C29"/>
    <w:rsid w:val="001470E6"/>
    <w:rsid w:val="001478AA"/>
    <w:rsid w:val="00147984"/>
    <w:rsid w:val="0015075C"/>
    <w:rsid w:val="00150B7A"/>
    <w:rsid w:val="00151C9C"/>
    <w:rsid w:val="0015313F"/>
    <w:rsid w:val="001541D1"/>
    <w:rsid w:val="00154A42"/>
    <w:rsid w:val="0015595A"/>
    <w:rsid w:val="001560A6"/>
    <w:rsid w:val="00156658"/>
    <w:rsid w:val="00156817"/>
    <w:rsid w:val="001574CC"/>
    <w:rsid w:val="00157809"/>
    <w:rsid w:val="00161194"/>
    <w:rsid w:val="00161EA2"/>
    <w:rsid w:val="00163309"/>
    <w:rsid w:val="0016366C"/>
    <w:rsid w:val="00164023"/>
    <w:rsid w:val="001641F2"/>
    <w:rsid w:val="001651D4"/>
    <w:rsid w:val="00165823"/>
    <w:rsid w:val="001659E1"/>
    <w:rsid w:val="00166F35"/>
    <w:rsid w:val="001674B8"/>
    <w:rsid w:val="00167CF6"/>
    <w:rsid w:val="00171214"/>
    <w:rsid w:val="0017147D"/>
    <w:rsid w:val="001717BE"/>
    <w:rsid w:val="001726E9"/>
    <w:rsid w:val="001736BA"/>
    <w:rsid w:val="00173783"/>
    <w:rsid w:val="00174381"/>
    <w:rsid w:val="00174479"/>
    <w:rsid w:val="001746BA"/>
    <w:rsid w:val="00174F8A"/>
    <w:rsid w:val="001751CF"/>
    <w:rsid w:val="001751FD"/>
    <w:rsid w:val="00176B8B"/>
    <w:rsid w:val="0017762A"/>
    <w:rsid w:val="00177682"/>
    <w:rsid w:val="001777FD"/>
    <w:rsid w:val="00177D30"/>
    <w:rsid w:val="001818D3"/>
    <w:rsid w:val="00181CCA"/>
    <w:rsid w:val="0018270F"/>
    <w:rsid w:val="0018297C"/>
    <w:rsid w:val="00182A2C"/>
    <w:rsid w:val="00182B8F"/>
    <w:rsid w:val="0018410C"/>
    <w:rsid w:val="00184D6F"/>
    <w:rsid w:val="00185907"/>
    <w:rsid w:val="00185B1B"/>
    <w:rsid w:val="00185BF0"/>
    <w:rsid w:val="00185E66"/>
    <w:rsid w:val="00185EC3"/>
    <w:rsid w:val="001865DD"/>
    <w:rsid w:val="0018688E"/>
    <w:rsid w:val="001869DB"/>
    <w:rsid w:val="00186D28"/>
    <w:rsid w:val="00186E62"/>
    <w:rsid w:val="00187377"/>
    <w:rsid w:val="001875BB"/>
    <w:rsid w:val="001878FB"/>
    <w:rsid w:val="001902D3"/>
    <w:rsid w:val="0019043A"/>
    <w:rsid w:val="0019161D"/>
    <w:rsid w:val="00191F7F"/>
    <w:rsid w:val="00191F82"/>
    <w:rsid w:val="00193C1F"/>
    <w:rsid w:val="00193ECA"/>
    <w:rsid w:val="0019407F"/>
    <w:rsid w:val="00194D39"/>
    <w:rsid w:val="00196456"/>
    <w:rsid w:val="00196A58"/>
    <w:rsid w:val="00197041"/>
    <w:rsid w:val="001A057F"/>
    <w:rsid w:val="001A0870"/>
    <w:rsid w:val="001A099D"/>
    <w:rsid w:val="001A10A6"/>
    <w:rsid w:val="001A10C3"/>
    <w:rsid w:val="001A267E"/>
    <w:rsid w:val="001A2BC9"/>
    <w:rsid w:val="001A2FD1"/>
    <w:rsid w:val="001A3101"/>
    <w:rsid w:val="001A3E7A"/>
    <w:rsid w:val="001A5DF1"/>
    <w:rsid w:val="001A63C5"/>
    <w:rsid w:val="001A74C7"/>
    <w:rsid w:val="001A7D3E"/>
    <w:rsid w:val="001B022C"/>
    <w:rsid w:val="001B0395"/>
    <w:rsid w:val="001B0421"/>
    <w:rsid w:val="001B13B2"/>
    <w:rsid w:val="001B1F93"/>
    <w:rsid w:val="001B3B80"/>
    <w:rsid w:val="001B40CA"/>
    <w:rsid w:val="001B58F2"/>
    <w:rsid w:val="001B6123"/>
    <w:rsid w:val="001B6B6D"/>
    <w:rsid w:val="001B6EF0"/>
    <w:rsid w:val="001B7C66"/>
    <w:rsid w:val="001C001C"/>
    <w:rsid w:val="001C016E"/>
    <w:rsid w:val="001C0439"/>
    <w:rsid w:val="001C21FA"/>
    <w:rsid w:val="001C2221"/>
    <w:rsid w:val="001C456E"/>
    <w:rsid w:val="001C513B"/>
    <w:rsid w:val="001C5EF4"/>
    <w:rsid w:val="001C6440"/>
    <w:rsid w:val="001C66C1"/>
    <w:rsid w:val="001C679E"/>
    <w:rsid w:val="001C6C43"/>
    <w:rsid w:val="001C6D5A"/>
    <w:rsid w:val="001C7265"/>
    <w:rsid w:val="001C7642"/>
    <w:rsid w:val="001C7E2F"/>
    <w:rsid w:val="001D05CC"/>
    <w:rsid w:val="001D2030"/>
    <w:rsid w:val="001D208D"/>
    <w:rsid w:val="001D34A4"/>
    <w:rsid w:val="001D3C60"/>
    <w:rsid w:val="001D4612"/>
    <w:rsid w:val="001D520B"/>
    <w:rsid w:val="001D56F5"/>
    <w:rsid w:val="001D5883"/>
    <w:rsid w:val="001D59EA"/>
    <w:rsid w:val="001D6184"/>
    <w:rsid w:val="001D70BF"/>
    <w:rsid w:val="001D71EA"/>
    <w:rsid w:val="001E00DA"/>
    <w:rsid w:val="001E04E2"/>
    <w:rsid w:val="001E090F"/>
    <w:rsid w:val="001E1254"/>
    <w:rsid w:val="001E16D8"/>
    <w:rsid w:val="001E1947"/>
    <w:rsid w:val="001E19E5"/>
    <w:rsid w:val="001E219C"/>
    <w:rsid w:val="001E33D8"/>
    <w:rsid w:val="001E570A"/>
    <w:rsid w:val="001E587D"/>
    <w:rsid w:val="001E5EE8"/>
    <w:rsid w:val="001E6452"/>
    <w:rsid w:val="001E6C6A"/>
    <w:rsid w:val="001E6C8B"/>
    <w:rsid w:val="001E78ED"/>
    <w:rsid w:val="001F12BD"/>
    <w:rsid w:val="001F2182"/>
    <w:rsid w:val="001F2313"/>
    <w:rsid w:val="001F2BC4"/>
    <w:rsid w:val="001F2DEE"/>
    <w:rsid w:val="001F371F"/>
    <w:rsid w:val="001F41C8"/>
    <w:rsid w:val="001F4576"/>
    <w:rsid w:val="001F48D5"/>
    <w:rsid w:val="001F5B8C"/>
    <w:rsid w:val="001F64CC"/>
    <w:rsid w:val="001F6BEA"/>
    <w:rsid w:val="001F6D0F"/>
    <w:rsid w:val="001F7847"/>
    <w:rsid w:val="002011C4"/>
    <w:rsid w:val="00203ECD"/>
    <w:rsid w:val="00204291"/>
    <w:rsid w:val="0020642E"/>
    <w:rsid w:val="002073AB"/>
    <w:rsid w:val="00207687"/>
    <w:rsid w:val="0020798D"/>
    <w:rsid w:val="00207E06"/>
    <w:rsid w:val="002104D2"/>
    <w:rsid w:val="00210C9E"/>
    <w:rsid w:val="0021127A"/>
    <w:rsid w:val="002116BE"/>
    <w:rsid w:val="00211B78"/>
    <w:rsid w:val="00211FED"/>
    <w:rsid w:val="0021264E"/>
    <w:rsid w:val="00212F94"/>
    <w:rsid w:val="00213391"/>
    <w:rsid w:val="00213590"/>
    <w:rsid w:val="00213C27"/>
    <w:rsid w:val="00213D0E"/>
    <w:rsid w:val="0021466C"/>
    <w:rsid w:val="00214F35"/>
    <w:rsid w:val="0021517A"/>
    <w:rsid w:val="00216F11"/>
    <w:rsid w:val="002172BF"/>
    <w:rsid w:val="00217452"/>
    <w:rsid w:val="00217BCD"/>
    <w:rsid w:val="002200CF"/>
    <w:rsid w:val="00220899"/>
    <w:rsid w:val="002215E5"/>
    <w:rsid w:val="0022189A"/>
    <w:rsid w:val="00222AC7"/>
    <w:rsid w:val="00222CB1"/>
    <w:rsid w:val="00223422"/>
    <w:rsid w:val="00223A44"/>
    <w:rsid w:val="002252AF"/>
    <w:rsid w:val="00225AD3"/>
    <w:rsid w:val="00225F68"/>
    <w:rsid w:val="002260D2"/>
    <w:rsid w:val="00226AFF"/>
    <w:rsid w:val="00226BF9"/>
    <w:rsid w:val="00226DF5"/>
    <w:rsid w:val="00226ECD"/>
    <w:rsid w:val="0022735C"/>
    <w:rsid w:val="002274BE"/>
    <w:rsid w:val="00230150"/>
    <w:rsid w:val="00230320"/>
    <w:rsid w:val="00230C18"/>
    <w:rsid w:val="00231D4A"/>
    <w:rsid w:val="002323EC"/>
    <w:rsid w:val="0023262A"/>
    <w:rsid w:val="002332C8"/>
    <w:rsid w:val="00233AD2"/>
    <w:rsid w:val="00233B65"/>
    <w:rsid w:val="00234034"/>
    <w:rsid w:val="002349D3"/>
    <w:rsid w:val="00234B11"/>
    <w:rsid w:val="00237340"/>
    <w:rsid w:val="002376F0"/>
    <w:rsid w:val="00237788"/>
    <w:rsid w:val="00237F41"/>
    <w:rsid w:val="00240200"/>
    <w:rsid w:val="002410F5"/>
    <w:rsid w:val="00241925"/>
    <w:rsid w:val="00242E91"/>
    <w:rsid w:val="00243C4F"/>
    <w:rsid w:val="00244BC6"/>
    <w:rsid w:val="00244CF8"/>
    <w:rsid w:val="0024595A"/>
    <w:rsid w:val="00246D23"/>
    <w:rsid w:val="0024702D"/>
    <w:rsid w:val="002479A3"/>
    <w:rsid w:val="00247FE7"/>
    <w:rsid w:val="0025039E"/>
    <w:rsid w:val="00250513"/>
    <w:rsid w:val="00250653"/>
    <w:rsid w:val="002515AF"/>
    <w:rsid w:val="0025160F"/>
    <w:rsid w:val="0025220B"/>
    <w:rsid w:val="00252465"/>
    <w:rsid w:val="00252D3F"/>
    <w:rsid w:val="00252F69"/>
    <w:rsid w:val="002539F5"/>
    <w:rsid w:val="00253CF5"/>
    <w:rsid w:val="00255D80"/>
    <w:rsid w:val="00255D9D"/>
    <w:rsid w:val="00256B8E"/>
    <w:rsid w:val="0026011D"/>
    <w:rsid w:val="002619CF"/>
    <w:rsid w:val="00263EE3"/>
    <w:rsid w:val="002640D9"/>
    <w:rsid w:val="002650BA"/>
    <w:rsid w:val="002651BA"/>
    <w:rsid w:val="00266362"/>
    <w:rsid w:val="002671A9"/>
    <w:rsid w:val="0027027E"/>
    <w:rsid w:val="002708FC"/>
    <w:rsid w:val="00272459"/>
    <w:rsid w:val="00273945"/>
    <w:rsid w:val="002747F1"/>
    <w:rsid w:val="00275FE4"/>
    <w:rsid w:val="002767FC"/>
    <w:rsid w:val="00276BB2"/>
    <w:rsid w:val="0027789A"/>
    <w:rsid w:val="00277A40"/>
    <w:rsid w:val="00277EBF"/>
    <w:rsid w:val="00280985"/>
    <w:rsid w:val="00281218"/>
    <w:rsid w:val="00283DA2"/>
    <w:rsid w:val="0028432F"/>
    <w:rsid w:val="002853D8"/>
    <w:rsid w:val="00285444"/>
    <w:rsid w:val="00285C08"/>
    <w:rsid w:val="00286DA5"/>
    <w:rsid w:val="00287848"/>
    <w:rsid w:val="00287EDB"/>
    <w:rsid w:val="0029174A"/>
    <w:rsid w:val="00291DC1"/>
    <w:rsid w:val="002921FF"/>
    <w:rsid w:val="002923DB"/>
    <w:rsid w:val="00292555"/>
    <w:rsid w:val="002928D9"/>
    <w:rsid w:val="002936A8"/>
    <w:rsid w:val="002940FB"/>
    <w:rsid w:val="002949FC"/>
    <w:rsid w:val="00294E3B"/>
    <w:rsid w:val="00295CF8"/>
    <w:rsid w:val="00295D58"/>
    <w:rsid w:val="00296993"/>
    <w:rsid w:val="00296E22"/>
    <w:rsid w:val="002A0303"/>
    <w:rsid w:val="002A0308"/>
    <w:rsid w:val="002A0451"/>
    <w:rsid w:val="002A2E79"/>
    <w:rsid w:val="002A30B4"/>
    <w:rsid w:val="002A393D"/>
    <w:rsid w:val="002A3E8E"/>
    <w:rsid w:val="002A44EA"/>
    <w:rsid w:val="002A4554"/>
    <w:rsid w:val="002A5263"/>
    <w:rsid w:val="002A594A"/>
    <w:rsid w:val="002A5AED"/>
    <w:rsid w:val="002A620E"/>
    <w:rsid w:val="002A6BE0"/>
    <w:rsid w:val="002A73A2"/>
    <w:rsid w:val="002B124B"/>
    <w:rsid w:val="002B2252"/>
    <w:rsid w:val="002B22DD"/>
    <w:rsid w:val="002B27D0"/>
    <w:rsid w:val="002B2B9F"/>
    <w:rsid w:val="002B3429"/>
    <w:rsid w:val="002B370F"/>
    <w:rsid w:val="002B3A45"/>
    <w:rsid w:val="002B3C76"/>
    <w:rsid w:val="002B3C9F"/>
    <w:rsid w:val="002B6850"/>
    <w:rsid w:val="002B74AB"/>
    <w:rsid w:val="002C192E"/>
    <w:rsid w:val="002C225E"/>
    <w:rsid w:val="002C2712"/>
    <w:rsid w:val="002C2C9B"/>
    <w:rsid w:val="002C2ED6"/>
    <w:rsid w:val="002C436D"/>
    <w:rsid w:val="002C521E"/>
    <w:rsid w:val="002C57F9"/>
    <w:rsid w:val="002C5C7B"/>
    <w:rsid w:val="002C65F0"/>
    <w:rsid w:val="002C67A2"/>
    <w:rsid w:val="002C71A4"/>
    <w:rsid w:val="002C72F1"/>
    <w:rsid w:val="002C7418"/>
    <w:rsid w:val="002C7580"/>
    <w:rsid w:val="002C7BDD"/>
    <w:rsid w:val="002D00FE"/>
    <w:rsid w:val="002D0E76"/>
    <w:rsid w:val="002D1177"/>
    <w:rsid w:val="002D1616"/>
    <w:rsid w:val="002D1E8C"/>
    <w:rsid w:val="002D2525"/>
    <w:rsid w:val="002D28A6"/>
    <w:rsid w:val="002D2E6D"/>
    <w:rsid w:val="002D2F68"/>
    <w:rsid w:val="002D3119"/>
    <w:rsid w:val="002D39FC"/>
    <w:rsid w:val="002D4196"/>
    <w:rsid w:val="002D427F"/>
    <w:rsid w:val="002D4F49"/>
    <w:rsid w:val="002D5A03"/>
    <w:rsid w:val="002D6050"/>
    <w:rsid w:val="002D6A27"/>
    <w:rsid w:val="002D6DD9"/>
    <w:rsid w:val="002D7372"/>
    <w:rsid w:val="002D7BD3"/>
    <w:rsid w:val="002E0030"/>
    <w:rsid w:val="002E1B2D"/>
    <w:rsid w:val="002E2F6E"/>
    <w:rsid w:val="002E347D"/>
    <w:rsid w:val="002E4270"/>
    <w:rsid w:val="002E4623"/>
    <w:rsid w:val="002E50C0"/>
    <w:rsid w:val="002E50ED"/>
    <w:rsid w:val="002E688D"/>
    <w:rsid w:val="002E726E"/>
    <w:rsid w:val="002E7F9D"/>
    <w:rsid w:val="002E7FD3"/>
    <w:rsid w:val="002F0881"/>
    <w:rsid w:val="002F098A"/>
    <w:rsid w:val="002F0B7E"/>
    <w:rsid w:val="002F0C39"/>
    <w:rsid w:val="002F1DF5"/>
    <w:rsid w:val="002F3E66"/>
    <w:rsid w:val="002F46C3"/>
    <w:rsid w:val="002F5778"/>
    <w:rsid w:val="002F646A"/>
    <w:rsid w:val="002F7673"/>
    <w:rsid w:val="003013E3"/>
    <w:rsid w:val="00301BE7"/>
    <w:rsid w:val="00302D3A"/>
    <w:rsid w:val="00302F9C"/>
    <w:rsid w:val="0030307F"/>
    <w:rsid w:val="003036E4"/>
    <w:rsid w:val="00303AF8"/>
    <w:rsid w:val="003048E6"/>
    <w:rsid w:val="003048F2"/>
    <w:rsid w:val="00304FD9"/>
    <w:rsid w:val="003050F8"/>
    <w:rsid w:val="00306C35"/>
    <w:rsid w:val="00307C80"/>
    <w:rsid w:val="00310008"/>
    <w:rsid w:val="003101F8"/>
    <w:rsid w:val="00310429"/>
    <w:rsid w:val="0031087B"/>
    <w:rsid w:val="00312160"/>
    <w:rsid w:val="00313056"/>
    <w:rsid w:val="00313218"/>
    <w:rsid w:val="003136C3"/>
    <w:rsid w:val="0031458F"/>
    <w:rsid w:val="00314EBB"/>
    <w:rsid w:val="00314F13"/>
    <w:rsid w:val="00315042"/>
    <w:rsid w:val="00315512"/>
    <w:rsid w:val="00316F73"/>
    <w:rsid w:val="0032168A"/>
    <w:rsid w:val="003216BD"/>
    <w:rsid w:val="003218B7"/>
    <w:rsid w:val="00322C12"/>
    <w:rsid w:val="00322CAC"/>
    <w:rsid w:val="003239B5"/>
    <w:rsid w:val="00323ED8"/>
    <w:rsid w:val="003247F0"/>
    <w:rsid w:val="00324A5E"/>
    <w:rsid w:val="003251E8"/>
    <w:rsid w:val="003252AB"/>
    <w:rsid w:val="00326915"/>
    <w:rsid w:val="00326F7F"/>
    <w:rsid w:val="00327268"/>
    <w:rsid w:val="003306E3"/>
    <w:rsid w:val="00330A0C"/>
    <w:rsid w:val="00331C06"/>
    <w:rsid w:val="00332F59"/>
    <w:rsid w:val="0033326F"/>
    <w:rsid w:val="003332D6"/>
    <w:rsid w:val="00333546"/>
    <w:rsid w:val="00333789"/>
    <w:rsid w:val="0033390A"/>
    <w:rsid w:val="00334110"/>
    <w:rsid w:val="0033451F"/>
    <w:rsid w:val="003349A6"/>
    <w:rsid w:val="003351F6"/>
    <w:rsid w:val="00335283"/>
    <w:rsid w:val="00335AF4"/>
    <w:rsid w:val="00335CA0"/>
    <w:rsid w:val="00336B69"/>
    <w:rsid w:val="00337CDC"/>
    <w:rsid w:val="003423D6"/>
    <w:rsid w:val="0034373C"/>
    <w:rsid w:val="00343884"/>
    <w:rsid w:val="00343A59"/>
    <w:rsid w:val="0034576B"/>
    <w:rsid w:val="003458B4"/>
    <w:rsid w:val="00345EC1"/>
    <w:rsid w:val="003473F1"/>
    <w:rsid w:val="00347777"/>
    <w:rsid w:val="00350210"/>
    <w:rsid w:val="003504AA"/>
    <w:rsid w:val="0035084E"/>
    <w:rsid w:val="00350D16"/>
    <w:rsid w:val="003512B2"/>
    <w:rsid w:val="00352358"/>
    <w:rsid w:val="0035251E"/>
    <w:rsid w:val="003534D3"/>
    <w:rsid w:val="00353CA1"/>
    <w:rsid w:val="003546B3"/>
    <w:rsid w:val="00354ACD"/>
    <w:rsid w:val="00355F6F"/>
    <w:rsid w:val="00360043"/>
    <w:rsid w:val="003610A5"/>
    <w:rsid w:val="00361148"/>
    <w:rsid w:val="003613C0"/>
    <w:rsid w:val="00361C3B"/>
    <w:rsid w:val="00362296"/>
    <w:rsid w:val="00362674"/>
    <w:rsid w:val="00362A6F"/>
    <w:rsid w:val="003642FA"/>
    <w:rsid w:val="00365239"/>
    <w:rsid w:val="00365835"/>
    <w:rsid w:val="00365D87"/>
    <w:rsid w:val="003667ED"/>
    <w:rsid w:val="00366B25"/>
    <w:rsid w:val="00367136"/>
    <w:rsid w:val="00367C33"/>
    <w:rsid w:val="00367E48"/>
    <w:rsid w:val="0037071B"/>
    <w:rsid w:val="00370BF2"/>
    <w:rsid w:val="003731BF"/>
    <w:rsid w:val="003742FC"/>
    <w:rsid w:val="003742FD"/>
    <w:rsid w:val="003746E9"/>
    <w:rsid w:val="003753B1"/>
    <w:rsid w:val="003754CA"/>
    <w:rsid w:val="00375ACE"/>
    <w:rsid w:val="00376404"/>
    <w:rsid w:val="003768D9"/>
    <w:rsid w:val="003768EB"/>
    <w:rsid w:val="00377B30"/>
    <w:rsid w:val="00377ECD"/>
    <w:rsid w:val="00382874"/>
    <w:rsid w:val="003828DB"/>
    <w:rsid w:val="00382AAC"/>
    <w:rsid w:val="00383278"/>
    <w:rsid w:val="0038451F"/>
    <w:rsid w:val="00384B95"/>
    <w:rsid w:val="003853EB"/>
    <w:rsid w:val="00385420"/>
    <w:rsid w:val="003854F9"/>
    <w:rsid w:val="00385760"/>
    <w:rsid w:val="003858B2"/>
    <w:rsid w:val="003859CD"/>
    <w:rsid w:val="00385D69"/>
    <w:rsid w:val="0038657E"/>
    <w:rsid w:val="003868A0"/>
    <w:rsid w:val="003868D5"/>
    <w:rsid w:val="00386DB4"/>
    <w:rsid w:val="00390581"/>
    <w:rsid w:val="003909B2"/>
    <w:rsid w:val="003915CE"/>
    <w:rsid w:val="0039195B"/>
    <w:rsid w:val="00391D13"/>
    <w:rsid w:val="003921A9"/>
    <w:rsid w:val="00392421"/>
    <w:rsid w:val="003927BA"/>
    <w:rsid w:val="0039297D"/>
    <w:rsid w:val="00394CB2"/>
    <w:rsid w:val="003951AC"/>
    <w:rsid w:val="00395E09"/>
    <w:rsid w:val="00396C93"/>
    <w:rsid w:val="00396E93"/>
    <w:rsid w:val="003975A7"/>
    <w:rsid w:val="00397F73"/>
    <w:rsid w:val="003A0EA0"/>
    <w:rsid w:val="003A147C"/>
    <w:rsid w:val="003A16B8"/>
    <w:rsid w:val="003A1B91"/>
    <w:rsid w:val="003A3328"/>
    <w:rsid w:val="003A3564"/>
    <w:rsid w:val="003A36FD"/>
    <w:rsid w:val="003A396B"/>
    <w:rsid w:val="003A4E25"/>
    <w:rsid w:val="003B0008"/>
    <w:rsid w:val="003B0C7B"/>
    <w:rsid w:val="003B1AEA"/>
    <w:rsid w:val="003B23C0"/>
    <w:rsid w:val="003B2433"/>
    <w:rsid w:val="003B2662"/>
    <w:rsid w:val="003B2C30"/>
    <w:rsid w:val="003B2DD5"/>
    <w:rsid w:val="003B302C"/>
    <w:rsid w:val="003B3A32"/>
    <w:rsid w:val="003B60BB"/>
    <w:rsid w:val="003B657E"/>
    <w:rsid w:val="003B669D"/>
    <w:rsid w:val="003C059F"/>
    <w:rsid w:val="003C0816"/>
    <w:rsid w:val="003C153F"/>
    <w:rsid w:val="003C27A3"/>
    <w:rsid w:val="003C31CF"/>
    <w:rsid w:val="003C3644"/>
    <w:rsid w:val="003C373F"/>
    <w:rsid w:val="003C3B00"/>
    <w:rsid w:val="003C3E4F"/>
    <w:rsid w:val="003C41F5"/>
    <w:rsid w:val="003C62D2"/>
    <w:rsid w:val="003C6758"/>
    <w:rsid w:val="003C6BB3"/>
    <w:rsid w:val="003C6E28"/>
    <w:rsid w:val="003C6F49"/>
    <w:rsid w:val="003C7A1D"/>
    <w:rsid w:val="003D098C"/>
    <w:rsid w:val="003D0AB5"/>
    <w:rsid w:val="003D164C"/>
    <w:rsid w:val="003D1983"/>
    <w:rsid w:val="003D1DB2"/>
    <w:rsid w:val="003D1FDA"/>
    <w:rsid w:val="003D1FF9"/>
    <w:rsid w:val="003D22FD"/>
    <w:rsid w:val="003D24BB"/>
    <w:rsid w:val="003D310E"/>
    <w:rsid w:val="003D378E"/>
    <w:rsid w:val="003D3980"/>
    <w:rsid w:val="003D3AA6"/>
    <w:rsid w:val="003D4000"/>
    <w:rsid w:val="003D40C9"/>
    <w:rsid w:val="003D41A0"/>
    <w:rsid w:val="003D4292"/>
    <w:rsid w:val="003D45D6"/>
    <w:rsid w:val="003D556A"/>
    <w:rsid w:val="003D6FC8"/>
    <w:rsid w:val="003D7213"/>
    <w:rsid w:val="003D7438"/>
    <w:rsid w:val="003D7875"/>
    <w:rsid w:val="003D7943"/>
    <w:rsid w:val="003E05F8"/>
    <w:rsid w:val="003E1569"/>
    <w:rsid w:val="003E3025"/>
    <w:rsid w:val="003E410B"/>
    <w:rsid w:val="003E422A"/>
    <w:rsid w:val="003E428B"/>
    <w:rsid w:val="003E52EE"/>
    <w:rsid w:val="003E55C2"/>
    <w:rsid w:val="003E5948"/>
    <w:rsid w:val="003E5EF8"/>
    <w:rsid w:val="003E709E"/>
    <w:rsid w:val="003E7168"/>
    <w:rsid w:val="003E78D8"/>
    <w:rsid w:val="003F1503"/>
    <w:rsid w:val="003F1850"/>
    <w:rsid w:val="003F190C"/>
    <w:rsid w:val="003F19FB"/>
    <w:rsid w:val="003F1E5E"/>
    <w:rsid w:val="003F25EF"/>
    <w:rsid w:val="003F260C"/>
    <w:rsid w:val="003F2CF1"/>
    <w:rsid w:val="003F2D47"/>
    <w:rsid w:val="003F3F9E"/>
    <w:rsid w:val="003F4F5C"/>
    <w:rsid w:val="003F501B"/>
    <w:rsid w:val="003F52F3"/>
    <w:rsid w:val="003F6041"/>
    <w:rsid w:val="003F626B"/>
    <w:rsid w:val="003F639B"/>
    <w:rsid w:val="003F6AAE"/>
    <w:rsid w:val="003F7F1F"/>
    <w:rsid w:val="00400935"/>
    <w:rsid w:val="00403D88"/>
    <w:rsid w:val="00404778"/>
    <w:rsid w:val="00407159"/>
    <w:rsid w:val="0040746A"/>
    <w:rsid w:val="00407521"/>
    <w:rsid w:val="00410338"/>
    <w:rsid w:val="004105D4"/>
    <w:rsid w:val="00410653"/>
    <w:rsid w:val="00411333"/>
    <w:rsid w:val="00412098"/>
    <w:rsid w:val="00413173"/>
    <w:rsid w:val="0041360B"/>
    <w:rsid w:val="00413E0F"/>
    <w:rsid w:val="0041410F"/>
    <w:rsid w:val="004143B4"/>
    <w:rsid w:val="00414668"/>
    <w:rsid w:val="00414705"/>
    <w:rsid w:val="004151EF"/>
    <w:rsid w:val="00415872"/>
    <w:rsid w:val="00415CA8"/>
    <w:rsid w:val="00416476"/>
    <w:rsid w:val="004178BD"/>
    <w:rsid w:val="00417AA7"/>
    <w:rsid w:val="00420282"/>
    <w:rsid w:val="004205F1"/>
    <w:rsid w:val="004209F5"/>
    <w:rsid w:val="00422FB1"/>
    <w:rsid w:val="00423291"/>
    <w:rsid w:val="00423519"/>
    <w:rsid w:val="0042358F"/>
    <w:rsid w:val="00423852"/>
    <w:rsid w:val="00423CD2"/>
    <w:rsid w:val="00423FB1"/>
    <w:rsid w:val="004241D8"/>
    <w:rsid w:val="00424248"/>
    <w:rsid w:val="00424270"/>
    <w:rsid w:val="0042471A"/>
    <w:rsid w:val="00425BD6"/>
    <w:rsid w:val="00425F71"/>
    <w:rsid w:val="004310EE"/>
    <w:rsid w:val="00431A25"/>
    <w:rsid w:val="00431D96"/>
    <w:rsid w:val="00431FCA"/>
    <w:rsid w:val="00431FD9"/>
    <w:rsid w:val="0043290C"/>
    <w:rsid w:val="0043331C"/>
    <w:rsid w:val="00433378"/>
    <w:rsid w:val="004338E8"/>
    <w:rsid w:val="00434C95"/>
    <w:rsid w:val="00434D01"/>
    <w:rsid w:val="0043536F"/>
    <w:rsid w:val="00435D29"/>
    <w:rsid w:val="00435DFD"/>
    <w:rsid w:val="00436A7D"/>
    <w:rsid w:val="004378F7"/>
    <w:rsid w:val="00437CDF"/>
    <w:rsid w:val="0044082D"/>
    <w:rsid w:val="004415B9"/>
    <w:rsid w:val="00441697"/>
    <w:rsid w:val="00442265"/>
    <w:rsid w:val="00442B0D"/>
    <w:rsid w:val="00442D52"/>
    <w:rsid w:val="004430FF"/>
    <w:rsid w:val="0044398E"/>
    <w:rsid w:val="00444EA3"/>
    <w:rsid w:val="004457A4"/>
    <w:rsid w:val="004459EE"/>
    <w:rsid w:val="00445A22"/>
    <w:rsid w:val="00445FCF"/>
    <w:rsid w:val="00446A0D"/>
    <w:rsid w:val="00446C71"/>
    <w:rsid w:val="00446D3E"/>
    <w:rsid w:val="00450012"/>
    <w:rsid w:val="00451D2E"/>
    <w:rsid w:val="00452186"/>
    <w:rsid w:val="00453786"/>
    <w:rsid w:val="004552D2"/>
    <w:rsid w:val="004566DD"/>
    <w:rsid w:val="00457022"/>
    <w:rsid w:val="00457568"/>
    <w:rsid w:val="00457FD5"/>
    <w:rsid w:val="004602B1"/>
    <w:rsid w:val="0046048A"/>
    <w:rsid w:val="00460561"/>
    <w:rsid w:val="0046056E"/>
    <w:rsid w:val="00460EC3"/>
    <w:rsid w:val="004614D6"/>
    <w:rsid w:val="00461AC3"/>
    <w:rsid w:val="00461C02"/>
    <w:rsid w:val="00462A9A"/>
    <w:rsid w:val="004635D0"/>
    <w:rsid w:val="004643D7"/>
    <w:rsid w:val="00465889"/>
    <w:rsid w:val="004658AE"/>
    <w:rsid w:val="00465979"/>
    <w:rsid w:val="00465D1D"/>
    <w:rsid w:val="00466E5A"/>
    <w:rsid w:val="00470095"/>
    <w:rsid w:val="00470A01"/>
    <w:rsid w:val="00470B22"/>
    <w:rsid w:val="00470D98"/>
    <w:rsid w:val="004711E5"/>
    <w:rsid w:val="004716A9"/>
    <w:rsid w:val="004716BC"/>
    <w:rsid w:val="004718E1"/>
    <w:rsid w:val="00471A24"/>
    <w:rsid w:val="00472049"/>
    <w:rsid w:val="00472CD4"/>
    <w:rsid w:val="0047327B"/>
    <w:rsid w:val="004732AA"/>
    <w:rsid w:val="00473300"/>
    <w:rsid w:val="00474974"/>
    <w:rsid w:val="004750A3"/>
    <w:rsid w:val="004763F5"/>
    <w:rsid w:val="0047653C"/>
    <w:rsid w:val="00476CC5"/>
    <w:rsid w:val="00476EAE"/>
    <w:rsid w:val="00477270"/>
    <w:rsid w:val="0047797A"/>
    <w:rsid w:val="00481AC8"/>
    <w:rsid w:val="00481AFD"/>
    <w:rsid w:val="004821BE"/>
    <w:rsid w:val="00482213"/>
    <w:rsid w:val="004837FC"/>
    <w:rsid w:val="004839A7"/>
    <w:rsid w:val="00483AB3"/>
    <w:rsid w:val="00483B0D"/>
    <w:rsid w:val="00483B34"/>
    <w:rsid w:val="00484CC1"/>
    <w:rsid w:val="00484DDD"/>
    <w:rsid w:val="00484E95"/>
    <w:rsid w:val="004851EC"/>
    <w:rsid w:val="004852EB"/>
    <w:rsid w:val="00485410"/>
    <w:rsid w:val="0048547B"/>
    <w:rsid w:val="00485B31"/>
    <w:rsid w:val="004861F7"/>
    <w:rsid w:val="00486912"/>
    <w:rsid w:val="00487AA7"/>
    <w:rsid w:val="00490C36"/>
    <w:rsid w:val="00491E47"/>
    <w:rsid w:val="00492329"/>
    <w:rsid w:val="00492FB8"/>
    <w:rsid w:val="00493429"/>
    <w:rsid w:val="00493C9C"/>
    <w:rsid w:val="00494D22"/>
    <w:rsid w:val="00495353"/>
    <w:rsid w:val="00495927"/>
    <w:rsid w:val="004964D0"/>
    <w:rsid w:val="0049663D"/>
    <w:rsid w:val="00496A23"/>
    <w:rsid w:val="00497157"/>
    <w:rsid w:val="004973F9"/>
    <w:rsid w:val="004977BA"/>
    <w:rsid w:val="004A0363"/>
    <w:rsid w:val="004A18E2"/>
    <w:rsid w:val="004A2087"/>
    <w:rsid w:val="004A22B8"/>
    <w:rsid w:val="004A2C89"/>
    <w:rsid w:val="004A3472"/>
    <w:rsid w:val="004A3D53"/>
    <w:rsid w:val="004A3E2B"/>
    <w:rsid w:val="004A46DE"/>
    <w:rsid w:val="004A4E6C"/>
    <w:rsid w:val="004A5896"/>
    <w:rsid w:val="004A6721"/>
    <w:rsid w:val="004A7E63"/>
    <w:rsid w:val="004B0198"/>
    <w:rsid w:val="004B01F7"/>
    <w:rsid w:val="004B1A12"/>
    <w:rsid w:val="004B260F"/>
    <w:rsid w:val="004B266A"/>
    <w:rsid w:val="004B54EF"/>
    <w:rsid w:val="004B5560"/>
    <w:rsid w:val="004B5860"/>
    <w:rsid w:val="004B6774"/>
    <w:rsid w:val="004B67CC"/>
    <w:rsid w:val="004B6A07"/>
    <w:rsid w:val="004B6AB5"/>
    <w:rsid w:val="004C0613"/>
    <w:rsid w:val="004C19EE"/>
    <w:rsid w:val="004C26CA"/>
    <w:rsid w:val="004C2734"/>
    <w:rsid w:val="004C2937"/>
    <w:rsid w:val="004C3263"/>
    <w:rsid w:val="004C3D36"/>
    <w:rsid w:val="004C70FD"/>
    <w:rsid w:val="004C7188"/>
    <w:rsid w:val="004C7356"/>
    <w:rsid w:val="004C7E2E"/>
    <w:rsid w:val="004C7E45"/>
    <w:rsid w:val="004D01AA"/>
    <w:rsid w:val="004D145F"/>
    <w:rsid w:val="004D1B50"/>
    <w:rsid w:val="004D1E8C"/>
    <w:rsid w:val="004D3978"/>
    <w:rsid w:val="004D45AC"/>
    <w:rsid w:val="004D4A19"/>
    <w:rsid w:val="004D5153"/>
    <w:rsid w:val="004D5349"/>
    <w:rsid w:val="004D7157"/>
    <w:rsid w:val="004D73B2"/>
    <w:rsid w:val="004D75C1"/>
    <w:rsid w:val="004E05C9"/>
    <w:rsid w:val="004E068B"/>
    <w:rsid w:val="004E077D"/>
    <w:rsid w:val="004E0B25"/>
    <w:rsid w:val="004E1F79"/>
    <w:rsid w:val="004E211A"/>
    <w:rsid w:val="004E2A69"/>
    <w:rsid w:val="004E2DAC"/>
    <w:rsid w:val="004E380D"/>
    <w:rsid w:val="004E3D46"/>
    <w:rsid w:val="004E4472"/>
    <w:rsid w:val="004E4E9C"/>
    <w:rsid w:val="004E5782"/>
    <w:rsid w:val="004E57BE"/>
    <w:rsid w:val="004E5A8D"/>
    <w:rsid w:val="004E6481"/>
    <w:rsid w:val="004F0752"/>
    <w:rsid w:val="004F0ABD"/>
    <w:rsid w:val="004F1EDF"/>
    <w:rsid w:val="004F1F34"/>
    <w:rsid w:val="004F25B6"/>
    <w:rsid w:val="004F3AF5"/>
    <w:rsid w:val="004F4824"/>
    <w:rsid w:val="004F51F5"/>
    <w:rsid w:val="004F7307"/>
    <w:rsid w:val="0050021E"/>
    <w:rsid w:val="0050084E"/>
    <w:rsid w:val="00500AFC"/>
    <w:rsid w:val="005011D7"/>
    <w:rsid w:val="00501643"/>
    <w:rsid w:val="00502F86"/>
    <w:rsid w:val="00503675"/>
    <w:rsid w:val="005050C5"/>
    <w:rsid w:val="005053BE"/>
    <w:rsid w:val="005062A9"/>
    <w:rsid w:val="00506A0A"/>
    <w:rsid w:val="00506D04"/>
    <w:rsid w:val="00510043"/>
    <w:rsid w:val="005109AA"/>
    <w:rsid w:val="00512433"/>
    <w:rsid w:val="00513383"/>
    <w:rsid w:val="005139C5"/>
    <w:rsid w:val="00515030"/>
    <w:rsid w:val="00515352"/>
    <w:rsid w:val="0051541B"/>
    <w:rsid w:val="00515759"/>
    <w:rsid w:val="0051595E"/>
    <w:rsid w:val="00516226"/>
    <w:rsid w:val="00516DEE"/>
    <w:rsid w:val="00517DAC"/>
    <w:rsid w:val="005204B8"/>
    <w:rsid w:val="0052051F"/>
    <w:rsid w:val="00521EE7"/>
    <w:rsid w:val="0052283F"/>
    <w:rsid w:val="00523542"/>
    <w:rsid w:val="005235B3"/>
    <w:rsid w:val="005242DA"/>
    <w:rsid w:val="00524A35"/>
    <w:rsid w:val="005256BE"/>
    <w:rsid w:val="00525786"/>
    <w:rsid w:val="005257E7"/>
    <w:rsid w:val="00525FDC"/>
    <w:rsid w:val="00527DBA"/>
    <w:rsid w:val="0053018A"/>
    <w:rsid w:val="0053040A"/>
    <w:rsid w:val="005311CA"/>
    <w:rsid w:val="00531507"/>
    <w:rsid w:val="0053219F"/>
    <w:rsid w:val="005325EC"/>
    <w:rsid w:val="00532661"/>
    <w:rsid w:val="00532693"/>
    <w:rsid w:val="0053274A"/>
    <w:rsid w:val="00532C4A"/>
    <w:rsid w:val="00535051"/>
    <w:rsid w:val="00541586"/>
    <w:rsid w:val="0054218A"/>
    <w:rsid w:val="005425BA"/>
    <w:rsid w:val="00542728"/>
    <w:rsid w:val="005427E7"/>
    <w:rsid w:val="0054537E"/>
    <w:rsid w:val="0054582B"/>
    <w:rsid w:val="00545AFE"/>
    <w:rsid w:val="00545B75"/>
    <w:rsid w:val="00545CE1"/>
    <w:rsid w:val="005460B5"/>
    <w:rsid w:val="00546C2A"/>
    <w:rsid w:val="00550406"/>
    <w:rsid w:val="00550713"/>
    <w:rsid w:val="005507D2"/>
    <w:rsid w:val="00550FBA"/>
    <w:rsid w:val="0055228F"/>
    <w:rsid w:val="005524EE"/>
    <w:rsid w:val="0055250B"/>
    <w:rsid w:val="005535BC"/>
    <w:rsid w:val="0055378B"/>
    <w:rsid w:val="00554C2E"/>
    <w:rsid w:val="005552AF"/>
    <w:rsid w:val="0055580B"/>
    <w:rsid w:val="0055640D"/>
    <w:rsid w:val="00557A39"/>
    <w:rsid w:val="00560DD2"/>
    <w:rsid w:val="00562488"/>
    <w:rsid w:val="005624DC"/>
    <w:rsid w:val="00562A97"/>
    <w:rsid w:val="0056372F"/>
    <w:rsid w:val="00565CE7"/>
    <w:rsid w:val="00565DE4"/>
    <w:rsid w:val="00566227"/>
    <w:rsid w:val="005667E3"/>
    <w:rsid w:val="00566BAD"/>
    <w:rsid w:val="00567040"/>
    <w:rsid w:val="00567719"/>
    <w:rsid w:val="00571679"/>
    <w:rsid w:val="00571D0C"/>
    <w:rsid w:val="00571E9B"/>
    <w:rsid w:val="00571F3A"/>
    <w:rsid w:val="00572194"/>
    <w:rsid w:val="0057258D"/>
    <w:rsid w:val="005728D1"/>
    <w:rsid w:val="00572BBF"/>
    <w:rsid w:val="00573E73"/>
    <w:rsid w:val="0057640A"/>
    <w:rsid w:val="00576ACD"/>
    <w:rsid w:val="00576D5D"/>
    <w:rsid w:val="00576F88"/>
    <w:rsid w:val="005774E5"/>
    <w:rsid w:val="005779C2"/>
    <w:rsid w:val="0058097E"/>
    <w:rsid w:val="0058174C"/>
    <w:rsid w:val="00581D4B"/>
    <w:rsid w:val="00581D9A"/>
    <w:rsid w:val="0058275F"/>
    <w:rsid w:val="0058288B"/>
    <w:rsid w:val="00583705"/>
    <w:rsid w:val="005840DD"/>
    <w:rsid w:val="00584B8E"/>
    <w:rsid w:val="00585F0F"/>
    <w:rsid w:val="005860D2"/>
    <w:rsid w:val="00587E2B"/>
    <w:rsid w:val="00590118"/>
    <w:rsid w:val="0059015F"/>
    <w:rsid w:val="00590F2A"/>
    <w:rsid w:val="005911BB"/>
    <w:rsid w:val="00591769"/>
    <w:rsid w:val="00592222"/>
    <w:rsid w:val="005924DD"/>
    <w:rsid w:val="00592A6C"/>
    <w:rsid w:val="0059370A"/>
    <w:rsid w:val="00594859"/>
    <w:rsid w:val="00595086"/>
    <w:rsid w:val="0059567E"/>
    <w:rsid w:val="00595700"/>
    <w:rsid w:val="00595961"/>
    <w:rsid w:val="00595FAC"/>
    <w:rsid w:val="00596B63"/>
    <w:rsid w:val="0059734B"/>
    <w:rsid w:val="0059738D"/>
    <w:rsid w:val="005973B1"/>
    <w:rsid w:val="00597AD3"/>
    <w:rsid w:val="00597D56"/>
    <w:rsid w:val="005A0B76"/>
    <w:rsid w:val="005A10AA"/>
    <w:rsid w:val="005A1D59"/>
    <w:rsid w:val="005A2494"/>
    <w:rsid w:val="005A298C"/>
    <w:rsid w:val="005A30F6"/>
    <w:rsid w:val="005A317D"/>
    <w:rsid w:val="005A3CE8"/>
    <w:rsid w:val="005A57B6"/>
    <w:rsid w:val="005A63B2"/>
    <w:rsid w:val="005A6CB0"/>
    <w:rsid w:val="005A7319"/>
    <w:rsid w:val="005A7CB9"/>
    <w:rsid w:val="005B112B"/>
    <w:rsid w:val="005B20E6"/>
    <w:rsid w:val="005B2DBC"/>
    <w:rsid w:val="005B3EB8"/>
    <w:rsid w:val="005B422C"/>
    <w:rsid w:val="005B4BC2"/>
    <w:rsid w:val="005B52A9"/>
    <w:rsid w:val="005B53FE"/>
    <w:rsid w:val="005B5A91"/>
    <w:rsid w:val="005C0C73"/>
    <w:rsid w:val="005C11FF"/>
    <w:rsid w:val="005C1B66"/>
    <w:rsid w:val="005C1BA1"/>
    <w:rsid w:val="005C2DBD"/>
    <w:rsid w:val="005C3276"/>
    <w:rsid w:val="005C4759"/>
    <w:rsid w:val="005C4D53"/>
    <w:rsid w:val="005C5760"/>
    <w:rsid w:val="005C6014"/>
    <w:rsid w:val="005C60AC"/>
    <w:rsid w:val="005C6739"/>
    <w:rsid w:val="005C739B"/>
    <w:rsid w:val="005D0EF0"/>
    <w:rsid w:val="005D1157"/>
    <w:rsid w:val="005D11A3"/>
    <w:rsid w:val="005D210F"/>
    <w:rsid w:val="005D3169"/>
    <w:rsid w:val="005D31DB"/>
    <w:rsid w:val="005D320A"/>
    <w:rsid w:val="005D41A2"/>
    <w:rsid w:val="005D56D8"/>
    <w:rsid w:val="005E02BB"/>
    <w:rsid w:val="005E1AA5"/>
    <w:rsid w:val="005E3EB5"/>
    <w:rsid w:val="005E556B"/>
    <w:rsid w:val="005E5C0E"/>
    <w:rsid w:val="005E65B8"/>
    <w:rsid w:val="005E6D06"/>
    <w:rsid w:val="005F002D"/>
    <w:rsid w:val="005F0C22"/>
    <w:rsid w:val="005F104A"/>
    <w:rsid w:val="005F2327"/>
    <w:rsid w:val="005F232A"/>
    <w:rsid w:val="005F29A6"/>
    <w:rsid w:val="005F2D09"/>
    <w:rsid w:val="005F2D3C"/>
    <w:rsid w:val="005F3EF2"/>
    <w:rsid w:val="005F4609"/>
    <w:rsid w:val="005F5EA1"/>
    <w:rsid w:val="005F66F8"/>
    <w:rsid w:val="005F69BD"/>
    <w:rsid w:val="005F710A"/>
    <w:rsid w:val="005F748B"/>
    <w:rsid w:val="005F7854"/>
    <w:rsid w:val="005F7FCF"/>
    <w:rsid w:val="00600D61"/>
    <w:rsid w:val="00602964"/>
    <w:rsid w:val="00603520"/>
    <w:rsid w:val="00603E15"/>
    <w:rsid w:val="0060417F"/>
    <w:rsid w:val="00604436"/>
    <w:rsid w:val="00604892"/>
    <w:rsid w:val="0060529A"/>
    <w:rsid w:val="0060530E"/>
    <w:rsid w:val="00606099"/>
    <w:rsid w:val="00606451"/>
    <w:rsid w:val="00606E92"/>
    <w:rsid w:val="00607BC5"/>
    <w:rsid w:val="00607F53"/>
    <w:rsid w:val="00610A01"/>
    <w:rsid w:val="00611697"/>
    <w:rsid w:val="00611D72"/>
    <w:rsid w:val="00612FEA"/>
    <w:rsid w:val="00613492"/>
    <w:rsid w:val="00614079"/>
    <w:rsid w:val="006142A9"/>
    <w:rsid w:val="00615A7B"/>
    <w:rsid w:val="006165ED"/>
    <w:rsid w:val="00616A1B"/>
    <w:rsid w:val="006176D9"/>
    <w:rsid w:val="00617800"/>
    <w:rsid w:val="00620845"/>
    <w:rsid w:val="00620B83"/>
    <w:rsid w:val="00622205"/>
    <w:rsid w:val="00625964"/>
    <w:rsid w:val="00625A39"/>
    <w:rsid w:val="00625D95"/>
    <w:rsid w:val="0062657F"/>
    <w:rsid w:val="006266DD"/>
    <w:rsid w:val="00626F25"/>
    <w:rsid w:val="006279E3"/>
    <w:rsid w:val="00627C5C"/>
    <w:rsid w:val="006302B1"/>
    <w:rsid w:val="00630B5E"/>
    <w:rsid w:val="0063120D"/>
    <w:rsid w:val="00631535"/>
    <w:rsid w:val="0063189F"/>
    <w:rsid w:val="00631D94"/>
    <w:rsid w:val="00632221"/>
    <w:rsid w:val="00632390"/>
    <w:rsid w:val="00632C2A"/>
    <w:rsid w:val="00632CEC"/>
    <w:rsid w:val="00633650"/>
    <w:rsid w:val="00634159"/>
    <w:rsid w:val="00634357"/>
    <w:rsid w:val="00634566"/>
    <w:rsid w:val="006349F7"/>
    <w:rsid w:val="00634B1A"/>
    <w:rsid w:val="006358E6"/>
    <w:rsid w:val="00636A21"/>
    <w:rsid w:val="0063704D"/>
    <w:rsid w:val="006371CF"/>
    <w:rsid w:val="0063787F"/>
    <w:rsid w:val="00637FCD"/>
    <w:rsid w:val="00640109"/>
    <w:rsid w:val="006403DD"/>
    <w:rsid w:val="006409EB"/>
    <w:rsid w:val="00640CA1"/>
    <w:rsid w:val="00641965"/>
    <w:rsid w:val="00641CEF"/>
    <w:rsid w:val="006420BE"/>
    <w:rsid w:val="006428A4"/>
    <w:rsid w:val="00642A87"/>
    <w:rsid w:val="00642EF7"/>
    <w:rsid w:val="006438D7"/>
    <w:rsid w:val="006442B1"/>
    <w:rsid w:val="006450E3"/>
    <w:rsid w:val="006451B2"/>
    <w:rsid w:val="00645C1E"/>
    <w:rsid w:val="00645D2D"/>
    <w:rsid w:val="00645EB2"/>
    <w:rsid w:val="006464D5"/>
    <w:rsid w:val="00646F78"/>
    <w:rsid w:val="006514EA"/>
    <w:rsid w:val="00651D8F"/>
    <w:rsid w:val="00652A31"/>
    <w:rsid w:val="00653056"/>
    <w:rsid w:val="006531D9"/>
    <w:rsid w:val="00653392"/>
    <w:rsid w:val="00654706"/>
    <w:rsid w:val="00654E89"/>
    <w:rsid w:val="00655520"/>
    <w:rsid w:val="00655796"/>
    <w:rsid w:val="00657DFB"/>
    <w:rsid w:val="006622EF"/>
    <w:rsid w:val="00662838"/>
    <w:rsid w:val="00662933"/>
    <w:rsid w:val="00664591"/>
    <w:rsid w:val="00665BB4"/>
    <w:rsid w:val="00666635"/>
    <w:rsid w:val="0067032D"/>
    <w:rsid w:val="006716CD"/>
    <w:rsid w:val="00672B2F"/>
    <w:rsid w:val="00672BAC"/>
    <w:rsid w:val="006738A3"/>
    <w:rsid w:val="00673B21"/>
    <w:rsid w:val="00673D06"/>
    <w:rsid w:val="00674C5B"/>
    <w:rsid w:val="00674D45"/>
    <w:rsid w:val="00674D6F"/>
    <w:rsid w:val="00674D7D"/>
    <w:rsid w:val="00674DFA"/>
    <w:rsid w:val="0067521F"/>
    <w:rsid w:val="006764EF"/>
    <w:rsid w:val="00676FD1"/>
    <w:rsid w:val="006777BE"/>
    <w:rsid w:val="00680000"/>
    <w:rsid w:val="006801D9"/>
    <w:rsid w:val="00680E63"/>
    <w:rsid w:val="00681A5E"/>
    <w:rsid w:val="00681AF0"/>
    <w:rsid w:val="00681C39"/>
    <w:rsid w:val="00684766"/>
    <w:rsid w:val="00684BC2"/>
    <w:rsid w:val="00685C54"/>
    <w:rsid w:val="00685EED"/>
    <w:rsid w:val="006863C1"/>
    <w:rsid w:val="006863DC"/>
    <w:rsid w:val="006866CB"/>
    <w:rsid w:val="0068707D"/>
    <w:rsid w:val="0068711E"/>
    <w:rsid w:val="0068761C"/>
    <w:rsid w:val="00687FE7"/>
    <w:rsid w:val="006900B3"/>
    <w:rsid w:val="00690400"/>
    <w:rsid w:val="0069108D"/>
    <w:rsid w:val="00691461"/>
    <w:rsid w:val="006915BB"/>
    <w:rsid w:val="00692BB4"/>
    <w:rsid w:val="00692BC2"/>
    <w:rsid w:val="00692DA8"/>
    <w:rsid w:val="00692E5C"/>
    <w:rsid w:val="006930AA"/>
    <w:rsid w:val="00693AFF"/>
    <w:rsid w:val="0069468A"/>
    <w:rsid w:val="00694B62"/>
    <w:rsid w:val="006957A8"/>
    <w:rsid w:val="00696956"/>
    <w:rsid w:val="006A0F24"/>
    <w:rsid w:val="006A1FC5"/>
    <w:rsid w:val="006A23AA"/>
    <w:rsid w:val="006A2B58"/>
    <w:rsid w:val="006A2FC8"/>
    <w:rsid w:val="006A3A05"/>
    <w:rsid w:val="006A3A98"/>
    <w:rsid w:val="006A466E"/>
    <w:rsid w:val="006A5139"/>
    <w:rsid w:val="006A5677"/>
    <w:rsid w:val="006A5B48"/>
    <w:rsid w:val="006A7016"/>
    <w:rsid w:val="006A7BC8"/>
    <w:rsid w:val="006B0304"/>
    <w:rsid w:val="006B2482"/>
    <w:rsid w:val="006B2B14"/>
    <w:rsid w:val="006B3EDB"/>
    <w:rsid w:val="006B51B0"/>
    <w:rsid w:val="006B5211"/>
    <w:rsid w:val="006B6B8C"/>
    <w:rsid w:val="006B6D91"/>
    <w:rsid w:val="006B7998"/>
    <w:rsid w:val="006C0460"/>
    <w:rsid w:val="006C04FF"/>
    <w:rsid w:val="006C050B"/>
    <w:rsid w:val="006C105B"/>
    <w:rsid w:val="006C1377"/>
    <w:rsid w:val="006C16CD"/>
    <w:rsid w:val="006C1778"/>
    <w:rsid w:val="006C2021"/>
    <w:rsid w:val="006C2845"/>
    <w:rsid w:val="006C29D3"/>
    <w:rsid w:val="006C2A49"/>
    <w:rsid w:val="006C31EA"/>
    <w:rsid w:val="006C4182"/>
    <w:rsid w:val="006C4553"/>
    <w:rsid w:val="006C656B"/>
    <w:rsid w:val="006C6A16"/>
    <w:rsid w:val="006C6A70"/>
    <w:rsid w:val="006C75AB"/>
    <w:rsid w:val="006C7A4B"/>
    <w:rsid w:val="006D03A4"/>
    <w:rsid w:val="006D0A2C"/>
    <w:rsid w:val="006D0D43"/>
    <w:rsid w:val="006D0E7B"/>
    <w:rsid w:val="006D11B0"/>
    <w:rsid w:val="006D1AE5"/>
    <w:rsid w:val="006D2180"/>
    <w:rsid w:val="006D50A0"/>
    <w:rsid w:val="006D6130"/>
    <w:rsid w:val="006D6C28"/>
    <w:rsid w:val="006D712E"/>
    <w:rsid w:val="006D72B2"/>
    <w:rsid w:val="006D769E"/>
    <w:rsid w:val="006D7A31"/>
    <w:rsid w:val="006E07D9"/>
    <w:rsid w:val="006E0C99"/>
    <w:rsid w:val="006E1635"/>
    <w:rsid w:val="006E3241"/>
    <w:rsid w:val="006E3284"/>
    <w:rsid w:val="006E36D6"/>
    <w:rsid w:val="006E3A90"/>
    <w:rsid w:val="006E40CB"/>
    <w:rsid w:val="006E4194"/>
    <w:rsid w:val="006E4345"/>
    <w:rsid w:val="006E45A4"/>
    <w:rsid w:val="006E5BB4"/>
    <w:rsid w:val="006E5EF7"/>
    <w:rsid w:val="006E685A"/>
    <w:rsid w:val="006E6DBC"/>
    <w:rsid w:val="006E7EA9"/>
    <w:rsid w:val="006F004F"/>
    <w:rsid w:val="006F07D2"/>
    <w:rsid w:val="006F0C6C"/>
    <w:rsid w:val="006F0D62"/>
    <w:rsid w:val="006F14BA"/>
    <w:rsid w:val="006F20FF"/>
    <w:rsid w:val="006F2323"/>
    <w:rsid w:val="006F2DA0"/>
    <w:rsid w:val="006F2EFA"/>
    <w:rsid w:val="006F40CA"/>
    <w:rsid w:val="006F53D3"/>
    <w:rsid w:val="006F560D"/>
    <w:rsid w:val="006F5633"/>
    <w:rsid w:val="006F6736"/>
    <w:rsid w:val="006F7B4A"/>
    <w:rsid w:val="006F7CB0"/>
    <w:rsid w:val="007002BE"/>
    <w:rsid w:val="00700930"/>
    <w:rsid w:val="007009EE"/>
    <w:rsid w:val="00700BB6"/>
    <w:rsid w:val="00700CB2"/>
    <w:rsid w:val="00701B84"/>
    <w:rsid w:val="00702299"/>
    <w:rsid w:val="007023B2"/>
    <w:rsid w:val="00703267"/>
    <w:rsid w:val="00704210"/>
    <w:rsid w:val="0070486B"/>
    <w:rsid w:val="007050B9"/>
    <w:rsid w:val="00705E57"/>
    <w:rsid w:val="007104BB"/>
    <w:rsid w:val="007136B1"/>
    <w:rsid w:val="00713990"/>
    <w:rsid w:val="007142BA"/>
    <w:rsid w:val="007145AD"/>
    <w:rsid w:val="007172BB"/>
    <w:rsid w:val="00717389"/>
    <w:rsid w:val="00717EFA"/>
    <w:rsid w:val="0072008D"/>
    <w:rsid w:val="007202E1"/>
    <w:rsid w:val="00720651"/>
    <w:rsid w:val="00720B73"/>
    <w:rsid w:val="00720D54"/>
    <w:rsid w:val="00720E70"/>
    <w:rsid w:val="0072111A"/>
    <w:rsid w:val="00721D55"/>
    <w:rsid w:val="00721E4B"/>
    <w:rsid w:val="00723563"/>
    <w:rsid w:val="00723972"/>
    <w:rsid w:val="00724CB3"/>
    <w:rsid w:val="00726144"/>
    <w:rsid w:val="0072614B"/>
    <w:rsid w:val="00726E2A"/>
    <w:rsid w:val="007274F8"/>
    <w:rsid w:val="007278B5"/>
    <w:rsid w:val="00730441"/>
    <w:rsid w:val="00731BFC"/>
    <w:rsid w:val="00732289"/>
    <w:rsid w:val="0073382C"/>
    <w:rsid w:val="00733B22"/>
    <w:rsid w:val="00733B78"/>
    <w:rsid w:val="00734B5E"/>
    <w:rsid w:val="00734E98"/>
    <w:rsid w:val="00734EB6"/>
    <w:rsid w:val="0073538D"/>
    <w:rsid w:val="00735C33"/>
    <w:rsid w:val="00735E71"/>
    <w:rsid w:val="0073617A"/>
    <w:rsid w:val="00736D3B"/>
    <w:rsid w:val="007375D2"/>
    <w:rsid w:val="00740B30"/>
    <w:rsid w:val="00741E4D"/>
    <w:rsid w:val="007426EB"/>
    <w:rsid w:val="0074302A"/>
    <w:rsid w:val="00745127"/>
    <w:rsid w:val="0074548B"/>
    <w:rsid w:val="00745CDC"/>
    <w:rsid w:val="007461AF"/>
    <w:rsid w:val="00746DE2"/>
    <w:rsid w:val="0074709D"/>
    <w:rsid w:val="007470E8"/>
    <w:rsid w:val="00747351"/>
    <w:rsid w:val="00747D24"/>
    <w:rsid w:val="00747F43"/>
    <w:rsid w:val="00751A2A"/>
    <w:rsid w:val="00752485"/>
    <w:rsid w:val="00753197"/>
    <w:rsid w:val="00753797"/>
    <w:rsid w:val="0075483B"/>
    <w:rsid w:val="0075485F"/>
    <w:rsid w:val="00754A2A"/>
    <w:rsid w:val="00754CF1"/>
    <w:rsid w:val="007552EC"/>
    <w:rsid w:val="00755765"/>
    <w:rsid w:val="007557E6"/>
    <w:rsid w:val="00755A1A"/>
    <w:rsid w:val="007570BC"/>
    <w:rsid w:val="00757C67"/>
    <w:rsid w:val="00757F88"/>
    <w:rsid w:val="007607DD"/>
    <w:rsid w:val="00761117"/>
    <w:rsid w:val="00761278"/>
    <w:rsid w:val="00761F15"/>
    <w:rsid w:val="00762466"/>
    <w:rsid w:val="00763A9D"/>
    <w:rsid w:val="00763AEE"/>
    <w:rsid w:val="00764573"/>
    <w:rsid w:val="00764902"/>
    <w:rsid w:val="0076540B"/>
    <w:rsid w:val="00765F7E"/>
    <w:rsid w:val="00766454"/>
    <w:rsid w:val="007678AE"/>
    <w:rsid w:val="00767BE2"/>
    <w:rsid w:val="00767EB5"/>
    <w:rsid w:val="007719FD"/>
    <w:rsid w:val="00771F46"/>
    <w:rsid w:val="00772373"/>
    <w:rsid w:val="00772932"/>
    <w:rsid w:val="00773C63"/>
    <w:rsid w:val="00774172"/>
    <w:rsid w:val="00774E66"/>
    <w:rsid w:val="007755FC"/>
    <w:rsid w:val="00775A76"/>
    <w:rsid w:val="00775E39"/>
    <w:rsid w:val="00775EB8"/>
    <w:rsid w:val="00776715"/>
    <w:rsid w:val="00776CD6"/>
    <w:rsid w:val="0077714A"/>
    <w:rsid w:val="00777339"/>
    <w:rsid w:val="0078199A"/>
    <w:rsid w:val="00782005"/>
    <w:rsid w:val="00782E78"/>
    <w:rsid w:val="00784078"/>
    <w:rsid w:val="007843C8"/>
    <w:rsid w:val="00784642"/>
    <w:rsid w:val="00784878"/>
    <w:rsid w:val="007866B9"/>
    <w:rsid w:val="00786C20"/>
    <w:rsid w:val="007872E8"/>
    <w:rsid w:val="00787914"/>
    <w:rsid w:val="00790568"/>
    <w:rsid w:val="007907A6"/>
    <w:rsid w:val="00790D38"/>
    <w:rsid w:val="00791303"/>
    <w:rsid w:val="0079153B"/>
    <w:rsid w:val="007916FE"/>
    <w:rsid w:val="00791F52"/>
    <w:rsid w:val="00792603"/>
    <w:rsid w:val="00792699"/>
    <w:rsid w:val="00792728"/>
    <w:rsid w:val="00792C11"/>
    <w:rsid w:val="007931C6"/>
    <w:rsid w:val="0079397E"/>
    <w:rsid w:val="007944A0"/>
    <w:rsid w:val="00794EC0"/>
    <w:rsid w:val="007953AC"/>
    <w:rsid w:val="00795F05"/>
    <w:rsid w:val="00796FA3"/>
    <w:rsid w:val="0079739E"/>
    <w:rsid w:val="007973CE"/>
    <w:rsid w:val="00797EB0"/>
    <w:rsid w:val="007A00A5"/>
    <w:rsid w:val="007A0D3E"/>
    <w:rsid w:val="007A0FF2"/>
    <w:rsid w:val="007A24F1"/>
    <w:rsid w:val="007A3F14"/>
    <w:rsid w:val="007A4316"/>
    <w:rsid w:val="007A4522"/>
    <w:rsid w:val="007A4ADD"/>
    <w:rsid w:val="007A4E2C"/>
    <w:rsid w:val="007A4F9B"/>
    <w:rsid w:val="007A5AC2"/>
    <w:rsid w:val="007A66CC"/>
    <w:rsid w:val="007A6EB4"/>
    <w:rsid w:val="007A7345"/>
    <w:rsid w:val="007A770E"/>
    <w:rsid w:val="007A79E0"/>
    <w:rsid w:val="007B20DF"/>
    <w:rsid w:val="007B2226"/>
    <w:rsid w:val="007B25EE"/>
    <w:rsid w:val="007B2A27"/>
    <w:rsid w:val="007B451D"/>
    <w:rsid w:val="007B706F"/>
    <w:rsid w:val="007B79AD"/>
    <w:rsid w:val="007B7A64"/>
    <w:rsid w:val="007C04A4"/>
    <w:rsid w:val="007C0C84"/>
    <w:rsid w:val="007C1772"/>
    <w:rsid w:val="007C3518"/>
    <w:rsid w:val="007C3B45"/>
    <w:rsid w:val="007C47A8"/>
    <w:rsid w:val="007C5904"/>
    <w:rsid w:val="007C749E"/>
    <w:rsid w:val="007D00B2"/>
    <w:rsid w:val="007D0D18"/>
    <w:rsid w:val="007D1465"/>
    <w:rsid w:val="007D167C"/>
    <w:rsid w:val="007D347B"/>
    <w:rsid w:val="007D3AF4"/>
    <w:rsid w:val="007D4D40"/>
    <w:rsid w:val="007D5248"/>
    <w:rsid w:val="007D6212"/>
    <w:rsid w:val="007D621E"/>
    <w:rsid w:val="007D6A82"/>
    <w:rsid w:val="007D6B9F"/>
    <w:rsid w:val="007D6C14"/>
    <w:rsid w:val="007D7B4B"/>
    <w:rsid w:val="007E08F8"/>
    <w:rsid w:val="007E0CED"/>
    <w:rsid w:val="007E10DE"/>
    <w:rsid w:val="007E2455"/>
    <w:rsid w:val="007E3447"/>
    <w:rsid w:val="007E464C"/>
    <w:rsid w:val="007E69D3"/>
    <w:rsid w:val="007E740C"/>
    <w:rsid w:val="007E7E1F"/>
    <w:rsid w:val="007E7F09"/>
    <w:rsid w:val="007F02CE"/>
    <w:rsid w:val="007F0502"/>
    <w:rsid w:val="007F0D20"/>
    <w:rsid w:val="007F13E1"/>
    <w:rsid w:val="007F1D0C"/>
    <w:rsid w:val="007F1F77"/>
    <w:rsid w:val="007F2082"/>
    <w:rsid w:val="007F2657"/>
    <w:rsid w:val="007F30B0"/>
    <w:rsid w:val="007F30EC"/>
    <w:rsid w:val="007F3201"/>
    <w:rsid w:val="007F4183"/>
    <w:rsid w:val="007F41F7"/>
    <w:rsid w:val="007F441A"/>
    <w:rsid w:val="007F5558"/>
    <w:rsid w:val="007F640D"/>
    <w:rsid w:val="007F6CED"/>
    <w:rsid w:val="007F6D40"/>
    <w:rsid w:val="007F6EE6"/>
    <w:rsid w:val="007F70AB"/>
    <w:rsid w:val="007F718C"/>
    <w:rsid w:val="008000FF"/>
    <w:rsid w:val="00800328"/>
    <w:rsid w:val="008003A4"/>
    <w:rsid w:val="0080047B"/>
    <w:rsid w:val="0080083B"/>
    <w:rsid w:val="00802A0E"/>
    <w:rsid w:val="00802F90"/>
    <w:rsid w:val="00803D98"/>
    <w:rsid w:val="00805766"/>
    <w:rsid w:val="008075E5"/>
    <w:rsid w:val="008106DE"/>
    <w:rsid w:val="00810745"/>
    <w:rsid w:val="00810ADE"/>
    <w:rsid w:val="00810D58"/>
    <w:rsid w:val="00811663"/>
    <w:rsid w:val="00811817"/>
    <w:rsid w:val="008125E9"/>
    <w:rsid w:val="008128C0"/>
    <w:rsid w:val="00814507"/>
    <w:rsid w:val="00814AAF"/>
    <w:rsid w:val="00815BE9"/>
    <w:rsid w:val="00815F2E"/>
    <w:rsid w:val="00816055"/>
    <w:rsid w:val="00816171"/>
    <w:rsid w:val="00816502"/>
    <w:rsid w:val="00820487"/>
    <w:rsid w:val="00820FB7"/>
    <w:rsid w:val="00821C67"/>
    <w:rsid w:val="008231AB"/>
    <w:rsid w:val="008232CA"/>
    <w:rsid w:val="00823531"/>
    <w:rsid w:val="00823950"/>
    <w:rsid w:val="00823D1A"/>
    <w:rsid w:val="008249CF"/>
    <w:rsid w:val="008256D8"/>
    <w:rsid w:val="00825F07"/>
    <w:rsid w:val="00826463"/>
    <w:rsid w:val="0082757B"/>
    <w:rsid w:val="0082781D"/>
    <w:rsid w:val="008309AF"/>
    <w:rsid w:val="00830BD5"/>
    <w:rsid w:val="0083151E"/>
    <w:rsid w:val="008317A2"/>
    <w:rsid w:val="00832A20"/>
    <w:rsid w:val="00832BCB"/>
    <w:rsid w:val="0083370B"/>
    <w:rsid w:val="008339B2"/>
    <w:rsid w:val="00833D39"/>
    <w:rsid w:val="00834515"/>
    <w:rsid w:val="00835696"/>
    <w:rsid w:val="00835F1B"/>
    <w:rsid w:val="00837425"/>
    <w:rsid w:val="00837475"/>
    <w:rsid w:val="00837BF7"/>
    <w:rsid w:val="00837C47"/>
    <w:rsid w:val="00837E95"/>
    <w:rsid w:val="008403AF"/>
    <w:rsid w:val="008409B3"/>
    <w:rsid w:val="00841D40"/>
    <w:rsid w:val="00841EAA"/>
    <w:rsid w:val="0084372D"/>
    <w:rsid w:val="008439AB"/>
    <w:rsid w:val="00844493"/>
    <w:rsid w:val="00844C31"/>
    <w:rsid w:val="00846955"/>
    <w:rsid w:val="008476AF"/>
    <w:rsid w:val="008505AD"/>
    <w:rsid w:val="00850C4F"/>
    <w:rsid w:val="00851A73"/>
    <w:rsid w:val="00851C6E"/>
    <w:rsid w:val="00851E04"/>
    <w:rsid w:val="0085206C"/>
    <w:rsid w:val="0085327E"/>
    <w:rsid w:val="00853CE7"/>
    <w:rsid w:val="00853F30"/>
    <w:rsid w:val="0085403D"/>
    <w:rsid w:val="008545F1"/>
    <w:rsid w:val="0085469B"/>
    <w:rsid w:val="00854749"/>
    <w:rsid w:val="0085488C"/>
    <w:rsid w:val="008550CF"/>
    <w:rsid w:val="00855467"/>
    <w:rsid w:val="00855CF0"/>
    <w:rsid w:val="008571C3"/>
    <w:rsid w:val="00857C69"/>
    <w:rsid w:val="00857DD4"/>
    <w:rsid w:val="008602A8"/>
    <w:rsid w:val="008603C1"/>
    <w:rsid w:val="00860A6E"/>
    <w:rsid w:val="00860EE9"/>
    <w:rsid w:val="008613E2"/>
    <w:rsid w:val="00861FDC"/>
    <w:rsid w:val="00862ED5"/>
    <w:rsid w:val="0086327F"/>
    <w:rsid w:val="00863A78"/>
    <w:rsid w:val="00863DC3"/>
    <w:rsid w:val="0086441E"/>
    <w:rsid w:val="00865C85"/>
    <w:rsid w:val="008666B6"/>
    <w:rsid w:val="00867314"/>
    <w:rsid w:val="00867B5A"/>
    <w:rsid w:val="00870DE7"/>
    <w:rsid w:val="00871B6E"/>
    <w:rsid w:val="00871BA7"/>
    <w:rsid w:val="00873162"/>
    <w:rsid w:val="008740AA"/>
    <w:rsid w:val="00874106"/>
    <w:rsid w:val="00874488"/>
    <w:rsid w:val="0087472E"/>
    <w:rsid w:val="0087517F"/>
    <w:rsid w:val="008759A9"/>
    <w:rsid w:val="00875F7C"/>
    <w:rsid w:val="00876A4F"/>
    <w:rsid w:val="00876F0E"/>
    <w:rsid w:val="008802B2"/>
    <w:rsid w:val="0088030C"/>
    <w:rsid w:val="008805A0"/>
    <w:rsid w:val="0088090A"/>
    <w:rsid w:val="008814D2"/>
    <w:rsid w:val="0088332D"/>
    <w:rsid w:val="0088483C"/>
    <w:rsid w:val="0088498F"/>
    <w:rsid w:val="008852C0"/>
    <w:rsid w:val="008857EA"/>
    <w:rsid w:val="00887843"/>
    <w:rsid w:val="00887994"/>
    <w:rsid w:val="008906CC"/>
    <w:rsid w:val="00891605"/>
    <w:rsid w:val="00891C9F"/>
    <w:rsid w:val="00892382"/>
    <w:rsid w:val="00892467"/>
    <w:rsid w:val="0089275C"/>
    <w:rsid w:val="00892A50"/>
    <w:rsid w:val="00892C44"/>
    <w:rsid w:val="008938BF"/>
    <w:rsid w:val="00894973"/>
    <w:rsid w:val="00894B87"/>
    <w:rsid w:val="00894DC3"/>
    <w:rsid w:val="0089500C"/>
    <w:rsid w:val="0089505B"/>
    <w:rsid w:val="0089581F"/>
    <w:rsid w:val="008966D8"/>
    <w:rsid w:val="00896A59"/>
    <w:rsid w:val="00896B5C"/>
    <w:rsid w:val="008970B1"/>
    <w:rsid w:val="008977AD"/>
    <w:rsid w:val="00897F46"/>
    <w:rsid w:val="00897F59"/>
    <w:rsid w:val="008A0892"/>
    <w:rsid w:val="008A0E71"/>
    <w:rsid w:val="008A15F6"/>
    <w:rsid w:val="008A2BF5"/>
    <w:rsid w:val="008A39D5"/>
    <w:rsid w:val="008A3A89"/>
    <w:rsid w:val="008A3E05"/>
    <w:rsid w:val="008A3FDD"/>
    <w:rsid w:val="008A533A"/>
    <w:rsid w:val="008A5502"/>
    <w:rsid w:val="008A5C61"/>
    <w:rsid w:val="008A6081"/>
    <w:rsid w:val="008A636D"/>
    <w:rsid w:val="008A72BD"/>
    <w:rsid w:val="008B00D5"/>
    <w:rsid w:val="008B1221"/>
    <w:rsid w:val="008B25C5"/>
    <w:rsid w:val="008B3AAA"/>
    <w:rsid w:val="008B3EBF"/>
    <w:rsid w:val="008B4ADA"/>
    <w:rsid w:val="008B587C"/>
    <w:rsid w:val="008B5BE3"/>
    <w:rsid w:val="008B5D2D"/>
    <w:rsid w:val="008B6FE3"/>
    <w:rsid w:val="008B7E2E"/>
    <w:rsid w:val="008C015A"/>
    <w:rsid w:val="008C0223"/>
    <w:rsid w:val="008C0362"/>
    <w:rsid w:val="008C2407"/>
    <w:rsid w:val="008C2707"/>
    <w:rsid w:val="008C28B0"/>
    <w:rsid w:val="008C2B79"/>
    <w:rsid w:val="008C2D37"/>
    <w:rsid w:val="008C3607"/>
    <w:rsid w:val="008C4E52"/>
    <w:rsid w:val="008C4E64"/>
    <w:rsid w:val="008C50CA"/>
    <w:rsid w:val="008C57E2"/>
    <w:rsid w:val="008C6111"/>
    <w:rsid w:val="008C6297"/>
    <w:rsid w:val="008C72E3"/>
    <w:rsid w:val="008C787F"/>
    <w:rsid w:val="008C7EAD"/>
    <w:rsid w:val="008C7FF9"/>
    <w:rsid w:val="008D08C6"/>
    <w:rsid w:val="008D0BB6"/>
    <w:rsid w:val="008D0BFB"/>
    <w:rsid w:val="008D13E9"/>
    <w:rsid w:val="008D225D"/>
    <w:rsid w:val="008D2374"/>
    <w:rsid w:val="008D25A3"/>
    <w:rsid w:val="008D34B9"/>
    <w:rsid w:val="008D350C"/>
    <w:rsid w:val="008D3F2A"/>
    <w:rsid w:val="008D3F2B"/>
    <w:rsid w:val="008D4352"/>
    <w:rsid w:val="008D43E6"/>
    <w:rsid w:val="008D47B6"/>
    <w:rsid w:val="008D56A5"/>
    <w:rsid w:val="008D6138"/>
    <w:rsid w:val="008D61D8"/>
    <w:rsid w:val="008E0BE7"/>
    <w:rsid w:val="008E1554"/>
    <w:rsid w:val="008E1A49"/>
    <w:rsid w:val="008E1ADF"/>
    <w:rsid w:val="008E1FD2"/>
    <w:rsid w:val="008E21B2"/>
    <w:rsid w:val="008E248B"/>
    <w:rsid w:val="008E24B9"/>
    <w:rsid w:val="008E2E2A"/>
    <w:rsid w:val="008E2F3F"/>
    <w:rsid w:val="008E3C08"/>
    <w:rsid w:val="008E3C40"/>
    <w:rsid w:val="008E4545"/>
    <w:rsid w:val="008E4586"/>
    <w:rsid w:val="008E5D9B"/>
    <w:rsid w:val="008F1940"/>
    <w:rsid w:val="008F1C28"/>
    <w:rsid w:val="008F2055"/>
    <w:rsid w:val="008F2E41"/>
    <w:rsid w:val="008F3C19"/>
    <w:rsid w:val="008F3F69"/>
    <w:rsid w:val="008F47EE"/>
    <w:rsid w:val="008F66A5"/>
    <w:rsid w:val="008F6AD9"/>
    <w:rsid w:val="008F7AD2"/>
    <w:rsid w:val="00900DB2"/>
    <w:rsid w:val="00900E86"/>
    <w:rsid w:val="00900F87"/>
    <w:rsid w:val="00900F8C"/>
    <w:rsid w:val="00901835"/>
    <w:rsid w:val="009026E9"/>
    <w:rsid w:val="00902D23"/>
    <w:rsid w:val="0090401B"/>
    <w:rsid w:val="009050EA"/>
    <w:rsid w:val="009054D8"/>
    <w:rsid w:val="00907947"/>
    <w:rsid w:val="0091026D"/>
    <w:rsid w:val="009110FF"/>
    <w:rsid w:val="0091151E"/>
    <w:rsid w:val="00911DA9"/>
    <w:rsid w:val="00913E95"/>
    <w:rsid w:val="00914987"/>
    <w:rsid w:val="00916DDD"/>
    <w:rsid w:val="00917110"/>
    <w:rsid w:val="00917659"/>
    <w:rsid w:val="00920737"/>
    <w:rsid w:val="009207F4"/>
    <w:rsid w:val="00923064"/>
    <w:rsid w:val="009233F7"/>
    <w:rsid w:val="009248C1"/>
    <w:rsid w:val="00924A14"/>
    <w:rsid w:val="00926AC1"/>
    <w:rsid w:val="009270E3"/>
    <w:rsid w:val="009303D5"/>
    <w:rsid w:val="00931444"/>
    <w:rsid w:val="00932BA0"/>
    <w:rsid w:val="0093379C"/>
    <w:rsid w:val="009361EC"/>
    <w:rsid w:val="0093720E"/>
    <w:rsid w:val="009378DB"/>
    <w:rsid w:val="00937DCB"/>
    <w:rsid w:val="00940846"/>
    <w:rsid w:val="00940A19"/>
    <w:rsid w:val="00940E24"/>
    <w:rsid w:val="00940F97"/>
    <w:rsid w:val="009423DE"/>
    <w:rsid w:val="009430F5"/>
    <w:rsid w:val="00943469"/>
    <w:rsid w:val="00944478"/>
    <w:rsid w:val="00944C37"/>
    <w:rsid w:val="00944F92"/>
    <w:rsid w:val="00944F9E"/>
    <w:rsid w:val="00944FA8"/>
    <w:rsid w:val="00945006"/>
    <w:rsid w:val="00945410"/>
    <w:rsid w:val="00946AC1"/>
    <w:rsid w:val="009506CD"/>
    <w:rsid w:val="009507AD"/>
    <w:rsid w:val="0095094C"/>
    <w:rsid w:val="00950D7F"/>
    <w:rsid w:val="00951A82"/>
    <w:rsid w:val="00951DF8"/>
    <w:rsid w:val="009529BC"/>
    <w:rsid w:val="00952B22"/>
    <w:rsid w:val="00952BD8"/>
    <w:rsid w:val="00952FD4"/>
    <w:rsid w:val="009537CD"/>
    <w:rsid w:val="00953A91"/>
    <w:rsid w:val="00954225"/>
    <w:rsid w:val="00954D44"/>
    <w:rsid w:val="0095505C"/>
    <w:rsid w:val="009550D5"/>
    <w:rsid w:val="009557FD"/>
    <w:rsid w:val="00955895"/>
    <w:rsid w:val="00955FF7"/>
    <w:rsid w:val="00956197"/>
    <w:rsid w:val="00957947"/>
    <w:rsid w:val="009579F2"/>
    <w:rsid w:val="00957C94"/>
    <w:rsid w:val="00957C99"/>
    <w:rsid w:val="00961D34"/>
    <w:rsid w:val="00963465"/>
    <w:rsid w:val="00966141"/>
    <w:rsid w:val="0096704D"/>
    <w:rsid w:val="0097048B"/>
    <w:rsid w:val="009706F4"/>
    <w:rsid w:val="0097101B"/>
    <w:rsid w:val="00971838"/>
    <w:rsid w:val="00972331"/>
    <w:rsid w:val="009737E9"/>
    <w:rsid w:val="00973938"/>
    <w:rsid w:val="009744D7"/>
    <w:rsid w:val="009748E4"/>
    <w:rsid w:val="00974A45"/>
    <w:rsid w:val="00975178"/>
    <w:rsid w:val="00975DBA"/>
    <w:rsid w:val="00976C81"/>
    <w:rsid w:val="0097716A"/>
    <w:rsid w:val="009774C9"/>
    <w:rsid w:val="00977B05"/>
    <w:rsid w:val="00977DD9"/>
    <w:rsid w:val="009814E1"/>
    <w:rsid w:val="009823B7"/>
    <w:rsid w:val="0098252F"/>
    <w:rsid w:val="0098353D"/>
    <w:rsid w:val="009849AE"/>
    <w:rsid w:val="0098558D"/>
    <w:rsid w:val="009857BA"/>
    <w:rsid w:val="00987D54"/>
    <w:rsid w:val="00990BC2"/>
    <w:rsid w:val="00990EEE"/>
    <w:rsid w:val="00992052"/>
    <w:rsid w:val="0099227F"/>
    <w:rsid w:val="00992817"/>
    <w:rsid w:val="009934AE"/>
    <w:rsid w:val="00993F18"/>
    <w:rsid w:val="00994546"/>
    <w:rsid w:val="00994C4E"/>
    <w:rsid w:val="00994CFA"/>
    <w:rsid w:val="00994F84"/>
    <w:rsid w:val="009950F1"/>
    <w:rsid w:val="00995CEA"/>
    <w:rsid w:val="00996244"/>
    <w:rsid w:val="009A0778"/>
    <w:rsid w:val="009A1130"/>
    <w:rsid w:val="009A12A0"/>
    <w:rsid w:val="009A3DE4"/>
    <w:rsid w:val="009A5733"/>
    <w:rsid w:val="009A5C07"/>
    <w:rsid w:val="009A62B2"/>
    <w:rsid w:val="009A637C"/>
    <w:rsid w:val="009B0176"/>
    <w:rsid w:val="009B05B9"/>
    <w:rsid w:val="009B0B8D"/>
    <w:rsid w:val="009B272E"/>
    <w:rsid w:val="009B2B86"/>
    <w:rsid w:val="009B3749"/>
    <w:rsid w:val="009B435C"/>
    <w:rsid w:val="009B43CA"/>
    <w:rsid w:val="009B4880"/>
    <w:rsid w:val="009B567C"/>
    <w:rsid w:val="009B5713"/>
    <w:rsid w:val="009B6F6A"/>
    <w:rsid w:val="009B711C"/>
    <w:rsid w:val="009C019C"/>
    <w:rsid w:val="009C0622"/>
    <w:rsid w:val="009C21D9"/>
    <w:rsid w:val="009C2A2B"/>
    <w:rsid w:val="009C2D5C"/>
    <w:rsid w:val="009C3580"/>
    <w:rsid w:val="009C3A8E"/>
    <w:rsid w:val="009C4C95"/>
    <w:rsid w:val="009C4CFC"/>
    <w:rsid w:val="009C5C31"/>
    <w:rsid w:val="009C6827"/>
    <w:rsid w:val="009C6C7F"/>
    <w:rsid w:val="009C768F"/>
    <w:rsid w:val="009C78CC"/>
    <w:rsid w:val="009C7AFE"/>
    <w:rsid w:val="009C7E55"/>
    <w:rsid w:val="009C7E9E"/>
    <w:rsid w:val="009D0694"/>
    <w:rsid w:val="009D0883"/>
    <w:rsid w:val="009D130D"/>
    <w:rsid w:val="009D14D1"/>
    <w:rsid w:val="009D1940"/>
    <w:rsid w:val="009D22DD"/>
    <w:rsid w:val="009D2D40"/>
    <w:rsid w:val="009D4524"/>
    <w:rsid w:val="009D474B"/>
    <w:rsid w:val="009D4CCD"/>
    <w:rsid w:val="009D54C4"/>
    <w:rsid w:val="009D604C"/>
    <w:rsid w:val="009D6369"/>
    <w:rsid w:val="009D64B4"/>
    <w:rsid w:val="009D66D5"/>
    <w:rsid w:val="009D6B9E"/>
    <w:rsid w:val="009D78C4"/>
    <w:rsid w:val="009D7E5B"/>
    <w:rsid w:val="009E1163"/>
    <w:rsid w:val="009E2FAC"/>
    <w:rsid w:val="009E4543"/>
    <w:rsid w:val="009E4875"/>
    <w:rsid w:val="009E4EC9"/>
    <w:rsid w:val="009E51CD"/>
    <w:rsid w:val="009E564D"/>
    <w:rsid w:val="009E605B"/>
    <w:rsid w:val="009E745B"/>
    <w:rsid w:val="009E78A2"/>
    <w:rsid w:val="009E78DF"/>
    <w:rsid w:val="009F0DD2"/>
    <w:rsid w:val="009F1142"/>
    <w:rsid w:val="009F1CF1"/>
    <w:rsid w:val="009F2E1F"/>
    <w:rsid w:val="009F37F0"/>
    <w:rsid w:val="009F48F1"/>
    <w:rsid w:val="009F4908"/>
    <w:rsid w:val="009F4952"/>
    <w:rsid w:val="009F4CD7"/>
    <w:rsid w:val="009F6022"/>
    <w:rsid w:val="009F6A23"/>
    <w:rsid w:val="009F6CF2"/>
    <w:rsid w:val="00A0150F"/>
    <w:rsid w:val="00A02A75"/>
    <w:rsid w:val="00A02DDA"/>
    <w:rsid w:val="00A031F5"/>
    <w:rsid w:val="00A034CF"/>
    <w:rsid w:val="00A05358"/>
    <w:rsid w:val="00A05E87"/>
    <w:rsid w:val="00A068D2"/>
    <w:rsid w:val="00A072C9"/>
    <w:rsid w:val="00A0780A"/>
    <w:rsid w:val="00A0783F"/>
    <w:rsid w:val="00A10239"/>
    <w:rsid w:val="00A10251"/>
    <w:rsid w:val="00A10609"/>
    <w:rsid w:val="00A10CAD"/>
    <w:rsid w:val="00A10D85"/>
    <w:rsid w:val="00A11AE4"/>
    <w:rsid w:val="00A11E28"/>
    <w:rsid w:val="00A12740"/>
    <w:rsid w:val="00A13BA3"/>
    <w:rsid w:val="00A15600"/>
    <w:rsid w:val="00A166F2"/>
    <w:rsid w:val="00A16DA3"/>
    <w:rsid w:val="00A1701A"/>
    <w:rsid w:val="00A17840"/>
    <w:rsid w:val="00A17C72"/>
    <w:rsid w:val="00A20007"/>
    <w:rsid w:val="00A21582"/>
    <w:rsid w:val="00A22A93"/>
    <w:rsid w:val="00A233DA"/>
    <w:rsid w:val="00A2445F"/>
    <w:rsid w:val="00A247A9"/>
    <w:rsid w:val="00A251B5"/>
    <w:rsid w:val="00A25404"/>
    <w:rsid w:val="00A2689B"/>
    <w:rsid w:val="00A30EDC"/>
    <w:rsid w:val="00A3159D"/>
    <w:rsid w:val="00A325E3"/>
    <w:rsid w:val="00A33194"/>
    <w:rsid w:val="00A34CC6"/>
    <w:rsid w:val="00A34D97"/>
    <w:rsid w:val="00A351D0"/>
    <w:rsid w:val="00A358FB"/>
    <w:rsid w:val="00A368F2"/>
    <w:rsid w:val="00A369F7"/>
    <w:rsid w:val="00A36CE1"/>
    <w:rsid w:val="00A36EE6"/>
    <w:rsid w:val="00A40095"/>
    <w:rsid w:val="00A408E8"/>
    <w:rsid w:val="00A43A24"/>
    <w:rsid w:val="00A43ACE"/>
    <w:rsid w:val="00A43CF2"/>
    <w:rsid w:val="00A440E8"/>
    <w:rsid w:val="00A450E1"/>
    <w:rsid w:val="00A45E35"/>
    <w:rsid w:val="00A46132"/>
    <w:rsid w:val="00A4686A"/>
    <w:rsid w:val="00A471EA"/>
    <w:rsid w:val="00A50C6B"/>
    <w:rsid w:val="00A51EA4"/>
    <w:rsid w:val="00A5273E"/>
    <w:rsid w:val="00A5335E"/>
    <w:rsid w:val="00A53B9E"/>
    <w:rsid w:val="00A546DD"/>
    <w:rsid w:val="00A54FCB"/>
    <w:rsid w:val="00A555AD"/>
    <w:rsid w:val="00A556A6"/>
    <w:rsid w:val="00A556E4"/>
    <w:rsid w:val="00A558D6"/>
    <w:rsid w:val="00A56329"/>
    <w:rsid w:val="00A56591"/>
    <w:rsid w:val="00A566B7"/>
    <w:rsid w:val="00A57222"/>
    <w:rsid w:val="00A609B0"/>
    <w:rsid w:val="00A60A13"/>
    <w:rsid w:val="00A60D63"/>
    <w:rsid w:val="00A60F72"/>
    <w:rsid w:val="00A61BDC"/>
    <w:rsid w:val="00A631A3"/>
    <w:rsid w:val="00A6325E"/>
    <w:rsid w:val="00A63483"/>
    <w:rsid w:val="00A63D9B"/>
    <w:rsid w:val="00A64085"/>
    <w:rsid w:val="00A66774"/>
    <w:rsid w:val="00A668B3"/>
    <w:rsid w:val="00A670F5"/>
    <w:rsid w:val="00A67136"/>
    <w:rsid w:val="00A679EE"/>
    <w:rsid w:val="00A71CCA"/>
    <w:rsid w:val="00A75B05"/>
    <w:rsid w:val="00A75DD8"/>
    <w:rsid w:val="00A76151"/>
    <w:rsid w:val="00A76234"/>
    <w:rsid w:val="00A77E3D"/>
    <w:rsid w:val="00A80882"/>
    <w:rsid w:val="00A80C18"/>
    <w:rsid w:val="00A8117D"/>
    <w:rsid w:val="00A817FC"/>
    <w:rsid w:val="00A83B40"/>
    <w:rsid w:val="00A83F4A"/>
    <w:rsid w:val="00A83FF2"/>
    <w:rsid w:val="00A8408A"/>
    <w:rsid w:val="00A84B1B"/>
    <w:rsid w:val="00A84BFD"/>
    <w:rsid w:val="00A84FBF"/>
    <w:rsid w:val="00A85160"/>
    <w:rsid w:val="00A85E6C"/>
    <w:rsid w:val="00A862A8"/>
    <w:rsid w:val="00A86C33"/>
    <w:rsid w:val="00A900D0"/>
    <w:rsid w:val="00A9043E"/>
    <w:rsid w:val="00A90B18"/>
    <w:rsid w:val="00A90E18"/>
    <w:rsid w:val="00A913A6"/>
    <w:rsid w:val="00A9222A"/>
    <w:rsid w:val="00A92599"/>
    <w:rsid w:val="00A92735"/>
    <w:rsid w:val="00A933BC"/>
    <w:rsid w:val="00A93618"/>
    <w:rsid w:val="00A93BBC"/>
    <w:rsid w:val="00A94374"/>
    <w:rsid w:val="00A944AD"/>
    <w:rsid w:val="00A94E3E"/>
    <w:rsid w:val="00A95065"/>
    <w:rsid w:val="00A950E6"/>
    <w:rsid w:val="00A950F5"/>
    <w:rsid w:val="00A9551C"/>
    <w:rsid w:val="00A95C08"/>
    <w:rsid w:val="00A96F16"/>
    <w:rsid w:val="00AA0780"/>
    <w:rsid w:val="00AA0C05"/>
    <w:rsid w:val="00AA0DA7"/>
    <w:rsid w:val="00AA0E15"/>
    <w:rsid w:val="00AA146E"/>
    <w:rsid w:val="00AA4ED0"/>
    <w:rsid w:val="00AA5840"/>
    <w:rsid w:val="00AA6234"/>
    <w:rsid w:val="00AA667A"/>
    <w:rsid w:val="00AA787A"/>
    <w:rsid w:val="00AA7D8E"/>
    <w:rsid w:val="00AB0006"/>
    <w:rsid w:val="00AB05DD"/>
    <w:rsid w:val="00AB07CE"/>
    <w:rsid w:val="00AB2E07"/>
    <w:rsid w:val="00AB2F13"/>
    <w:rsid w:val="00AB370B"/>
    <w:rsid w:val="00AB3DCF"/>
    <w:rsid w:val="00AB42AC"/>
    <w:rsid w:val="00AB43C9"/>
    <w:rsid w:val="00AB52D3"/>
    <w:rsid w:val="00AB54F5"/>
    <w:rsid w:val="00AB5A61"/>
    <w:rsid w:val="00AB68D8"/>
    <w:rsid w:val="00AB732C"/>
    <w:rsid w:val="00AB79A2"/>
    <w:rsid w:val="00AC01D2"/>
    <w:rsid w:val="00AC04D1"/>
    <w:rsid w:val="00AC0867"/>
    <w:rsid w:val="00AC0B35"/>
    <w:rsid w:val="00AC1AE7"/>
    <w:rsid w:val="00AC2BC3"/>
    <w:rsid w:val="00AC2E71"/>
    <w:rsid w:val="00AC6A55"/>
    <w:rsid w:val="00AC7739"/>
    <w:rsid w:val="00AC77C7"/>
    <w:rsid w:val="00AD0BD4"/>
    <w:rsid w:val="00AD22D3"/>
    <w:rsid w:val="00AD2CF9"/>
    <w:rsid w:val="00AD5092"/>
    <w:rsid w:val="00AD5389"/>
    <w:rsid w:val="00AD53BC"/>
    <w:rsid w:val="00AD5D73"/>
    <w:rsid w:val="00AD6B08"/>
    <w:rsid w:val="00AD7349"/>
    <w:rsid w:val="00AD7B95"/>
    <w:rsid w:val="00AE0084"/>
    <w:rsid w:val="00AE14D9"/>
    <w:rsid w:val="00AE2198"/>
    <w:rsid w:val="00AE2269"/>
    <w:rsid w:val="00AE343B"/>
    <w:rsid w:val="00AE37DA"/>
    <w:rsid w:val="00AE3B56"/>
    <w:rsid w:val="00AE4443"/>
    <w:rsid w:val="00AE50BD"/>
    <w:rsid w:val="00AE6312"/>
    <w:rsid w:val="00AE642B"/>
    <w:rsid w:val="00AE6A0A"/>
    <w:rsid w:val="00AE7023"/>
    <w:rsid w:val="00AE7505"/>
    <w:rsid w:val="00AE7710"/>
    <w:rsid w:val="00AE7AFA"/>
    <w:rsid w:val="00AF0FE5"/>
    <w:rsid w:val="00AF5468"/>
    <w:rsid w:val="00AF5D88"/>
    <w:rsid w:val="00AF6BEA"/>
    <w:rsid w:val="00AF794E"/>
    <w:rsid w:val="00AF7D17"/>
    <w:rsid w:val="00B005CC"/>
    <w:rsid w:val="00B00F4B"/>
    <w:rsid w:val="00B01610"/>
    <w:rsid w:val="00B016ED"/>
    <w:rsid w:val="00B01959"/>
    <w:rsid w:val="00B02503"/>
    <w:rsid w:val="00B03678"/>
    <w:rsid w:val="00B052A3"/>
    <w:rsid w:val="00B0557F"/>
    <w:rsid w:val="00B0659D"/>
    <w:rsid w:val="00B071CE"/>
    <w:rsid w:val="00B107E1"/>
    <w:rsid w:val="00B11109"/>
    <w:rsid w:val="00B11C7B"/>
    <w:rsid w:val="00B12B06"/>
    <w:rsid w:val="00B12BC0"/>
    <w:rsid w:val="00B12FCC"/>
    <w:rsid w:val="00B13C6F"/>
    <w:rsid w:val="00B13F19"/>
    <w:rsid w:val="00B149D9"/>
    <w:rsid w:val="00B15E9B"/>
    <w:rsid w:val="00B15FAB"/>
    <w:rsid w:val="00B162B8"/>
    <w:rsid w:val="00B164F4"/>
    <w:rsid w:val="00B16BA3"/>
    <w:rsid w:val="00B2135E"/>
    <w:rsid w:val="00B21695"/>
    <w:rsid w:val="00B21A87"/>
    <w:rsid w:val="00B2212C"/>
    <w:rsid w:val="00B22909"/>
    <w:rsid w:val="00B22B1D"/>
    <w:rsid w:val="00B2468C"/>
    <w:rsid w:val="00B24AB6"/>
    <w:rsid w:val="00B24C26"/>
    <w:rsid w:val="00B25EAD"/>
    <w:rsid w:val="00B25F61"/>
    <w:rsid w:val="00B2663A"/>
    <w:rsid w:val="00B27324"/>
    <w:rsid w:val="00B27AE4"/>
    <w:rsid w:val="00B3087E"/>
    <w:rsid w:val="00B31C2C"/>
    <w:rsid w:val="00B321CB"/>
    <w:rsid w:val="00B32264"/>
    <w:rsid w:val="00B33309"/>
    <w:rsid w:val="00B3534A"/>
    <w:rsid w:val="00B35A95"/>
    <w:rsid w:val="00B3651B"/>
    <w:rsid w:val="00B419B8"/>
    <w:rsid w:val="00B41C27"/>
    <w:rsid w:val="00B42D83"/>
    <w:rsid w:val="00B44507"/>
    <w:rsid w:val="00B44657"/>
    <w:rsid w:val="00B44F8F"/>
    <w:rsid w:val="00B44FD7"/>
    <w:rsid w:val="00B45123"/>
    <w:rsid w:val="00B452FA"/>
    <w:rsid w:val="00B45D81"/>
    <w:rsid w:val="00B46775"/>
    <w:rsid w:val="00B46C0B"/>
    <w:rsid w:val="00B46EA4"/>
    <w:rsid w:val="00B47213"/>
    <w:rsid w:val="00B47339"/>
    <w:rsid w:val="00B511B9"/>
    <w:rsid w:val="00B51BEB"/>
    <w:rsid w:val="00B5213E"/>
    <w:rsid w:val="00B52F2C"/>
    <w:rsid w:val="00B540E1"/>
    <w:rsid w:val="00B5468A"/>
    <w:rsid w:val="00B5482F"/>
    <w:rsid w:val="00B54B5B"/>
    <w:rsid w:val="00B54F1B"/>
    <w:rsid w:val="00B56F6E"/>
    <w:rsid w:val="00B56FD9"/>
    <w:rsid w:val="00B57205"/>
    <w:rsid w:val="00B60184"/>
    <w:rsid w:val="00B60CDD"/>
    <w:rsid w:val="00B60EBE"/>
    <w:rsid w:val="00B6171F"/>
    <w:rsid w:val="00B634C4"/>
    <w:rsid w:val="00B646CF"/>
    <w:rsid w:val="00B65290"/>
    <w:rsid w:val="00B657F6"/>
    <w:rsid w:val="00B65E62"/>
    <w:rsid w:val="00B67192"/>
    <w:rsid w:val="00B673B0"/>
    <w:rsid w:val="00B7292B"/>
    <w:rsid w:val="00B72AAC"/>
    <w:rsid w:val="00B73736"/>
    <w:rsid w:val="00B73D3C"/>
    <w:rsid w:val="00B73F5D"/>
    <w:rsid w:val="00B740A5"/>
    <w:rsid w:val="00B74481"/>
    <w:rsid w:val="00B75B8A"/>
    <w:rsid w:val="00B75D03"/>
    <w:rsid w:val="00B75FCE"/>
    <w:rsid w:val="00B7790B"/>
    <w:rsid w:val="00B80D4C"/>
    <w:rsid w:val="00B80E19"/>
    <w:rsid w:val="00B8127F"/>
    <w:rsid w:val="00B828C4"/>
    <w:rsid w:val="00B838AB"/>
    <w:rsid w:val="00B8422C"/>
    <w:rsid w:val="00B8423A"/>
    <w:rsid w:val="00B84759"/>
    <w:rsid w:val="00B85C71"/>
    <w:rsid w:val="00B86A18"/>
    <w:rsid w:val="00B8770A"/>
    <w:rsid w:val="00B90464"/>
    <w:rsid w:val="00B90D01"/>
    <w:rsid w:val="00B90F5F"/>
    <w:rsid w:val="00B90F8A"/>
    <w:rsid w:val="00B913D9"/>
    <w:rsid w:val="00B9151F"/>
    <w:rsid w:val="00B91C26"/>
    <w:rsid w:val="00B91C72"/>
    <w:rsid w:val="00B93DBA"/>
    <w:rsid w:val="00B94A75"/>
    <w:rsid w:val="00B94D24"/>
    <w:rsid w:val="00B95077"/>
    <w:rsid w:val="00B95DF1"/>
    <w:rsid w:val="00B96D05"/>
    <w:rsid w:val="00B9775E"/>
    <w:rsid w:val="00B97C83"/>
    <w:rsid w:val="00BA01C4"/>
    <w:rsid w:val="00BA2840"/>
    <w:rsid w:val="00BA2950"/>
    <w:rsid w:val="00BA29A5"/>
    <w:rsid w:val="00BA3888"/>
    <w:rsid w:val="00BA4041"/>
    <w:rsid w:val="00BA6280"/>
    <w:rsid w:val="00BA6B3A"/>
    <w:rsid w:val="00BA7476"/>
    <w:rsid w:val="00BA74BE"/>
    <w:rsid w:val="00BA751F"/>
    <w:rsid w:val="00BA7C78"/>
    <w:rsid w:val="00BA7FD4"/>
    <w:rsid w:val="00BB0784"/>
    <w:rsid w:val="00BB0C42"/>
    <w:rsid w:val="00BB175E"/>
    <w:rsid w:val="00BB19C3"/>
    <w:rsid w:val="00BB1F9C"/>
    <w:rsid w:val="00BB2C2D"/>
    <w:rsid w:val="00BB2E7B"/>
    <w:rsid w:val="00BB46E7"/>
    <w:rsid w:val="00BB4A3F"/>
    <w:rsid w:val="00BB4FD0"/>
    <w:rsid w:val="00BB50F7"/>
    <w:rsid w:val="00BB5F57"/>
    <w:rsid w:val="00BB6053"/>
    <w:rsid w:val="00BB6111"/>
    <w:rsid w:val="00BB6BA3"/>
    <w:rsid w:val="00BB7F2A"/>
    <w:rsid w:val="00BC06CA"/>
    <w:rsid w:val="00BC0E05"/>
    <w:rsid w:val="00BC1020"/>
    <w:rsid w:val="00BC1210"/>
    <w:rsid w:val="00BC14B5"/>
    <w:rsid w:val="00BC3E8B"/>
    <w:rsid w:val="00BC44AB"/>
    <w:rsid w:val="00BC4635"/>
    <w:rsid w:val="00BC58E5"/>
    <w:rsid w:val="00BC6136"/>
    <w:rsid w:val="00BC6691"/>
    <w:rsid w:val="00BC68C8"/>
    <w:rsid w:val="00BC6922"/>
    <w:rsid w:val="00BC6FF0"/>
    <w:rsid w:val="00BC7C93"/>
    <w:rsid w:val="00BD007E"/>
    <w:rsid w:val="00BD03AB"/>
    <w:rsid w:val="00BD073A"/>
    <w:rsid w:val="00BD0938"/>
    <w:rsid w:val="00BD0E1A"/>
    <w:rsid w:val="00BD0E62"/>
    <w:rsid w:val="00BD1287"/>
    <w:rsid w:val="00BD4939"/>
    <w:rsid w:val="00BD580A"/>
    <w:rsid w:val="00BD7A87"/>
    <w:rsid w:val="00BE05E6"/>
    <w:rsid w:val="00BE07E3"/>
    <w:rsid w:val="00BE1F34"/>
    <w:rsid w:val="00BE2729"/>
    <w:rsid w:val="00BE28B7"/>
    <w:rsid w:val="00BE28F0"/>
    <w:rsid w:val="00BE2C62"/>
    <w:rsid w:val="00BE331E"/>
    <w:rsid w:val="00BE331F"/>
    <w:rsid w:val="00BE3501"/>
    <w:rsid w:val="00BE40A6"/>
    <w:rsid w:val="00BE5099"/>
    <w:rsid w:val="00BE5846"/>
    <w:rsid w:val="00BE5E06"/>
    <w:rsid w:val="00BE5E69"/>
    <w:rsid w:val="00BE5E9C"/>
    <w:rsid w:val="00BE63E6"/>
    <w:rsid w:val="00BE6CB8"/>
    <w:rsid w:val="00BE7A3B"/>
    <w:rsid w:val="00BF0162"/>
    <w:rsid w:val="00BF06D9"/>
    <w:rsid w:val="00BF3CF9"/>
    <w:rsid w:val="00BF4842"/>
    <w:rsid w:val="00BF58AA"/>
    <w:rsid w:val="00BF5D6E"/>
    <w:rsid w:val="00BF5E39"/>
    <w:rsid w:val="00BF5ED0"/>
    <w:rsid w:val="00BF67E0"/>
    <w:rsid w:val="00BF6D07"/>
    <w:rsid w:val="00BF7FAE"/>
    <w:rsid w:val="00C008BE"/>
    <w:rsid w:val="00C01500"/>
    <w:rsid w:val="00C0166D"/>
    <w:rsid w:val="00C03303"/>
    <w:rsid w:val="00C038EB"/>
    <w:rsid w:val="00C03B6B"/>
    <w:rsid w:val="00C041EA"/>
    <w:rsid w:val="00C04FB7"/>
    <w:rsid w:val="00C053A2"/>
    <w:rsid w:val="00C065BB"/>
    <w:rsid w:val="00C0687E"/>
    <w:rsid w:val="00C06949"/>
    <w:rsid w:val="00C07290"/>
    <w:rsid w:val="00C105E6"/>
    <w:rsid w:val="00C10A03"/>
    <w:rsid w:val="00C10C3D"/>
    <w:rsid w:val="00C111CC"/>
    <w:rsid w:val="00C11AE2"/>
    <w:rsid w:val="00C12018"/>
    <w:rsid w:val="00C143FA"/>
    <w:rsid w:val="00C14A9F"/>
    <w:rsid w:val="00C15071"/>
    <w:rsid w:val="00C16817"/>
    <w:rsid w:val="00C168BB"/>
    <w:rsid w:val="00C1696C"/>
    <w:rsid w:val="00C172DB"/>
    <w:rsid w:val="00C17A78"/>
    <w:rsid w:val="00C209BC"/>
    <w:rsid w:val="00C216A9"/>
    <w:rsid w:val="00C2278A"/>
    <w:rsid w:val="00C23EF3"/>
    <w:rsid w:val="00C24194"/>
    <w:rsid w:val="00C2620E"/>
    <w:rsid w:val="00C2622C"/>
    <w:rsid w:val="00C270FC"/>
    <w:rsid w:val="00C32148"/>
    <w:rsid w:val="00C32738"/>
    <w:rsid w:val="00C32B45"/>
    <w:rsid w:val="00C32D4F"/>
    <w:rsid w:val="00C34097"/>
    <w:rsid w:val="00C3511C"/>
    <w:rsid w:val="00C35E4B"/>
    <w:rsid w:val="00C3644D"/>
    <w:rsid w:val="00C36BA8"/>
    <w:rsid w:val="00C37625"/>
    <w:rsid w:val="00C37F14"/>
    <w:rsid w:val="00C400AA"/>
    <w:rsid w:val="00C4119E"/>
    <w:rsid w:val="00C417A5"/>
    <w:rsid w:val="00C41EE6"/>
    <w:rsid w:val="00C42501"/>
    <w:rsid w:val="00C439A1"/>
    <w:rsid w:val="00C43C80"/>
    <w:rsid w:val="00C43D08"/>
    <w:rsid w:val="00C43D3E"/>
    <w:rsid w:val="00C448F0"/>
    <w:rsid w:val="00C45ECD"/>
    <w:rsid w:val="00C45F44"/>
    <w:rsid w:val="00C46B8A"/>
    <w:rsid w:val="00C4715F"/>
    <w:rsid w:val="00C47501"/>
    <w:rsid w:val="00C4758B"/>
    <w:rsid w:val="00C47916"/>
    <w:rsid w:val="00C47D85"/>
    <w:rsid w:val="00C506D4"/>
    <w:rsid w:val="00C51178"/>
    <w:rsid w:val="00C5271E"/>
    <w:rsid w:val="00C52CAC"/>
    <w:rsid w:val="00C540BD"/>
    <w:rsid w:val="00C541E0"/>
    <w:rsid w:val="00C5441B"/>
    <w:rsid w:val="00C544F6"/>
    <w:rsid w:val="00C553D0"/>
    <w:rsid w:val="00C55741"/>
    <w:rsid w:val="00C568B7"/>
    <w:rsid w:val="00C56ED9"/>
    <w:rsid w:val="00C5764D"/>
    <w:rsid w:val="00C600B2"/>
    <w:rsid w:val="00C61863"/>
    <w:rsid w:val="00C61E14"/>
    <w:rsid w:val="00C62568"/>
    <w:rsid w:val="00C646A0"/>
    <w:rsid w:val="00C648D5"/>
    <w:rsid w:val="00C64B61"/>
    <w:rsid w:val="00C64FEC"/>
    <w:rsid w:val="00C650B4"/>
    <w:rsid w:val="00C676BA"/>
    <w:rsid w:val="00C67931"/>
    <w:rsid w:val="00C67F21"/>
    <w:rsid w:val="00C70D62"/>
    <w:rsid w:val="00C71C7E"/>
    <w:rsid w:val="00C72280"/>
    <w:rsid w:val="00C72F72"/>
    <w:rsid w:val="00C737B6"/>
    <w:rsid w:val="00C738ED"/>
    <w:rsid w:val="00C7435C"/>
    <w:rsid w:val="00C74747"/>
    <w:rsid w:val="00C75157"/>
    <w:rsid w:val="00C761E0"/>
    <w:rsid w:val="00C76C43"/>
    <w:rsid w:val="00C77125"/>
    <w:rsid w:val="00C772F9"/>
    <w:rsid w:val="00C808D3"/>
    <w:rsid w:val="00C80F58"/>
    <w:rsid w:val="00C83A84"/>
    <w:rsid w:val="00C841A7"/>
    <w:rsid w:val="00C843AD"/>
    <w:rsid w:val="00C845AA"/>
    <w:rsid w:val="00C85625"/>
    <w:rsid w:val="00C85867"/>
    <w:rsid w:val="00C858A4"/>
    <w:rsid w:val="00C85F3A"/>
    <w:rsid w:val="00C861CA"/>
    <w:rsid w:val="00C86940"/>
    <w:rsid w:val="00C87F45"/>
    <w:rsid w:val="00C9027E"/>
    <w:rsid w:val="00C90431"/>
    <w:rsid w:val="00C915A4"/>
    <w:rsid w:val="00C91C46"/>
    <w:rsid w:val="00C92C5D"/>
    <w:rsid w:val="00C92D1A"/>
    <w:rsid w:val="00C93A95"/>
    <w:rsid w:val="00C94F0F"/>
    <w:rsid w:val="00C962E5"/>
    <w:rsid w:val="00C964BE"/>
    <w:rsid w:val="00C9678B"/>
    <w:rsid w:val="00CA0144"/>
    <w:rsid w:val="00CA0D89"/>
    <w:rsid w:val="00CA0EFF"/>
    <w:rsid w:val="00CA1890"/>
    <w:rsid w:val="00CA2119"/>
    <w:rsid w:val="00CA31CE"/>
    <w:rsid w:val="00CA3534"/>
    <w:rsid w:val="00CA3C37"/>
    <w:rsid w:val="00CA3D75"/>
    <w:rsid w:val="00CA3EC7"/>
    <w:rsid w:val="00CA46D3"/>
    <w:rsid w:val="00CA48F0"/>
    <w:rsid w:val="00CA674D"/>
    <w:rsid w:val="00CA6F85"/>
    <w:rsid w:val="00CB1496"/>
    <w:rsid w:val="00CB14AC"/>
    <w:rsid w:val="00CB22F2"/>
    <w:rsid w:val="00CB2E9E"/>
    <w:rsid w:val="00CB301E"/>
    <w:rsid w:val="00CB34E5"/>
    <w:rsid w:val="00CB3F53"/>
    <w:rsid w:val="00CB5D35"/>
    <w:rsid w:val="00CB6B58"/>
    <w:rsid w:val="00CB7352"/>
    <w:rsid w:val="00CC0EAA"/>
    <w:rsid w:val="00CC2FF3"/>
    <w:rsid w:val="00CC3304"/>
    <w:rsid w:val="00CC33AC"/>
    <w:rsid w:val="00CC4487"/>
    <w:rsid w:val="00CC45EA"/>
    <w:rsid w:val="00CC4877"/>
    <w:rsid w:val="00CC50D3"/>
    <w:rsid w:val="00CC5E64"/>
    <w:rsid w:val="00CC6149"/>
    <w:rsid w:val="00CC69AE"/>
    <w:rsid w:val="00CC74BF"/>
    <w:rsid w:val="00CD162D"/>
    <w:rsid w:val="00CD175A"/>
    <w:rsid w:val="00CD24BC"/>
    <w:rsid w:val="00CD2DB1"/>
    <w:rsid w:val="00CD35EA"/>
    <w:rsid w:val="00CD455D"/>
    <w:rsid w:val="00CD64F8"/>
    <w:rsid w:val="00CD66C9"/>
    <w:rsid w:val="00CD6C88"/>
    <w:rsid w:val="00CD79F3"/>
    <w:rsid w:val="00CE061B"/>
    <w:rsid w:val="00CE0980"/>
    <w:rsid w:val="00CE15E0"/>
    <w:rsid w:val="00CE19F1"/>
    <w:rsid w:val="00CE235A"/>
    <w:rsid w:val="00CE260B"/>
    <w:rsid w:val="00CE263E"/>
    <w:rsid w:val="00CE2AF5"/>
    <w:rsid w:val="00CE30E8"/>
    <w:rsid w:val="00CE3E6A"/>
    <w:rsid w:val="00CE450B"/>
    <w:rsid w:val="00CE470F"/>
    <w:rsid w:val="00CE62EC"/>
    <w:rsid w:val="00CE651A"/>
    <w:rsid w:val="00CE74A4"/>
    <w:rsid w:val="00CE77A2"/>
    <w:rsid w:val="00CE7CE1"/>
    <w:rsid w:val="00CF029B"/>
    <w:rsid w:val="00CF037E"/>
    <w:rsid w:val="00CF07A3"/>
    <w:rsid w:val="00CF1409"/>
    <w:rsid w:val="00CF17D6"/>
    <w:rsid w:val="00CF2BCB"/>
    <w:rsid w:val="00CF35F5"/>
    <w:rsid w:val="00CF384B"/>
    <w:rsid w:val="00CF38A0"/>
    <w:rsid w:val="00CF39A8"/>
    <w:rsid w:val="00CF41BE"/>
    <w:rsid w:val="00CF49C4"/>
    <w:rsid w:val="00CF5216"/>
    <w:rsid w:val="00CF5808"/>
    <w:rsid w:val="00CF59AE"/>
    <w:rsid w:val="00CF5C80"/>
    <w:rsid w:val="00CF5E33"/>
    <w:rsid w:val="00CF72B5"/>
    <w:rsid w:val="00D00CB5"/>
    <w:rsid w:val="00D0150D"/>
    <w:rsid w:val="00D01D63"/>
    <w:rsid w:val="00D03640"/>
    <w:rsid w:val="00D03995"/>
    <w:rsid w:val="00D0470F"/>
    <w:rsid w:val="00D04A98"/>
    <w:rsid w:val="00D04D1A"/>
    <w:rsid w:val="00D055D2"/>
    <w:rsid w:val="00D05895"/>
    <w:rsid w:val="00D058C3"/>
    <w:rsid w:val="00D067C9"/>
    <w:rsid w:val="00D0739B"/>
    <w:rsid w:val="00D073A7"/>
    <w:rsid w:val="00D07813"/>
    <w:rsid w:val="00D07D1D"/>
    <w:rsid w:val="00D11895"/>
    <w:rsid w:val="00D1189F"/>
    <w:rsid w:val="00D11AB4"/>
    <w:rsid w:val="00D11BAE"/>
    <w:rsid w:val="00D11FAC"/>
    <w:rsid w:val="00D121C2"/>
    <w:rsid w:val="00D1306C"/>
    <w:rsid w:val="00D13AA7"/>
    <w:rsid w:val="00D153BF"/>
    <w:rsid w:val="00D15D44"/>
    <w:rsid w:val="00D16932"/>
    <w:rsid w:val="00D16DCE"/>
    <w:rsid w:val="00D1726D"/>
    <w:rsid w:val="00D177AA"/>
    <w:rsid w:val="00D205D9"/>
    <w:rsid w:val="00D20836"/>
    <w:rsid w:val="00D208C1"/>
    <w:rsid w:val="00D20C3F"/>
    <w:rsid w:val="00D20FE4"/>
    <w:rsid w:val="00D210D5"/>
    <w:rsid w:val="00D21D5B"/>
    <w:rsid w:val="00D23ABD"/>
    <w:rsid w:val="00D24F90"/>
    <w:rsid w:val="00D250F4"/>
    <w:rsid w:val="00D25FA3"/>
    <w:rsid w:val="00D268E2"/>
    <w:rsid w:val="00D26C03"/>
    <w:rsid w:val="00D2716C"/>
    <w:rsid w:val="00D27850"/>
    <w:rsid w:val="00D30B37"/>
    <w:rsid w:val="00D31407"/>
    <w:rsid w:val="00D31D9D"/>
    <w:rsid w:val="00D31E21"/>
    <w:rsid w:val="00D31ED4"/>
    <w:rsid w:val="00D329B8"/>
    <w:rsid w:val="00D32F2D"/>
    <w:rsid w:val="00D33821"/>
    <w:rsid w:val="00D343A5"/>
    <w:rsid w:val="00D3485F"/>
    <w:rsid w:val="00D3509E"/>
    <w:rsid w:val="00D358D1"/>
    <w:rsid w:val="00D35A71"/>
    <w:rsid w:val="00D362B7"/>
    <w:rsid w:val="00D36964"/>
    <w:rsid w:val="00D36A8F"/>
    <w:rsid w:val="00D36B7C"/>
    <w:rsid w:val="00D36EE0"/>
    <w:rsid w:val="00D37442"/>
    <w:rsid w:val="00D403CE"/>
    <w:rsid w:val="00D40A08"/>
    <w:rsid w:val="00D41B95"/>
    <w:rsid w:val="00D42267"/>
    <w:rsid w:val="00D4264F"/>
    <w:rsid w:val="00D43052"/>
    <w:rsid w:val="00D43311"/>
    <w:rsid w:val="00D441FC"/>
    <w:rsid w:val="00D450F9"/>
    <w:rsid w:val="00D45A64"/>
    <w:rsid w:val="00D460E0"/>
    <w:rsid w:val="00D4677E"/>
    <w:rsid w:val="00D46A84"/>
    <w:rsid w:val="00D46B35"/>
    <w:rsid w:val="00D46CF4"/>
    <w:rsid w:val="00D47C68"/>
    <w:rsid w:val="00D504B7"/>
    <w:rsid w:val="00D509CC"/>
    <w:rsid w:val="00D512DA"/>
    <w:rsid w:val="00D5145C"/>
    <w:rsid w:val="00D51B7C"/>
    <w:rsid w:val="00D52BAB"/>
    <w:rsid w:val="00D52C8C"/>
    <w:rsid w:val="00D5447A"/>
    <w:rsid w:val="00D54CB3"/>
    <w:rsid w:val="00D55855"/>
    <w:rsid w:val="00D559F8"/>
    <w:rsid w:val="00D57842"/>
    <w:rsid w:val="00D6063C"/>
    <w:rsid w:val="00D61EB4"/>
    <w:rsid w:val="00D62072"/>
    <w:rsid w:val="00D623A1"/>
    <w:rsid w:val="00D6308E"/>
    <w:rsid w:val="00D63463"/>
    <w:rsid w:val="00D6415F"/>
    <w:rsid w:val="00D643F7"/>
    <w:rsid w:val="00D65E1B"/>
    <w:rsid w:val="00D66186"/>
    <w:rsid w:val="00D66C07"/>
    <w:rsid w:val="00D678F0"/>
    <w:rsid w:val="00D718D7"/>
    <w:rsid w:val="00D71BD4"/>
    <w:rsid w:val="00D72C41"/>
    <w:rsid w:val="00D732DB"/>
    <w:rsid w:val="00D74A0E"/>
    <w:rsid w:val="00D74A2F"/>
    <w:rsid w:val="00D74D97"/>
    <w:rsid w:val="00D75334"/>
    <w:rsid w:val="00D75469"/>
    <w:rsid w:val="00D754B2"/>
    <w:rsid w:val="00D774A3"/>
    <w:rsid w:val="00D77BC3"/>
    <w:rsid w:val="00D81AEB"/>
    <w:rsid w:val="00D81D7F"/>
    <w:rsid w:val="00D82199"/>
    <w:rsid w:val="00D821D6"/>
    <w:rsid w:val="00D823E7"/>
    <w:rsid w:val="00D841C6"/>
    <w:rsid w:val="00D859E6"/>
    <w:rsid w:val="00D86277"/>
    <w:rsid w:val="00D86649"/>
    <w:rsid w:val="00D8733C"/>
    <w:rsid w:val="00D87BCB"/>
    <w:rsid w:val="00D92BE8"/>
    <w:rsid w:val="00D92E50"/>
    <w:rsid w:val="00D948DD"/>
    <w:rsid w:val="00D9491E"/>
    <w:rsid w:val="00D95AC5"/>
    <w:rsid w:val="00D9622D"/>
    <w:rsid w:val="00D9662D"/>
    <w:rsid w:val="00D969AC"/>
    <w:rsid w:val="00D97B3D"/>
    <w:rsid w:val="00DA0A08"/>
    <w:rsid w:val="00DA157B"/>
    <w:rsid w:val="00DA1D0E"/>
    <w:rsid w:val="00DA1F45"/>
    <w:rsid w:val="00DA2132"/>
    <w:rsid w:val="00DA27BE"/>
    <w:rsid w:val="00DA2915"/>
    <w:rsid w:val="00DA3650"/>
    <w:rsid w:val="00DA3839"/>
    <w:rsid w:val="00DA44D9"/>
    <w:rsid w:val="00DA5AA5"/>
    <w:rsid w:val="00DA6A68"/>
    <w:rsid w:val="00DA7267"/>
    <w:rsid w:val="00DA7E6E"/>
    <w:rsid w:val="00DB0343"/>
    <w:rsid w:val="00DB1180"/>
    <w:rsid w:val="00DB1F52"/>
    <w:rsid w:val="00DB2479"/>
    <w:rsid w:val="00DB2620"/>
    <w:rsid w:val="00DB3F14"/>
    <w:rsid w:val="00DB463F"/>
    <w:rsid w:val="00DB48F2"/>
    <w:rsid w:val="00DB4A51"/>
    <w:rsid w:val="00DB6179"/>
    <w:rsid w:val="00DB634F"/>
    <w:rsid w:val="00DB6EBD"/>
    <w:rsid w:val="00DB747D"/>
    <w:rsid w:val="00DB780E"/>
    <w:rsid w:val="00DB7ADE"/>
    <w:rsid w:val="00DB7E64"/>
    <w:rsid w:val="00DC047D"/>
    <w:rsid w:val="00DC22BF"/>
    <w:rsid w:val="00DC252A"/>
    <w:rsid w:val="00DC2F52"/>
    <w:rsid w:val="00DC34BA"/>
    <w:rsid w:val="00DC3578"/>
    <w:rsid w:val="00DC3B66"/>
    <w:rsid w:val="00DC3F4D"/>
    <w:rsid w:val="00DC59EB"/>
    <w:rsid w:val="00DC5B3F"/>
    <w:rsid w:val="00DC5C19"/>
    <w:rsid w:val="00DC6E53"/>
    <w:rsid w:val="00DD00FE"/>
    <w:rsid w:val="00DD1088"/>
    <w:rsid w:val="00DD112B"/>
    <w:rsid w:val="00DD1E23"/>
    <w:rsid w:val="00DD2D16"/>
    <w:rsid w:val="00DD3E64"/>
    <w:rsid w:val="00DD469C"/>
    <w:rsid w:val="00DD4B0F"/>
    <w:rsid w:val="00DD520D"/>
    <w:rsid w:val="00DD555A"/>
    <w:rsid w:val="00DD5A22"/>
    <w:rsid w:val="00DD5F00"/>
    <w:rsid w:val="00DD615B"/>
    <w:rsid w:val="00DD6355"/>
    <w:rsid w:val="00DD6D28"/>
    <w:rsid w:val="00DD75EC"/>
    <w:rsid w:val="00DD7689"/>
    <w:rsid w:val="00DD7761"/>
    <w:rsid w:val="00DD7A64"/>
    <w:rsid w:val="00DE0074"/>
    <w:rsid w:val="00DE0425"/>
    <w:rsid w:val="00DE076A"/>
    <w:rsid w:val="00DE0D6B"/>
    <w:rsid w:val="00DE0F63"/>
    <w:rsid w:val="00DE12EE"/>
    <w:rsid w:val="00DE2A0E"/>
    <w:rsid w:val="00DE2DB4"/>
    <w:rsid w:val="00DE2FB9"/>
    <w:rsid w:val="00DE33B4"/>
    <w:rsid w:val="00DE4689"/>
    <w:rsid w:val="00DE57AB"/>
    <w:rsid w:val="00DE6409"/>
    <w:rsid w:val="00DE6B36"/>
    <w:rsid w:val="00DE7CCB"/>
    <w:rsid w:val="00DF095F"/>
    <w:rsid w:val="00DF099B"/>
    <w:rsid w:val="00DF164F"/>
    <w:rsid w:val="00DF1C67"/>
    <w:rsid w:val="00DF1D70"/>
    <w:rsid w:val="00DF1F0D"/>
    <w:rsid w:val="00DF29FA"/>
    <w:rsid w:val="00DF2D22"/>
    <w:rsid w:val="00DF368C"/>
    <w:rsid w:val="00DF36D9"/>
    <w:rsid w:val="00DF4454"/>
    <w:rsid w:val="00DF497E"/>
    <w:rsid w:val="00DF53D7"/>
    <w:rsid w:val="00DF53FC"/>
    <w:rsid w:val="00DF591D"/>
    <w:rsid w:val="00DF5EF8"/>
    <w:rsid w:val="00DF60F6"/>
    <w:rsid w:val="00E004CC"/>
    <w:rsid w:val="00E00624"/>
    <w:rsid w:val="00E0091E"/>
    <w:rsid w:val="00E00BAD"/>
    <w:rsid w:val="00E00DB1"/>
    <w:rsid w:val="00E022BA"/>
    <w:rsid w:val="00E0267A"/>
    <w:rsid w:val="00E0276E"/>
    <w:rsid w:val="00E034B6"/>
    <w:rsid w:val="00E03898"/>
    <w:rsid w:val="00E06682"/>
    <w:rsid w:val="00E06A01"/>
    <w:rsid w:val="00E07025"/>
    <w:rsid w:val="00E07B16"/>
    <w:rsid w:val="00E07DDA"/>
    <w:rsid w:val="00E1061C"/>
    <w:rsid w:val="00E113FA"/>
    <w:rsid w:val="00E1221C"/>
    <w:rsid w:val="00E122BF"/>
    <w:rsid w:val="00E12891"/>
    <w:rsid w:val="00E12AC0"/>
    <w:rsid w:val="00E12D2B"/>
    <w:rsid w:val="00E12F1D"/>
    <w:rsid w:val="00E14020"/>
    <w:rsid w:val="00E14EF0"/>
    <w:rsid w:val="00E15546"/>
    <w:rsid w:val="00E16104"/>
    <w:rsid w:val="00E167C8"/>
    <w:rsid w:val="00E17601"/>
    <w:rsid w:val="00E20522"/>
    <w:rsid w:val="00E2052A"/>
    <w:rsid w:val="00E20B0D"/>
    <w:rsid w:val="00E20B57"/>
    <w:rsid w:val="00E210B6"/>
    <w:rsid w:val="00E22700"/>
    <w:rsid w:val="00E229AB"/>
    <w:rsid w:val="00E22B40"/>
    <w:rsid w:val="00E2451F"/>
    <w:rsid w:val="00E2537D"/>
    <w:rsid w:val="00E259BA"/>
    <w:rsid w:val="00E25A69"/>
    <w:rsid w:val="00E25B46"/>
    <w:rsid w:val="00E26E68"/>
    <w:rsid w:val="00E2700D"/>
    <w:rsid w:val="00E277C8"/>
    <w:rsid w:val="00E27B75"/>
    <w:rsid w:val="00E27E6E"/>
    <w:rsid w:val="00E3001C"/>
    <w:rsid w:val="00E30231"/>
    <w:rsid w:val="00E316D8"/>
    <w:rsid w:val="00E31ADE"/>
    <w:rsid w:val="00E32266"/>
    <w:rsid w:val="00E32AB1"/>
    <w:rsid w:val="00E33C02"/>
    <w:rsid w:val="00E34B72"/>
    <w:rsid w:val="00E354BD"/>
    <w:rsid w:val="00E357DC"/>
    <w:rsid w:val="00E3676C"/>
    <w:rsid w:val="00E36B87"/>
    <w:rsid w:val="00E37F23"/>
    <w:rsid w:val="00E41611"/>
    <w:rsid w:val="00E41754"/>
    <w:rsid w:val="00E41CA5"/>
    <w:rsid w:val="00E41CD7"/>
    <w:rsid w:val="00E41DDC"/>
    <w:rsid w:val="00E423C6"/>
    <w:rsid w:val="00E4259B"/>
    <w:rsid w:val="00E4513A"/>
    <w:rsid w:val="00E45C68"/>
    <w:rsid w:val="00E45D8A"/>
    <w:rsid w:val="00E4638C"/>
    <w:rsid w:val="00E5006A"/>
    <w:rsid w:val="00E503F9"/>
    <w:rsid w:val="00E51893"/>
    <w:rsid w:val="00E51EE2"/>
    <w:rsid w:val="00E527ED"/>
    <w:rsid w:val="00E52ADD"/>
    <w:rsid w:val="00E52B4A"/>
    <w:rsid w:val="00E52FD0"/>
    <w:rsid w:val="00E53E52"/>
    <w:rsid w:val="00E55A89"/>
    <w:rsid w:val="00E55C54"/>
    <w:rsid w:val="00E57B73"/>
    <w:rsid w:val="00E57E94"/>
    <w:rsid w:val="00E6096B"/>
    <w:rsid w:val="00E60D44"/>
    <w:rsid w:val="00E634C8"/>
    <w:rsid w:val="00E64634"/>
    <w:rsid w:val="00E649D2"/>
    <w:rsid w:val="00E64FDA"/>
    <w:rsid w:val="00E65494"/>
    <w:rsid w:val="00E657DA"/>
    <w:rsid w:val="00E661F7"/>
    <w:rsid w:val="00E664FA"/>
    <w:rsid w:val="00E66EC4"/>
    <w:rsid w:val="00E7172E"/>
    <w:rsid w:val="00E717CD"/>
    <w:rsid w:val="00E71C29"/>
    <w:rsid w:val="00E727A0"/>
    <w:rsid w:val="00E73170"/>
    <w:rsid w:val="00E74C9A"/>
    <w:rsid w:val="00E75081"/>
    <w:rsid w:val="00E763C5"/>
    <w:rsid w:val="00E80B26"/>
    <w:rsid w:val="00E811BF"/>
    <w:rsid w:val="00E81C07"/>
    <w:rsid w:val="00E81FC3"/>
    <w:rsid w:val="00E8226D"/>
    <w:rsid w:val="00E827D9"/>
    <w:rsid w:val="00E83E73"/>
    <w:rsid w:val="00E84A5D"/>
    <w:rsid w:val="00E85911"/>
    <w:rsid w:val="00E85B6A"/>
    <w:rsid w:val="00E86E3A"/>
    <w:rsid w:val="00E87D66"/>
    <w:rsid w:val="00E9066D"/>
    <w:rsid w:val="00E907B9"/>
    <w:rsid w:val="00E90D60"/>
    <w:rsid w:val="00E90E1F"/>
    <w:rsid w:val="00E910EC"/>
    <w:rsid w:val="00E91B17"/>
    <w:rsid w:val="00E92013"/>
    <w:rsid w:val="00E94A06"/>
    <w:rsid w:val="00E94AED"/>
    <w:rsid w:val="00E958D9"/>
    <w:rsid w:val="00E96413"/>
    <w:rsid w:val="00E97467"/>
    <w:rsid w:val="00E97B0E"/>
    <w:rsid w:val="00EA0981"/>
    <w:rsid w:val="00EA0EBC"/>
    <w:rsid w:val="00EA164A"/>
    <w:rsid w:val="00EA19C0"/>
    <w:rsid w:val="00EA26E6"/>
    <w:rsid w:val="00EA2F3D"/>
    <w:rsid w:val="00EA3115"/>
    <w:rsid w:val="00EA3715"/>
    <w:rsid w:val="00EA447E"/>
    <w:rsid w:val="00EA46D6"/>
    <w:rsid w:val="00EA485D"/>
    <w:rsid w:val="00EA54B6"/>
    <w:rsid w:val="00EA5FDE"/>
    <w:rsid w:val="00EA6594"/>
    <w:rsid w:val="00EB0014"/>
    <w:rsid w:val="00EB048D"/>
    <w:rsid w:val="00EB077E"/>
    <w:rsid w:val="00EB0E6C"/>
    <w:rsid w:val="00EB0F35"/>
    <w:rsid w:val="00EB1023"/>
    <w:rsid w:val="00EB48A0"/>
    <w:rsid w:val="00EB5655"/>
    <w:rsid w:val="00EB576B"/>
    <w:rsid w:val="00EB6177"/>
    <w:rsid w:val="00EB61D6"/>
    <w:rsid w:val="00EB6363"/>
    <w:rsid w:val="00EB6B80"/>
    <w:rsid w:val="00EB70B1"/>
    <w:rsid w:val="00EC0265"/>
    <w:rsid w:val="00EC0672"/>
    <w:rsid w:val="00EC1175"/>
    <w:rsid w:val="00EC1898"/>
    <w:rsid w:val="00EC1C6A"/>
    <w:rsid w:val="00EC24B1"/>
    <w:rsid w:val="00EC2B23"/>
    <w:rsid w:val="00EC3010"/>
    <w:rsid w:val="00EC3A1B"/>
    <w:rsid w:val="00EC3BE5"/>
    <w:rsid w:val="00EC3C30"/>
    <w:rsid w:val="00EC433D"/>
    <w:rsid w:val="00EC545C"/>
    <w:rsid w:val="00EC63D8"/>
    <w:rsid w:val="00EC6A1D"/>
    <w:rsid w:val="00EC7037"/>
    <w:rsid w:val="00EC7CCC"/>
    <w:rsid w:val="00ED0869"/>
    <w:rsid w:val="00ED19B7"/>
    <w:rsid w:val="00ED25DB"/>
    <w:rsid w:val="00ED28F4"/>
    <w:rsid w:val="00ED2BCF"/>
    <w:rsid w:val="00ED339A"/>
    <w:rsid w:val="00ED40EB"/>
    <w:rsid w:val="00ED450A"/>
    <w:rsid w:val="00ED4545"/>
    <w:rsid w:val="00ED457A"/>
    <w:rsid w:val="00ED4E92"/>
    <w:rsid w:val="00ED576C"/>
    <w:rsid w:val="00ED7F90"/>
    <w:rsid w:val="00EE02A6"/>
    <w:rsid w:val="00EE0770"/>
    <w:rsid w:val="00EE08F2"/>
    <w:rsid w:val="00EE1283"/>
    <w:rsid w:val="00EE1F80"/>
    <w:rsid w:val="00EE22E4"/>
    <w:rsid w:val="00EE294D"/>
    <w:rsid w:val="00EE2F0B"/>
    <w:rsid w:val="00EE300C"/>
    <w:rsid w:val="00EE3081"/>
    <w:rsid w:val="00EE3516"/>
    <w:rsid w:val="00EE4440"/>
    <w:rsid w:val="00EE47D8"/>
    <w:rsid w:val="00EE4B15"/>
    <w:rsid w:val="00EE504A"/>
    <w:rsid w:val="00EE552C"/>
    <w:rsid w:val="00EE5E21"/>
    <w:rsid w:val="00EE650F"/>
    <w:rsid w:val="00EE6FF1"/>
    <w:rsid w:val="00EE70C3"/>
    <w:rsid w:val="00EE7195"/>
    <w:rsid w:val="00EE79EB"/>
    <w:rsid w:val="00EF00B4"/>
    <w:rsid w:val="00EF0613"/>
    <w:rsid w:val="00EF068A"/>
    <w:rsid w:val="00EF0E93"/>
    <w:rsid w:val="00EF11D8"/>
    <w:rsid w:val="00EF2E2F"/>
    <w:rsid w:val="00EF307F"/>
    <w:rsid w:val="00EF34E6"/>
    <w:rsid w:val="00EF36F1"/>
    <w:rsid w:val="00EF3CD9"/>
    <w:rsid w:val="00EF561D"/>
    <w:rsid w:val="00EF59CC"/>
    <w:rsid w:val="00EF6118"/>
    <w:rsid w:val="00EF6BD0"/>
    <w:rsid w:val="00EF6EB6"/>
    <w:rsid w:val="00EF6F58"/>
    <w:rsid w:val="00EF7428"/>
    <w:rsid w:val="00EF7AC4"/>
    <w:rsid w:val="00F00084"/>
    <w:rsid w:val="00F00131"/>
    <w:rsid w:val="00F0016B"/>
    <w:rsid w:val="00F0086B"/>
    <w:rsid w:val="00F00C9E"/>
    <w:rsid w:val="00F0112B"/>
    <w:rsid w:val="00F017E7"/>
    <w:rsid w:val="00F01B1A"/>
    <w:rsid w:val="00F0248C"/>
    <w:rsid w:val="00F02804"/>
    <w:rsid w:val="00F02DAC"/>
    <w:rsid w:val="00F03271"/>
    <w:rsid w:val="00F038B5"/>
    <w:rsid w:val="00F038FB"/>
    <w:rsid w:val="00F04A56"/>
    <w:rsid w:val="00F04FA8"/>
    <w:rsid w:val="00F05D18"/>
    <w:rsid w:val="00F066D2"/>
    <w:rsid w:val="00F073EB"/>
    <w:rsid w:val="00F07455"/>
    <w:rsid w:val="00F07AF2"/>
    <w:rsid w:val="00F102A8"/>
    <w:rsid w:val="00F1103E"/>
    <w:rsid w:val="00F1173C"/>
    <w:rsid w:val="00F119C6"/>
    <w:rsid w:val="00F11D53"/>
    <w:rsid w:val="00F1388D"/>
    <w:rsid w:val="00F14D6D"/>
    <w:rsid w:val="00F14FE4"/>
    <w:rsid w:val="00F15430"/>
    <w:rsid w:val="00F154D2"/>
    <w:rsid w:val="00F17634"/>
    <w:rsid w:val="00F17C81"/>
    <w:rsid w:val="00F2001E"/>
    <w:rsid w:val="00F20EF0"/>
    <w:rsid w:val="00F21185"/>
    <w:rsid w:val="00F22C98"/>
    <w:rsid w:val="00F23639"/>
    <w:rsid w:val="00F2404B"/>
    <w:rsid w:val="00F24273"/>
    <w:rsid w:val="00F24924"/>
    <w:rsid w:val="00F25209"/>
    <w:rsid w:val="00F25295"/>
    <w:rsid w:val="00F25650"/>
    <w:rsid w:val="00F25B34"/>
    <w:rsid w:val="00F25CD5"/>
    <w:rsid w:val="00F270EE"/>
    <w:rsid w:val="00F27533"/>
    <w:rsid w:val="00F30126"/>
    <w:rsid w:val="00F30CF8"/>
    <w:rsid w:val="00F3182D"/>
    <w:rsid w:val="00F320B5"/>
    <w:rsid w:val="00F32EC6"/>
    <w:rsid w:val="00F3328B"/>
    <w:rsid w:val="00F33B9F"/>
    <w:rsid w:val="00F350D4"/>
    <w:rsid w:val="00F359D6"/>
    <w:rsid w:val="00F35C30"/>
    <w:rsid w:val="00F3775F"/>
    <w:rsid w:val="00F37791"/>
    <w:rsid w:val="00F37B73"/>
    <w:rsid w:val="00F4098D"/>
    <w:rsid w:val="00F40E7C"/>
    <w:rsid w:val="00F41C1C"/>
    <w:rsid w:val="00F41D49"/>
    <w:rsid w:val="00F43480"/>
    <w:rsid w:val="00F43E3D"/>
    <w:rsid w:val="00F44512"/>
    <w:rsid w:val="00F449B1"/>
    <w:rsid w:val="00F44B12"/>
    <w:rsid w:val="00F44D99"/>
    <w:rsid w:val="00F462AA"/>
    <w:rsid w:val="00F46654"/>
    <w:rsid w:val="00F46685"/>
    <w:rsid w:val="00F500CB"/>
    <w:rsid w:val="00F51047"/>
    <w:rsid w:val="00F51683"/>
    <w:rsid w:val="00F51A15"/>
    <w:rsid w:val="00F51FC4"/>
    <w:rsid w:val="00F52054"/>
    <w:rsid w:val="00F529CF"/>
    <w:rsid w:val="00F52A65"/>
    <w:rsid w:val="00F53019"/>
    <w:rsid w:val="00F536A9"/>
    <w:rsid w:val="00F547D7"/>
    <w:rsid w:val="00F54CCE"/>
    <w:rsid w:val="00F56006"/>
    <w:rsid w:val="00F56907"/>
    <w:rsid w:val="00F56B50"/>
    <w:rsid w:val="00F603EA"/>
    <w:rsid w:val="00F60F36"/>
    <w:rsid w:val="00F6346B"/>
    <w:rsid w:val="00F63579"/>
    <w:rsid w:val="00F639E1"/>
    <w:rsid w:val="00F63AC4"/>
    <w:rsid w:val="00F63B1D"/>
    <w:rsid w:val="00F64623"/>
    <w:rsid w:val="00F64954"/>
    <w:rsid w:val="00F64FD2"/>
    <w:rsid w:val="00F66BC7"/>
    <w:rsid w:val="00F66DAE"/>
    <w:rsid w:val="00F6701A"/>
    <w:rsid w:val="00F6731C"/>
    <w:rsid w:val="00F70336"/>
    <w:rsid w:val="00F71083"/>
    <w:rsid w:val="00F715E9"/>
    <w:rsid w:val="00F721C4"/>
    <w:rsid w:val="00F72533"/>
    <w:rsid w:val="00F72975"/>
    <w:rsid w:val="00F72D58"/>
    <w:rsid w:val="00F733B7"/>
    <w:rsid w:val="00F73503"/>
    <w:rsid w:val="00F7499C"/>
    <w:rsid w:val="00F74AB0"/>
    <w:rsid w:val="00F74B6C"/>
    <w:rsid w:val="00F74F01"/>
    <w:rsid w:val="00F750B0"/>
    <w:rsid w:val="00F759E4"/>
    <w:rsid w:val="00F7631A"/>
    <w:rsid w:val="00F806A6"/>
    <w:rsid w:val="00F80DE4"/>
    <w:rsid w:val="00F81B39"/>
    <w:rsid w:val="00F8265C"/>
    <w:rsid w:val="00F8269D"/>
    <w:rsid w:val="00F82AC5"/>
    <w:rsid w:val="00F84A92"/>
    <w:rsid w:val="00F858A3"/>
    <w:rsid w:val="00F85E52"/>
    <w:rsid w:val="00F85E95"/>
    <w:rsid w:val="00F865CB"/>
    <w:rsid w:val="00F90204"/>
    <w:rsid w:val="00F9061F"/>
    <w:rsid w:val="00F91533"/>
    <w:rsid w:val="00F9187B"/>
    <w:rsid w:val="00F928D4"/>
    <w:rsid w:val="00F92B6B"/>
    <w:rsid w:val="00F92B9D"/>
    <w:rsid w:val="00F94142"/>
    <w:rsid w:val="00F94C23"/>
    <w:rsid w:val="00F9541A"/>
    <w:rsid w:val="00F95516"/>
    <w:rsid w:val="00F95D9C"/>
    <w:rsid w:val="00F963D3"/>
    <w:rsid w:val="00F96B4D"/>
    <w:rsid w:val="00FA2074"/>
    <w:rsid w:val="00FA2592"/>
    <w:rsid w:val="00FA27A9"/>
    <w:rsid w:val="00FA3093"/>
    <w:rsid w:val="00FA35D7"/>
    <w:rsid w:val="00FA472B"/>
    <w:rsid w:val="00FA5300"/>
    <w:rsid w:val="00FA5B2E"/>
    <w:rsid w:val="00FA5E11"/>
    <w:rsid w:val="00FA6C6F"/>
    <w:rsid w:val="00FA7B25"/>
    <w:rsid w:val="00FB04B0"/>
    <w:rsid w:val="00FB052B"/>
    <w:rsid w:val="00FB063A"/>
    <w:rsid w:val="00FB1043"/>
    <w:rsid w:val="00FB2E6A"/>
    <w:rsid w:val="00FB300F"/>
    <w:rsid w:val="00FB3183"/>
    <w:rsid w:val="00FB3879"/>
    <w:rsid w:val="00FB3D72"/>
    <w:rsid w:val="00FB4204"/>
    <w:rsid w:val="00FB5770"/>
    <w:rsid w:val="00FB5CF6"/>
    <w:rsid w:val="00FB673E"/>
    <w:rsid w:val="00FB6DDB"/>
    <w:rsid w:val="00FB77C3"/>
    <w:rsid w:val="00FC0804"/>
    <w:rsid w:val="00FC09C0"/>
    <w:rsid w:val="00FC0A6F"/>
    <w:rsid w:val="00FC0F65"/>
    <w:rsid w:val="00FC1559"/>
    <w:rsid w:val="00FC1D80"/>
    <w:rsid w:val="00FC3072"/>
    <w:rsid w:val="00FC3E2E"/>
    <w:rsid w:val="00FC4264"/>
    <w:rsid w:val="00FC47A0"/>
    <w:rsid w:val="00FC5EE6"/>
    <w:rsid w:val="00FC60F1"/>
    <w:rsid w:val="00FC6F32"/>
    <w:rsid w:val="00FC7000"/>
    <w:rsid w:val="00FC727E"/>
    <w:rsid w:val="00FC7566"/>
    <w:rsid w:val="00FC7A6D"/>
    <w:rsid w:val="00FC7C3F"/>
    <w:rsid w:val="00FD251E"/>
    <w:rsid w:val="00FD30AE"/>
    <w:rsid w:val="00FD4354"/>
    <w:rsid w:val="00FD4B7F"/>
    <w:rsid w:val="00FD651D"/>
    <w:rsid w:val="00FD66A9"/>
    <w:rsid w:val="00FD69F1"/>
    <w:rsid w:val="00FD7CCE"/>
    <w:rsid w:val="00FE0845"/>
    <w:rsid w:val="00FE0A46"/>
    <w:rsid w:val="00FE0C32"/>
    <w:rsid w:val="00FE0D61"/>
    <w:rsid w:val="00FE13E1"/>
    <w:rsid w:val="00FE1540"/>
    <w:rsid w:val="00FE1CA3"/>
    <w:rsid w:val="00FE2442"/>
    <w:rsid w:val="00FE2A94"/>
    <w:rsid w:val="00FE2B32"/>
    <w:rsid w:val="00FE3255"/>
    <w:rsid w:val="00FE3353"/>
    <w:rsid w:val="00FE3CD8"/>
    <w:rsid w:val="00FE41C4"/>
    <w:rsid w:val="00FE42AF"/>
    <w:rsid w:val="00FE430F"/>
    <w:rsid w:val="00FE467F"/>
    <w:rsid w:val="00FE4D0C"/>
    <w:rsid w:val="00FE59B5"/>
    <w:rsid w:val="00FE5DC1"/>
    <w:rsid w:val="00FE6033"/>
    <w:rsid w:val="00FF01E1"/>
    <w:rsid w:val="00FF0AE4"/>
    <w:rsid w:val="00FF11AC"/>
    <w:rsid w:val="00FF15C1"/>
    <w:rsid w:val="00FF1C0C"/>
    <w:rsid w:val="00FF1E8C"/>
    <w:rsid w:val="00FF1F4A"/>
    <w:rsid w:val="00FF2364"/>
    <w:rsid w:val="00FF407D"/>
    <w:rsid w:val="00FF5588"/>
    <w:rsid w:val="00FF57B7"/>
    <w:rsid w:val="00FF57CF"/>
    <w:rsid w:val="00FF62DB"/>
    <w:rsid w:val="00FF632F"/>
    <w:rsid w:val="00FF65A2"/>
    <w:rsid w:val="00FF6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11F10EE"/>
  <w15:docId w15:val="{B2AC92F1-0C9A-4D64-A108-78348E9C1C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84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8605D"/>
    <w:pPr>
      <w:keepNext/>
      <w:jc w:val="center"/>
      <w:outlineLvl w:val="0"/>
    </w:pPr>
    <w:rPr>
      <w:rFonts w:ascii="Arial" w:hAnsi="Arial"/>
      <w:b/>
      <w:szCs w:val="20"/>
    </w:rPr>
  </w:style>
  <w:style w:type="paragraph" w:styleId="Heading2">
    <w:name w:val="heading 2"/>
    <w:basedOn w:val="Normal"/>
    <w:next w:val="Normal"/>
    <w:link w:val="Heading2Char"/>
    <w:qFormat/>
    <w:rsid w:val="0008605D"/>
    <w:pPr>
      <w:keepNext/>
      <w:outlineLvl w:val="1"/>
    </w:pPr>
    <w:rPr>
      <w:rFonts w:ascii="Arial" w:hAnsi="Arial"/>
      <w:b/>
      <w:sz w:val="20"/>
      <w:szCs w:val="20"/>
    </w:rPr>
  </w:style>
  <w:style w:type="paragraph" w:styleId="Heading3">
    <w:name w:val="heading 3"/>
    <w:basedOn w:val="Normal"/>
    <w:next w:val="Normal"/>
    <w:link w:val="Heading3Char"/>
    <w:qFormat/>
    <w:rsid w:val="0008605D"/>
    <w:pPr>
      <w:keepNext/>
      <w:outlineLvl w:val="2"/>
    </w:pPr>
    <w:rPr>
      <w:rFonts w:ascii="Arial" w:hAnsi="Arial"/>
      <w:b/>
      <w:sz w:val="16"/>
      <w:szCs w:val="20"/>
    </w:rPr>
  </w:style>
  <w:style w:type="paragraph" w:styleId="Heading4">
    <w:name w:val="heading 4"/>
    <w:basedOn w:val="Normal"/>
    <w:next w:val="Normal"/>
    <w:link w:val="Heading4Char"/>
    <w:qFormat/>
    <w:rsid w:val="0008605D"/>
    <w:pPr>
      <w:keepNext/>
      <w:outlineLvl w:val="3"/>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62F57"/>
    <w:pPr>
      <w:tabs>
        <w:tab w:val="center" w:pos="4680"/>
        <w:tab w:val="right" w:pos="9360"/>
      </w:tabs>
    </w:pPr>
  </w:style>
  <w:style w:type="character" w:customStyle="1" w:styleId="HeaderChar">
    <w:name w:val="Header Char"/>
    <w:basedOn w:val="DefaultParagraphFont"/>
    <w:link w:val="Header"/>
    <w:uiPriority w:val="99"/>
    <w:rsid w:val="00062F5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62F57"/>
    <w:pPr>
      <w:tabs>
        <w:tab w:val="center" w:pos="4680"/>
        <w:tab w:val="right" w:pos="9360"/>
      </w:tabs>
    </w:pPr>
  </w:style>
  <w:style w:type="character" w:customStyle="1" w:styleId="FooterChar">
    <w:name w:val="Footer Char"/>
    <w:basedOn w:val="DefaultParagraphFont"/>
    <w:link w:val="Footer"/>
    <w:uiPriority w:val="99"/>
    <w:rsid w:val="00062F57"/>
    <w:rPr>
      <w:rFonts w:ascii="Times New Roman" w:eastAsia="Times New Roman" w:hAnsi="Times New Roman" w:cs="Times New Roman"/>
      <w:sz w:val="24"/>
      <w:szCs w:val="24"/>
    </w:rPr>
  </w:style>
  <w:style w:type="table" w:styleId="TableGrid">
    <w:name w:val="Table Grid"/>
    <w:basedOn w:val="TableNormal"/>
    <w:uiPriority w:val="39"/>
    <w:rsid w:val="00062F5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basedOn w:val="Normal"/>
    <w:uiPriority w:val="34"/>
    <w:qFormat/>
    <w:rsid w:val="00132D7B"/>
    <w:pPr>
      <w:ind w:left="720"/>
      <w:contextualSpacing/>
    </w:pPr>
  </w:style>
  <w:style w:type="character" w:customStyle="1" w:styleId="Heading1Char">
    <w:name w:val="Heading 1 Char"/>
    <w:basedOn w:val="DefaultParagraphFont"/>
    <w:link w:val="Heading1"/>
    <w:rsid w:val="0008605D"/>
    <w:rPr>
      <w:rFonts w:ascii="Arial" w:eastAsia="Times New Roman" w:hAnsi="Arial" w:cs="Times New Roman"/>
      <w:b/>
      <w:sz w:val="24"/>
      <w:szCs w:val="20"/>
    </w:rPr>
  </w:style>
  <w:style w:type="character" w:customStyle="1" w:styleId="Heading2Char">
    <w:name w:val="Heading 2 Char"/>
    <w:basedOn w:val="DefaultParagraphFont"/>
    <w:link w:val="Heading2"/>
    <w:rsid w:val="0008605D"/>
    <w:rPr>
      <w:rFonts w:ascii="Arial" w:eastAsia="Times New Roman" w:hAnsi="Arial" w:cs="Times New Roman"/>
      <w:b/>
      <w:sz w:val="20"/>
      <w:szCs w:val="20"/>
    </w:rPr>
  </w:style>
  <w:style w:type="character" w:customStyle="1" w:styleId="Heading3Char">
    <w:name w:val="Heading 3 Char"/>
    <w:basedOn w:val="DefaultParagraphFont"/>
    <w:link w:val="Heading3"/>
    <w:rsid w:val="0008605D"/>
    <w:rPr>
      <w:rFonts w:ascii="Arial" w:eastAsia="Times New Roman" w:hAnsi="Arial" w:cs="Times New Roman"/>
      <w:b/>
      <w:sz w:val="16"/>
      <w:szCs w:val="20"/>
    </w:rPr>
  </w:style>
  <w:style w:type="character" w:customStyle="1" w:styleId="Heading4Char">
    <w:name w:val="Heading 4 Char"/>
    <w:basedOn w:val="DefaultParagraphFont"/>
    <w:link w:val="Heading4"/>
    <w:rsid w:val="0008605D"/>
    <w:rPr>
      <w:rFonts w:ascii="Times New Roman" w:eastAsia="Times New Roman" w:hAnsi="Times New Roman" w:cs="Times New Roman"/>
      <w:b/>
      <w:sz w:val="24"/>
      <w:szCs w:val="20"/>
    </w:rPr>
  </w:style>
  <w:style w:type="paragraph" w:styleId="BalloonText">
    <w:name w:val="Balloon Text"/>
    <w:basedOn w:val="Normal"/>
    <w:link w:val="BalloonTextChar"/>
    <w:uiPriority w:val="99"/>
    <w:semiHidden/>
    <w:unhideWhenUsed/>
    <w:rsid w:val="004C7356"/>
    <w:rPr>
      <w:rFonts w:ascii="Tahoma" w:hAnsi="Tahoma" w:cs="Tahoma"/>
      <w:sz w:val="16"/>
      <w:szCs w:val="16"/>
    </w:rPr>
  </w:style>
  <w:style w:type="character" w:customStyle="1" w:styleId="BalloonTextChar">
    <w:name w:val="Balloon Text Char"/>
    <w:basedOn w:val="DefaultParagraphFont"/>
    <w:link w:val="BalloonText"/>
    <w:uiPriority w:val="99"/>
    <w:semiHidden/>
    <w:rsid w:val="004C7356"/>
    <w:rPr>
      <w:rFonts w:ascii="Tahoma" w:eastAsia="Times New Roman" w:hAnsi="Tahoma" w:cs="Tahoma"/>
      <w:sz w:val="16"/>
      <w:szCs w:val="16"/>
    </w:rPr>
  </w:style>
  <w:style w:type="paragraph" w:styleId="NormalWeb">
    <w:name w:val="Normal (Web)"/>
    <w:basedOn w:val="Normal"/>
    <w:uiPriority w:val="99"/>
    <w:unhideWhenUsed/>
    <w:rsid w:val="007F3201"/>
    <w:pPr>
      <w:spacing w:before="100" w:beforeAutospacing="1" w:after="100" w:afterAutospacing="1"/>
    </w:pPr>
  </w:style>
  <w:style w:type="paragraph" w:styleId="CommentText">
    <w:name w:val="annotation text"/>
    <w:basedOn w:val="Normal"/>
    <w:link w:val="CommentTextChar"/>
    <w:uiPriority w:val="99"/>
    <w:unhideWhenUsed/>
    <w:rsid w:val="00E004CC"/>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E004CC"/>
    <w:rPr>
      <w:sz w:val="20"/>
      <w:szCs w:val="20"/>
    </w:rPr>
  </w:style>
  <w:style w:type="character" w:styleId="Hyperlink">
    <w:name w:val="Hyperlink"/>
    <w:basedOn w:val="DefaultParagraphFont"/>
    <w:uiPriority w:val="99"/>
    <w:unhideWhenUsed/>
    <w:rsid w:val="00EA46D6"/>
    <w:rPr>
      <w:color w:val="0000FF" w:themeColor="hyperlink"/>
      <w:u w:val="single"/>
    </w:rPr>
  </w:style>
  <w:style w:type="paragraph" w:customStyle="1" w:styleId="msonormal0">
    <w:name w:val="msonormal"/>
    <w:basedOn w:val="Normal"/>
    <w:rsid w:val="00853F30"/>
    <w:pPr>
      <w:spacing w:before="100" w:beforeAutospacing="1" w:after="100" w:afterAutospacing="1"/>
    </w:pPr>
  </w:style>
  <w:style w:type="table" w:customStyle="1" w:styleId="TableGrid1">
    <w:name w:val="Table Grid1"/>
    <w:basedOn w:val="TableNormal"/>
    <w:uiPriority w:val="3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2">
    <w:name w:val="Table Grid2"/>
    <w:basedOn w:val="TableNormal"/>
    <w:uiPriority w:val="59"/>
    <w:rsid w:val="00853F30"/>
    <w:pPr>
      <w:spacing w:after="0" w:line="240" w:lineRule="auto"/>
    </w:p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3">
    <w:name w:val="Table Grid3"/>
    <w:basedOn w:val="TableNormal"/>
    <w:next w:val="TableGrid"/>
    <w:uiPriority w:val="39"/>
    <w:rsid w:val="00A84FB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Strong">
    <w:name w:val="Strong"/>
    <w:basedOn w:val="DefaultParagraphFont"/>
    <w:uiPriority w:val="22"/>
    <w:qFormat/>
    <w:rsid w:val="00B11C7B"/>
    <w:rPr>
      <w:b/>
      <w:bCs/>
    </w:rPr>
  </w:style>
  <w:style w:type="character" w:styleId="Emphasis">
    <w:name w:val="Emphasis"/>
    <w:basedOn w:val="DefaultParagraphFont"/>
    <w:uiPriority w:val="20"/>
    <w:qFormat/>
    <w:rsid w:val="00B11C7B"/>
    <w:rPr>
      <w:i/>
      <w:iCs/>
    </w:rPr>
  </w:style>
  <w:style w:type="character" w:styleId="CommentReference">
    <w:name w:val="annotation reference"/>
    <w:basedOn w:val="DefaultParagraphFont"/>
    <w:uiPriority w:val="99"/>
    <w:semiHidden/>
    <w:unhideWhenUsed/>
    <w:rsid w:val="00B11C7B"/>
    <w:rPr>
      <w:sz w:val="16"/>
      <w:szCs w:val="16"/>
    </w:rPr>
  </w:style>
  <w:style w:type="paragraph" w:styleId="CommentSubject">
    <w:name w:val="annotation subject"/>
    <w:basedOn w:val="CommentText"/>
    <w:next w:val="CommentText"/>
    <w:link w:val="CommentSubjectChar"/>
    <w:uiPriority w:val="99"/>
    <w:semiHidden/>
    <w:unhideWhenUsed/>
    <w:rsid w:val="00B11C7B"/>
    <w:pPr>
      <w:spacing w:after="0"/>
    </w:pPr>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B11C7B"/>
    <w:rPr>
      <w:rFonts w:ascii="Times New Roman" w:eastAsia="Times New Roman" w:hAnsi="Times New Roman" w:cs="Times New Roman"/>
      <w:b/>
      <w:bCs/>
      <w:sz w:val="20"/>
      <w:szCs w:val="20"/>
    </w:rPr>
  </w:style>
  <w:style w:type="numbering" w:customStyle="1" w:styleId="NoList1">
    <w:name w:val="No List1"/>
    <w:next w:val="NoList"/>
    <w:uiPriority w:val="99"/>
    <w:semiHidden/>
    <w:unhideWhenUsed/>
    <w:rsid w:val="00B11C7B"/>
  </w:style>
  <w:style w:type="table" w:customStyle="1" w:styleId="TableGrid11">
    <w:name w:val="Table Grid11"/>
    <w:basedOn w:val="TableNormal"/>
    <w:next w:val="TableGrid"/>
    <w:uiPriority w:val="5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1">
    <w:name w:val="No List11"/>
    <w:next w:val="NoList"/>
    <w:uiPriority w:val="99"/>
    <w:semiHidden/>
    <w:unhideWhenUsed/>
    <w:rsid w:val="00B11C7B"/>
  </w:style>
  <w:style w:type="table" w:customStyle="1" w:styleId="TableGrid4">
    <w:name w:val="Table Grid4"/>
    <w:basedOn w:val="TableNormal"/>
    <w:next w:val="TableGrid"/>
    <w:uiPriority w:val="39"/>
    <w:rsid w:val="00B11C7B"/>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yperlink1">
    <w:name w:val="Hyperlink1"/>
    <w:basedOn w:val="DefaultParagraphFont"/>
    <w:uiPriority w:val="99"/>
    <w:unhideWhenUsed/>
    <w:rsid w:val="00B11C7B"/>
    <w:rPr>
      <w:color w:val="0000FF"/>
      <w:u w:val="single"/>
    </w:rPr>
  </w:style>
  <w:style w:type="character" w:customStyle="1" w:styleId="Hyperlink2">
    <w:name w:val="Hyperlink2"/>
    <w:basedOn w:val="DefaultParagraphFont"/>
    <w:uiPriority w:val="99"/>
    <w:semiHidden/>
    <w:unhideWhenUsed/>
    <w:rsid w:val="00B11C7B"/>
    <w:rPr>
      <w:color w:val="0563C1"/>
      <w:u w:val="single"/>
    </w:rPr>
  </w:style>
  <w:style w:type="paragraph" w:styleId="BodyText2">
    <w:name w:val="Body Text 2"/>
    <w:basedOn w:val="Normal"/>
    <w:link w:val="BodyText2Char"/>
    <w:rsid w:val="00B11C7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pPr>
    <w:rPr>
      <w:rFonts w:eastAsia="Times"/>
      <w:sz w:val="22"/>
      <w:szCs w:val="20"/>
    </w:rPr>
  </w:style>
  <w:style w:type="character" w:customStyle="1" w:styleId="BodyText2Char">
    <w:name w:val="Body Text 2 Char"/>
    <w:basedOn w:val="DefaultParagraphFont"/>
    <w:link w:val="BodyText2"/>
    <w:rsid w:val="00B11C7B"/>
    <w:rPr>
      <w:rFonts w:ascii="Times New Roman" w:eastAsia="Times" w:hAnsi="Times New Roman" w:cs="Times New Roman"/>
      <w:szCs w:val="20"/>
    </w:rPr>
  </w:style>
  <w:style w:type="character" w:styleId="FollowedHyperlink">
    <w:name w:val="FollowedHyperlink"/>
    <w:basedOn w:val="DefaultParagraphFont"/>
    <w:uiPriority w:val="99"/>
    <w:semiHidden/>
    <w:unhideWhenUsed/>
    <w:rsid w:val="00B11C7B"/>
    <w:rPr>
      <w:color w:val="800080" w:themeColor="followedHyperlink"/>
      <w:u w:val="single"/>
    </w:rPr>
  </w:style>
  <w:style w:type="character" w:customStyle="1" w:styleId="apple-converted-space">
    <w:name w:val="apple-converted-space"/>
    <w:basedOn w:val="DefaultParagraphFont"/>
    <w:rsid w:val="00B11C7B"/>
  </w:style>
  <w:style w:type="paragraph" w:styleId="Revision">
    <w:name w:val="Revision"/>
    <w:hidden/>
    <w:uiPriority w:val="99"/>
    <w:semiHidden/>
    <w:rsid w:val="00117927"/>
    <w:pPr>
      <w:spacing w:after="0" w:line="240" w:lineRule="auto"/>
    </w:pPr>
    <w:rPr>
      <w:rFonts w:ascii="Times New Roman" w:eastAsia="Times New Roman" w:hAnsi="Times New Roman" w:cs="Times New Roman"/>
      <w:sz w:val="24"/>
      <w:szCs w:val="24"/>
    </w:rPr>
  </w:style>
  <w:style w:type="paragraph" w:customStyle="1" w:styleId="pf0">
    <w:name w:val="pf0"/>
    <w:basedOn w:val="Normal"/>
    <w:rsid w:val="00472CD4"/>
    <w:pPr>
      <w:spacing w:before="100" w:beforeAutospacing="1" w:after="100" w:afterAutospacing="1"/>
    </w:pPr>
  </w:style>
  <w:style w:type="character" w:customStyle="1" w:styleId="cf01">
    <w:name w:val="cf01"/>
    <w:basedOn w:val="DefaultParagraphFont"/>
    <w:rsid w:val="00472CD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054024">
      <w:bodyDiv w:val="1"/>
      <w:marLeft w:val="0"/>
      <w:marRight w:val="0"/>
      <w:marTop w:val="0"/>
      <w:marBottom w:val="0"/>
      <w:divBdr>
        <w:top w:val="none" w:sz="0" w:space="0" w:color="auto"/>
        <w:left w:val="none" w:sz="0" w:space="0" w:color="auto"/>
        <w:bottom w:val="none" w:sz="0" w:space="0" w:color="auto"/>
        <w:right w:val="none" w:sz="0" w:space="0" w:color="auto"/>
      </w:divBdr>
      <w:divsChild>
        <w:div w:id="1113936595">
          <w:marLeft w:val="547"/>
          <w:marRight w:val="0"/>
          <w:marTop w:val="144"/>
          <w:marBottom w:val="0"/>
          <w:divBdr>
            <w:top w:val="none" w:sz="0" w:space="0" w:color="auto"/>
            <w:left w:val="none" w:sz="0" w:space="0" w:color="auto"/>
            <w:bottom w:val="none" w:sz="0" w:space="0" w:color="auto"/>
            <w:right w:val="none" w:sz="0" w:space="0" w:color="auto"/>
          </w:divBdr>
        </w:div>
      </w:divsChild>
    </w:div>
    <w:div w:id="93677089">
      <w:bodyDiv w:val="1"/>
      <w:marLeft w:val="0"/>
      <w:marRight w:val="0"/>
      <w:marTop w:val="0"/>
      <w:marBottom w:val="0"/>
      <w:divBdr>
        <w:top w:val="none" w:sz="0" w:space="0" w:color="auto"/>
        <w:left w:val="none" w:sz="0" w:space="0" w:color="auto"/>
        <w:bottom w:val="none" w:sz="0" w:space="0" w:color="auto"/>
        <w:right w:val="none" w:sz="0" w:space="0" w:color="auto"/>
      </w:divBdr>
    </w:div>
    <w:div w:id="129713525">
      <w:bodyDiv w:val="1"/>
      <w:marLeft w:val="0"/>
      <w:marRight w:val="0"/>
      <w:marTop w:val="0"/>
      <w:marBottom w:val="0"/>
      <w:divBdr>
        <w:top w:val="none" w:sz="0" w:space="0" w:color="auto"/>
        <w:left w:val="none" w:sz="0" w:space="0" w:color="auto"/>
        <w:bottom w:val="none" w:sz="0" w:space="0" w:color="auto"/>
        <w:right w:val="none" w:sz="0" w:space="0" w:color="auto"/>
      </w:divBdr>
      <w:divsChild>
        <w:div w:id="91554729">
          <w:marLeft w:val="1037"/>
          <w:marRight w:val="0"/>
          <w:marTop w:val="60"/>
          <w:marBottom w:val="0"/>
          <w:divBdr>
            <w:top w:val="none" w:sz="0" w:space="0" w:color="auto"/>
            <w:left w:val="none" w:sz="0" w:space="0" w:color="auto"/>
            <w:bottom w:val="none" w:sz="0" w:space="0" w:color="auto"/>
            <w:right w:val="none" w:sz="0" w:space="0" w:color="auto"/>
          </w:divBdr>
        </w:div>
        <w:div w:id="303319723">
          <w:marLeft w:val="576"/>
          <w:marRight w:val="0"/>
          <w:marTop w:val="60"/>
          <w:marBottom w:val="0"/>
          <w:divBdr>
            <w:top w:val="none" w:sz="0" w:space="0" w:color="auto"/>
            <w:left w:val="none" w:sz="0" w:space="0" w:color="auto"/>
            <w:bottom w:val="none" w:sz="0" w:space="0" w:color="auto"/>
            <w:right w:val="none" w:sz="0" w:space="0" w:color="auto"/>
          </w:divBdr>
        </w:div>
        <w:div w:id="437798961">
          <w:marLeft w:val="1454"/>
          <w:marRight w:val="0"/>
          <w:marTop w:val="60"/>
          <w:marBottom w:val="0"/>
          <w:divBdr>
            <w:top w:val="none" w:sz="0" w:space="0" w:color="auto"/>
            <w:left w:val="none" w:sz="0" w:space="0" w:color="auto"/>
            <w:bottom w:val="none" w:sz="0" w:space="0" w:color="auto"/>
            <w:right w:val="none" w:sz="0" w:space="0" w:color="auto"/>
          </w:divBdr>
        </w:div>
        <w:div w:id="624579989">
          <w:marLeft w:val="1037"/>
          <w:marRight w:val="0"/>
          <w:marTop w:val="60"/>
          <w:marBottom w:val="0"/>
          <w:divBdr>
            <w:top w:val="none" w:sz="0" w:space="0" w:color="auto"/>
            <w:left w:val="none" w:sz="0" w:space="0" w:color="auto"/>
            <w:bottom w:val="none" w:sz="0" w:space="0" w:color="auto"/>
            <w:right w:val="none" w:sz="0" w:space="0" w:color="auto"/>
          </w:divBdr>
        </w:div>
        <w:div w:id="780225014">
          <w:marLeft w:val="1037"/>
          <w:marRight w:val="0"/>
          <w:marTop w:val="60"/>
          <w:marBottom w:val="0"/>
          <w:divBdr>
            <w:top w:val="none" w:sz="0" w:space="0" w:color="auto"/>
            <w:left w:val="none" w:sz="0" w:space="0" w:color="auto"/>
            <w:bottom w:val="none" w:sz="0" w:space="0" w:color="auto"/>
            <w:right w:val="none" w:sz="0" w:space="0" w:color="auto"/>
          </w:divBdr>
        </w:div>
        <w:div w:id="1083650912">
          <w:marLeft w:val="1454"/>
          <w:marRight w:val="0"/>
          <w:marTop w:val="60"/>
          <w:marBottom w:val="0"/>
          <w:divBdr>
            <w:top w:val="none" w:sz="0" w:space="0" w:color="auto"/>
            <w:left w:val="none" w:sz="0" w:space="0" w:color="auto"/>
            <w:bottom w:val="none" w:sz="0" w:space="0" w:color="auto"/>
            <w:right w:val="none" w:sz="0" w:space="0" w:color="auto"/>
          </w:divBdr>
        </w:div>
        <w:div w:id="1266422487">
          <w:marLeft w:val="1454"/>
          <w:marRight w:val="0"/>
          <w:marTop w:val="60"/>
          <w:marBottom w:val="0"/>
          <w:divBdr>
            <w:top w:val="none" w:sz="0" w:space="0" w:color="auto"/>
            <w:left w:val="none" w:sz="0" w:space="0" w:color="auto"/>
            <w:bottom w:val="none" w:sz="0" w:space="0" w:color="auto"/>
            <w:right w:val="none" w:sz="0" w:space="0" w:color="auto"/>
          </w:divBdr>
        </w:div>
        <w:div w:id="1311135561">
          <w:marLeft w:val="1454"/>
          <w:marRight w:val="0"/>
          <w:marTop w:val="60"/>
          <w:marBottom w:val="0"/>
          <w:divBdr>
            <w:top w:val="none" w:sz="0" w:space="0" w:color="auto"/>
            <w:left w:val="none" w:sz="0" w:space="0" w:color="auto"/>
            <w:bottom w:val="none" w:sz="0" w:space="0" w:color="auto"/>
            <w:right w:val="none" w:sz="0" w:space="0" w:color="auto"/>
          </w:divBdr>
        </w:div>
        <w:div w:id="1336684910">
          <w:marLeft w:val="1454"/>
          <w:marRight w:val="0"/>
          <w:marTop w:val="60"/>
          <w:marBottom w:val="0"/>
          <w:divBdr>
            <w:top w:val="none" w:sz="0" w:space="0" w:color="auto"/>
            <w:left w:val="none" w:sz="0" w:space="0" w:color="auto"/>
            <w:bottom w:val="none" w:sz="0" w:space="0" w:color="auto"/>
            <w:right w:val="none" w:sz="0" w:space="0" w:color="auto"/>
          </w:divBdr>
        </w:div>
        <w:div w:id="1762724954">
          <w:marLeft w:val="1454"/>
          <w:marRight w:val="0"/>
          <w:marTop w:val="60"/>
          <w:marBottom w:val="0"/>
          <w:divBdr>
            <w:top w:val="none" w:sz="0" w:space="0" w:color="auto"/>
            <w:left w:val="none" w:sz="0" w:space="0" w:color="auto"/>
            <w:bottom w:val="none" w:sz="0" w:space="0" w:color="auto"/>
            <w:right w:val="none" w:sz="0" w:space="0" w:color="auto"/>
          </w:divBdr>
        </w:div>
        <w:div w:id="1850437769">
          <w:marLeft w:val="1454"/>
          <w:marRight w:val="0"/>
          <w:marTop w:val="60"/>
          <w:marBottom w:val="0"/>
          <w:divBdr>
            <w:top w:val="none" w:sz="0" w:space="0" w:color="auto"/>
            <w:left w:val="none" w:sz="0" w:space="0" w:color="auto"/>
            <w:bottom w:val="none" w:sz="0" w:space="0" w:color="auto"/>
            <w:right w:val="none" w:sz="0" w:space="0" w:color="auto"/>
          </w:divBdr>
        </w:div>
        <w:div w:id="1851992231">
          <w:marLeft w:val="576"/>
          <w:marRight w:val="0"/>
          <w:marTop w:val="60"/>
          <w:marBottom w:val="0"/>
          <w:divBdr>
            <w:top w:val="none" w:sz="0" w:space="0" w:color="auto"/>
            <w:left w:val="none" w:sz="0" w:space="0" w:color="auto"/>
            <w:bottom w:val="none" w:sz="0" w:space="0" w:color="auto"/>
            <w:right w:val="none" w:sz="0" w:space="0" w:color="auto"/>
          </w:divBdr>
        </w:div>
        <w:div w:id="2054306610">
          <w:marLeft w:val="1037"/>
          <w:marRight w:val="0"/>
          <w:marTop w:val="60"/>
          <w:marBottom w:val="0"/>
          <w:divBdr>
            <w:top w:val="none" w:sz="0" w:space="0" w:color="auto"/>
            <w:left w:val="none" w:sz="0" w:space="0" w:color="auto"/>
            <w:bottom w:val="none" w:sz="0" w:space="0" w:color="auto"/>
            <w:right w:val="none" w:sz="0" w:space="0" w:color="auto"/>
          </w:divBdr>
        </w:div>
      </w:divsChild>
    </w:div>
    <w:div w:id="154273149">
      <w:bodyDiv w:val="1"/>
      <w:marLeft w:val="0"/>
      <w:marRight w:val="0"/>
      <w:marTop w:val="0"/>
      <w:marBottom w:val="0"/>
      <w:divBdr>
        <w:top w:val="none" w:sz="0" w:space="0" w:color="auto"/>
        <w:left w:val="none" w:sz="0" w:space="0" w:color="auto"/>
        <w:bottom w:val="none" w:sz="0" w:space="0" w:color="auto"/>
        <w:right w:val="none" w:sz="0" w:space="0" w:color="auto"/>
      </w:divBdr>
    </w:div>
    <w:div w:id="160659015">
      <w:bodyDiv w:val="1"/>
      <w:marLeft w:val="0"/>
      <w:marRight w:val="0"/>
      <w:marTop w:val="0"/>
      <w:marBottom w:val="0"/>
      <w:divBdr>
        <w:top w:val="none" w:sz="0" w:space="0" w:color="auto"/>
        <w:left w:val="none" w:sz="0" w:space="0" w:color="auto"/>
        <w:bottom w:val="none" w:sz="0" w:space="0" w:color="auto"/>
        <w:right w:val="none" w:sz="0" w:space="0" w:color="auto"/>
      </w:divBdr>
    </w:div>
    <w:div w:id="160898924">
      <w:bodyDiv w:val="1"/>
      <w:marLeft w:val="0"/>
      <w:marRight w:val="0"/>
      <w:marTop w:val="0"/>
      <w:marBottom w:val="0"/>
      <w:divBdr>
        <w:top w:val="none" w:sz="0" w:space="0" w:color="auto"/>
        <w:left w:val="none" w:sz="0" w:space="0" w:color="auto"/>
        <w:bottom w:val="none" w:sz="0" w:space="0" w:color="auto"/>
        <w:right w:val="none" w:sz="0" w:space="0" w:color="auto"/>
      </w:divBdr>
      <w:divsChild>
        <w:div w:id="1351952690">
          <w:marLeft w:val="806"/>
          <w:marRight w:val="0"/>
          <w:marTop w:val="115"/>
          <w:marBottom w:val="0"/>
          <w:divBdr>
            <w:top w:val="none" w:sz="0" w:space="0" w:color="auto"/>
            <w:left w:val="none" w:sz="0" w:space="0" w:color="auto"/>
            <w:bottom w:val="none" w:sz="0" w:space="0" w:color="auto"/>
            <w:right w:val="none" w:sz="0" w:space="0" w:color="auto"/>
          </w:divBdr>
        </w:div>
      </w:divsChild>
    </w:div>
    <w:div w:id="405962060">
      <w:bodyDiv w:val="1"/>
      <w:marLeft w:val="0"/>
      <w:marRight w:val="0"/>
      <w:marTop w:val="0"/>
      <w:marBottom w:val="0"/>
      <w:divBdr>
        <w:top w:val="none" w:sz="0" w:space="0" w:color="auto"/>
        <w:left w:val="none" w:sz="0" w:space="0" w:color="auto"/>
        <w:bottom w:val="none" w:sz="0" w:space="0" w:color="auto"/>
        <w:right w:val="none" w:sz="0" w:space="0" w:color="auto"/>
      </w:divBdr>
      <w:divsChild>
        <w:div w:id="2030639847">
          <w:marLeft w:val="547"/>
          <w:marRight w:val="0"/>
          <w:marTop w:val="0"/>
          <w:marBottom w:val="0"/>
          <w:divBdr>
            <w:top w:val="none" w:sz="0" w:space="0" w:color="auto"/>
            <w:left w:val="none" w:sz="0" w:space="0" w:color="auto"/>
            <w:bottom w:val="none" w:sz="0" w:space="0" w:color="auto"/>
            <w:right w:val="none" w:sz="0" w:space="0" w:color="auto"/>
          </w:divBdr>
        </w:div>
      </w:divsChild>
    </w:div>
    <w:div w:id="469329873">
      <w:bodyDiv w:val="1"/>
      <w:marLeft w:val="0"/>
      <w:marRight w:val="0"/>
      <w:marTop w:val="0"/>
      <w:marBottom w:val="0"/>
      <w:divBdr>
        <w:top w:val="none" w:sz="0" w:space="0" w:color="auto"/>
        <w:left w:val="none" w:sz="0" w:space="0" w:color="auto"/>
        <w:bottom w:val="none" w:sz="0" w:space="0" w:color="auto"/>
        <w:right w:val="none" w:sz="0" w:space="0" w:color="auto"/>
      </w:divBdr>
    </w:div>
    <w:div w:id="557863891">
      <w:bodyDiv w:val="1"/>
      <w:marLeft w:val="0"/>
      <w:marRight w:val="0"/>
      <w:marTop w:val="0"/>
      <w:marBottom w:val="0"/>
      <w:divBdr>
        <w:top w:val="none" w:sz="0" w:space="0" w:color="auto"/>
        <w:left w:val="none" w:sz="0" w:space="0" w:color="auto"/>
        <w:bottom w:val="none" w:sz="0" w:space="0" w:color="auto"/>
        <w:right w:val="none" w:sz="0" w:space="0" w:color="auto"/>
      </w:divBdr>
    </w:div>
    <w:div w:id="634412827">
      <w:bodyDiv w:val="1"/>
      <w:marLeft w:val="0"/>
      <w:marRight w:val="0"/>
      <w:marTop w:val="0"/>
      <w:marBottom w:val="0"/>
      <w:divBdr>
        <w:top w:val="none" w:sz="0" w:space="0" w:color="auto"/>
        <w:left w:val="none" w:sz="0" w:space="0" w:color="auto"/>
        <w:bottom w:val="none" w:sz="0" w:space="0" w:color="auto"/>
        <w:right w:val="none" w:sz="0" w:space="0" w:color="auto"/>
      </w:divBdr>
    </w:div>
    <w:div w:id="648631779">
      <w:bodyDiv w:val="1"/>
      <w:marLeft w:val="0"/>
      <w:marRight w:val="0"/>
      <w:marTop w:val="0"/>
      <w:marBottom w:val="0"/>
      <w:divBdr>
        <w:top w:val="none" w:sz="0" w:space="0" w:color="auto"/>
        <w:left w:val="none" w:sz="0" w:space="0" w:color="auto"/>
        <w:bottom w:val="none" w:sz="0" w:space="0" w:color="auto"/>
        <w:right w:val="none" w:sz="0" w:space="0" w:color="auto"/>
      </w:divBdr>
    </w:div>
    <w:div w:id="690104748">
      <w:bodyDiv w:val="1"/>
      <w:marLeft w:val="0"/>
      <w:marRight w:val="0"/>
      <w:marTop w:val="0"/>
      <w:marBottom w:val="0"/>
      <w:divBdr>
        <w:top w:val="none" w:sz="0" w:space="0" w:color="auto"/>
        <w:left w:val="none" w:sz="0" w:space="0" w:color="auto"/>
        <w:bottom w:val="none" w:sz="0" w:space="0" w:color="auto"/>
        <w:right w:val="none" w:sz="0" w:space="0" w:color="auto"/>
      </w:divBdr>
      <w:divsChild>
        <w:div w:id="1564215828">
          <w:marLeft w:val="806"/>
          <w:marRight w:val="0"/>
          <w:marTop w:val="115"/>
          <w:marBottom w:val="0"/>
          <w:divBdr>
            <w:top w:val="none" w:sz="0" w:space="0" w:color="auto"/>
            <w:left w:val="none" w:sz="0" w:space="0" w:color="auto"/>
            <w:bottom w:val="none" w:sz="0" w:space="0" w:color="auto"/>
            <w:right w:val="none" w:sz="0" w:space="0" w:color="auto"/>
          </w:divBdr>
        </w:div>
      </w:divsChild>
    </w:div>
    <w:div w:id="692151180">
      <w:bodyDiv w:val="1"/>
      <w:marLeft w:val="0"/>
      <w:marRight w:val="0"/>
      <w:marTop w:val="0"/>
      <w:marBottom w:val="0"/>
      <w:divBdr>
        <w:top w:val="none" w:sz="0" w:space="0" w:color="auto"/>
        <w:left w:val="none" w:sz="0" w:space="0" w:color="auto"/>
        <w:bottom w:val="none" w:sz="0" w:space="0" w:color="auto"/>
        <w:right w:val="none" w:sz="0" w:space="0" w:color="auto"/>
      </w:divBdr>
    </w:div>
    <w:div w:id="726495594">
      <w:bodyDiv w:val="1"/>
      <w:marLeft w:val="0"/>
      <w:marRight w:val="0"/>
      <w:marTop w:val="0"/>
      <w:marBottom w:val="0"/>
      <w:divBdr>
        <w:top w:val="none" w:sz="0" w:space="0" w:color="auto"/>
        <w:left w:val="none" w:sz="0" w:space="0" w:color="auto"/>
        <w:bottom w:val="none" w:sz="0" w:space="0" w:color="auto"/>
        <w:right w:val="none" w:sz="0" w:space="0" w:color="auto"/>
      </w:divBdr>
      <w:divsChild>
        <w:div w:id="17700457">
          <w:marLeft w:val="547"/>
          <w:marRight w:val="0"/>
          <w:marTop w:val="0"/>
          <w:marBottom w:val="0"/>
          <w:divBdr>
            <w:top w:val="none" w:sz="0" w:space="0" w:color="auto"/>
            <w:left w:val="none" w:sz="0" w:space="0" w:color="auto"/>
            <w:bottom w:val="none" w:sz="0" w:space="0" w:color="auto"/>
            <w:right w:val="none" w:sz="0" w:space="0" w:color="auto"/>
          </w:divBdr>
        </w:div>
        <w:div w:id="36438979">
          <w:marLeft w:val="547"/>
          <w:marRight w:val="0"/>
          <w:marTop w:val="0"/>
          <w:marBottom w:val="0"/>
          <w:divBdr>
            <w:top w:val="none" w:sz="0" w:space="0" w:color="auto"/>
            <w:left w:val="none" w:sz="0" w:space="0" w:color="auto"/>
            <w:bottom w:val="none" w:sz="0" w:space="0" w:color="auto"/>
            <w:right w:val="none" w:sz="0" w:space="0" w:color="auto"/>
          </w:divBdr>
        </w:div>
        <w:div w:id="39477503">
          <w:marLeft w:val="547"/>
          <w:marRight w:val="0"/>
          <w:marTop w:val="0"/>
          <w:marBottom w:val="0"/>
          <w:divBdr>
            <w:top w:val="none" w:sz="0" w:space="0" w:color="auto"/>
            <w:left w:val="none" w:sz="0" w:space="0" w:color="auto"/>
            <w:bottom w:val="none" w:sz="0" w:space="0" w:color="auto"/>
            <w:right w:val="none" w:sz="0" w:space="0" w:color="auto"/>
          </w:divBdr>
        </w:div>
        <w:div w:id="223418067">
          <w:marLeft w:val="547"/>
          <w:marRight w:val="0"/>
          <w:marTop w:val="0"/>
          <w:marBottom w:val="0"/>
          <w:divBdr>
            <w:top w:val="none" w:sz="0" w:space="0" w:color="auto"/>
            <w:left w:val="none" w:sz="0" w:space="0" w:color="auto"/>
            <w:bottom w:val="none" w:sz="0" w:space="0" w:color="auto"/>
            <w:right w:val="none" w:sz="0" w:space="0" w:color="auto"/>
          </w:divBdr>
        </w:div>
        <w:div w:id="227883562">
          <w:marLeft w:val="547"/>
          <w:marRight w:val="0"/>
          <w:marTop w:val="0"/>
          <w:marBottom w:val="0"/>
          <w:divBdr>
            <w:top w:val="none" w:sz="0" w:space="0" w:color="auto"/>
            <w:left w:val="none" w:sz="0" w:space="0" w:color="auto"/>
            <w:bottom w:val="none" w:sz="0" w:space="0" w:color="auto"/>
            <w:right w:val="none" w:sz="0" w:space="0" w:color="auto"/>
          </w:divBdr>
        </w:div>
        <w:div w:id="290014409">
          <w:marLeft w:val="547"/>
          <w:marRight w:val="0"/>
          <w:marTop w:val="0"/>
          <w:marBottom w:val="0"/>
          <w:divBdr>
            <w:top w:val="none" w:sz="0" w:space="0" w:color="auto"/>
            <w:left w:val="none" w:sz="0" w:space="0" w:color="auto"/>
            <w:bottom w:val="none" w:sz="0" w:space="0" w:color="auto"/>
            <w:right w:val="none" w:sz="0" w:space="0" w:color="auto"/>
          </w:divBdr>
        </w:div>
        <w:div w:id="324942241">
          <w:marLeft w:val="547"/>
          <w:marRight w:val="0"/>
          <w:marTop w:val="0"/>
          <w:marBottom w:val="0"/>
          <w:divBdr>
            <w:top w:val="none" w:sz="0" w:space="0" w:color="auto"/>
            <w:left w:val="none" w:sz="0" w:space="0" w:color="auto"/>
            <w:bottom w:val="none" w:sz="0" w:space="0" w:color="auto"/>
            <w:right w:val="none" w:sz="0" w:space="0" w:color="auto"/>
          </w:divBdr>
        </w:div>
        <w:div w:id="373503516">
          <w:marLeft w:val="1267"/>
          <w:marRight w:val="0"/>
          <w:marTop w:val="0"/>
          <w:marBottom w:val="0"/>
          <w:divBdr>
            <w:top w:val="none" w:sz="0" w:space="0" w:color="auto"/>
            <w:left w:val="none" w:sz="0" w:space="0" w:color="auto"/>
            <w:bottom w:val="none" w:sz="0" w:space="0" w:color="auto"/>
            <w:right w:val="none" w:sz="0" w:space="0" w:color="auto"/>
          </w:divBdr>
        </w:div>
        <w:div w:id="461071497">
          <w:marLeft w:val="547"/>
          <w:marRight w:val="0"/>
          <w:marTop w:val="0"/>
          <w:marBottom w:val="0"/>
          <w:divBdr>
            <w:top w:val="none" w:sz="0" w:space="0" w:color="auto"/>
            <w:left w:val="none" w:sz="0" w:space="0" w:color="auto"/>
            <w:bottom w:val="none" w:sz="0" w:space="0" w:color="auto"/>
            <w:right w:val="none" w:sz="0" w:space="0" w:color="auto"/>
          </w:divBdr>
        </w:div>
        <w:div w:id="543372602">
          <w:marLeft w:val="1166"/>
          <w:marRight w:val="0"/>
          <w:marTop w:val="0"/>
          <w:marBottom w:val="0"/>
          <w:divBdr>
            <w:top w:val="none" w:sz="0" w:space="0" w:color="auto"/>
            <w:left w:val="none" w:sz="0" w:space="0" w:color="auto"/>
            <w:bottom w:val="none" w:sz="0" w:space="0" w:color="auto"/>
            <w:right w:val="none" w:sz="0" w:space="0" w:color="auto"/>
          </w:divBdr>
        </w:div>
        <w:div w:id="680620793">
          <w:marLeft w:val="1166"/>
          <w:marRight w:val="0"/>
          <w:marTop w:val="0"/>
          <w:marBottom w:val="0"/>
          <w:divBdr>
            <w:top w:val="none" w:sz="0" w:space="0" w:color="auto"/>
            <w:left w:val="none" w:sz="0" w:space="0" w:color="auto"/>
            <w:bottom w:val="none" w:sz="0" w:space="0" w:color="auto"/>
            <w:right w:val="none" w:sz="0" w:space="0" w:color="auto"/>
          </w:divBdr>
        </w:div>
        <w:div w:id="718166406">
          <w:marLeft w:val="547"/>
          <w:marRight w:val="0"/>
          <w:marTop w:val="0"/>
          <w:marBottom w:val="0"/>
          <w:divBdr>
            <w:top w:val="none" w:sz="0" w:space="0" w:color="auto"/>
            <w:left w:val="none" w:sz="0" w:space="0" w:color="auto"/>
            <w:bottom w:val="none" w:sz="0" w:space="0" w:color="auto"/>
            <w:right w:val="none" w:sz="0" w:space="0" w:color="auto"/>
          </w:divBdr>
        </w:div>
        <w:div w:id="803814560">
          <w:marLeft w:val="547"/>
          <w:marRight w:val="0"/>
          <w:marTop w:val="0"/>
          <w:marBottom w:val="0"/>
          <w:divBdr>
            <w:top w:val="none" w:sz="0" w:space="0" w:color="auto"/>
            <w:left w:val="none" w:sz="0" w:space="0" w:color="auto"/>
            <w:bottom w:val="none" w:sz="0" w:space="0" w:color="auto"/>
            <w:right w:val="none" w:sz="0" w:space="0" w:color="auto"/>
          </w:divBdr>
        </w:div>
        <w:div w:id="993990665">
          <w:marLeft w:val="547"/>
          <w:marRight w:val="0"/>
          <w:marTop w:val="0"/>
          <w:marBottom w:val="0"/>
          <w:divBdr>
            <w:top w:val="none" w:sz="0" w:space="0" w:color="auto"/>
            <w:left w:val="none" w:sz="0" w:space="0" w:color="auto"/>
            <w:bottom w:val="none" w:sz="0" w:space="0" w:color="auto"/>
            <w:right w:val="none" w:sz="0" w:space="0" w:color="auto"/>
          </w:divBdr>
        </w:div>
        <w:div w:id="1334644665">
          <w:marLeft w:val="547"/>
          <w:marRight w:val="0"/>
          <w:marTop w:val="0"/>
          <w:marBottom w:val="0"/>
          <w:divBdr>
            <w:top w:val="none" w:sz="0" w:space="0" w:color="auto"/>
            <w:left w:val="none" w:sz="0" w:space="0" w:color="auto"/>
            <w:bottom w:val="none" w:sz="0" w:space="0" w:color="auto"/>
            <w:right w:val="none" w:sz="0" w:space="0" w:color="auto"/>
          </w:divBdr>
        </w:div>
        <w:div w:id="1429231676">
          <w:marLeft w:val="1267"/>
          <w:marRight w:val="0"/>
          <w:marTop w:val="0"/>
          <w:marBottom w:val="0"/>
          <w:divBdr>
            <w:top w:val="none" w:sz="0" w:space="0" w:color="auto"/>
            <w:left w:val="none" w:sz="0" w:space="0" w:color="auto"/>
            <w:bottom w:val="none" w:sz="0" w:space="0" w:color="auto"/>
            <w:right w:val="none" w:sz="0" w:space="0" w:color="auto"/>
          </w:divBdr>
        </w:div>
        <w:div w:id="1509556843">
          <w:marLeft w:val="1166"/>
          <w:marRight w:val="0"/>
          <w:marTop w:val="0"/>
          <w:marBottom w:val="0"/>
          <w:divBdr>
            <w:top w:val="none" w:sz="0" w:space="0" w:color="auto"/>
            <w:left w:val="none" w:sz="0" w:space="0" w:color="auto"/>
            <w:bottom w:val="none" w:sz="0" w:space="0" w:color="auto"/>
            <w:right w:val="none" w:sz="0" w:space="0" w:color="auto"/>
          </w:divBdr>
        </w:div>
        <w:div w:id="1537812824">
          <w:marLeft w:val="547"/>
          <w:marRight w:val="0"/>
          <w:marTop w:val="0"/>
          <w:marBottom w:val="0"/>
          <w:divBdr>
            <w:top w:val="none" w:sz="0" w:space="0" w:color="auto"/>
            <w:left w:val="none" w:sz="0" w:space="0" w:color="auto"/>
            <w:bottom w:val="none" w:sz="0" w:space="0" w:color="auto"/>
            <w:right w:val="none" w:sz="0" w:space="0" w:color="auto"/>
          </w:divBdr>
        </w:div>
        <w:div w:id="1630281705">
          <w:marLeft w:val="547"/>
          <w:marRight w:val="0"/>
          <w:marTop w:val="0"/>
          <w:marBottom w:val="0"/>
          <w:divBdr>
            <w:top w:val="none" w:sz="0" w:space="0" w:color="auto"/>
            <w:left w:val="none" w:sz="0" w:space="0" w:color="auto"/>
            <w:bottom w:val="none" w:sz="0" w:space="0" w:color="auto"/>
            <w:right w:val="none" w:sz="0" w:space="0" w:color="auto"/>
          </w:divBdr>
        </w:div>
        <w:div w:id="2083258517">
          <w:marLeft w:val="547"/>
          <w:marRight w:val="0"/>
          <w:marTop w:val="0"/>
          <w:marBottom w:val="0"/>
          <w:divBdr>
            <w:top w:val="none" w:sz="0" w:space="0" w:color="auto"/>
            <w:left w:val="none" w:sz="0" w:space="0" w:color="auto"/>
            <w:bottom w:val="none" w:sz="0" w:space="0" w:color="auto"/>
            <w:right w:val="none" w:sz="0" w:space="0" w:color="auto"/>
          </w:divBdr>
        </w:div>
      </w:divsChild>
    </w:div>
    <w:div w:id="741216205">
      <w:bodyDiv w:val="1"/>
      <w:marLeft w:val="0"/>
      <w:marRight w:val="0"/>
      <w:marTop w:val="0"/>
      <w:marBottom w:val="0"/>
      <w:divBdr>
        <w:top w:val="none" w:sz="0" w:space="0" w:color="auto"/>
        <w:left w:val="none" w:sz="0" w:space="0" w:color="auto"/>
        <w:bottom w:val="none" w:sz="0" w:space="0" w:color="auto"/>
        <w:right w:val="none" w:sz="0" w:space="0" w:color="auto"/>
      </w:divBdr>
    </w:div>
    <w:div w:id="891691241">
      <w:bodyDiv w:val="1"/>
      <w:marLeft w:val="0"/>
      <w:marRight w:val="0"/>
      <w:marTop w:val="0"/>
      <w:marBottom w:val="0"/>
      <w:divBdr>
        <w:top w:val="none" w:sz="0" w:space="0" w:color="auto"/>
        <w:left w:val="none" w:sz="0" w:space="0" w:color="auto"/>
        <w:bottom w:val="none" w:sz="0" w:space="0" w:color="auto"/>
        <w:right w:val="none" w:sz="0" w:space="0" w:color="auto"/>
      </w:divBdr>
    </w:div>
    <w:div w:id="908804721">
      <w:bodyDiv w:val="1"/>
      <w:marLeft w:val="0"/>
      <w:marRight w:val="0"/>
      <w:marTop w:val="0"/>
      <w:marBottom w:val="0"/>
      <w:divBdr>
        <w:top w:val="none" w:sz="0" w:space="0" w:color="auto"/>
        <w:left w:val="none" w:sz="0" w:space="0" w:color="auto"/>
        <w:bottom w:val="none" w:sz="0" w:space="0" w:color="auto"/>
        <w:right w:val="none" w:sz="0" w:space="0" w:color="auto"/>
      </w:divBdr>
      <w:divsChild>
        <w:div w:id="1495146313">
          <w:marLeft w:val="806"/>
          <w:marRight w:val="0"/>
          <w:marTop w:val="134"/>
          <w:marBottom w:val="0"/>
          <w:divBdr>
            <w:top w:val="none" w:sz="0" w:space="0" w:color="auto"/>
            <w:left w:val="none" w:sz="0" w:space="0" w:color="auto"/>
            <w:bottom w:val="none" w:sz="0" w:space="0" w:color="auto"/>
            <w:right w:val="none" w:sz="0" w:space="0" w:color="auto"/>
          </w:divBdr>
        </w:div>
      </w:divsChild>
    </w:div>
    <w:div w:id="983780448">
      <w:bodyDiv w:val="1"/>
      <w:marLeft w:val="0"/>
      <w:marRight w:val="0"/>
      <w:marTop w:val="0"/>
      <w:marBottom w:val="0"/>
      <w:divBdr>
        <w:top w:val="none" w:sz="0" w:space="0" w:color="auto"/>
        <w:left w:val="none" w:sz="0" w:space="0" w:color="auto"/>
        <w:bottom w:val="none" w:sz="0" w:space="0" w:color="auto"/>
        <w:right w:val="none" w:sz="0" w:space="0" w:color="auto"/>
      </w:divBdr>
    </w:div>
    <w:div w:id="1016201245">
      <w:bodyDiv w:val="1"/>
      <w:marLeft w:val="0"/>
      <w:marRight w:val="0"/>
      <w:marTop w:val="0"/>
      <w:marBottom w:val="0"/>
      <w:divBdr>
        <w:top w:val="none" w:sz="0" w:space="0" w:color="auto"/>
        <w:left w:val="none" w:sz="0" w:space="0" w:color="auto"/>
        <w:bottom w:val="none" w:sz="0" w:space="0" w:color="auto"/>
        <w:right w:val="none" w:sz="0" w:space="0" w:color="auto"/>
      </w:divBdr>
    </w:div>
    <w:div w:id="1065108018">
      <w:bodyDiv w:val="1"/>
      <w:marLeft w:val="0"/>
      <w:marRight w:val="0"/>
      <w:marTop w:val="0"/>
      <w:marBottom w:val="0"/>
      <w:divBdr>
        <w:top w:val="none" w:sz="0" w:space="0" w:color="auto"/>
        <w:left w:val="none" w:sz="0" w:space="0" w:color="auto"/>
        <w:bottom w:val="none" w:sz="0" w:space="0" w:color="auto"/>
        <w:right w:val="none" w:sz="0" w:space="0" w:color="auto"/>
      </w:divBdr>
    </w:div>
    <w:div w:id="1170752506">
      <w:bodyDiv w:val="1"/>
      <w:marLeft w:val="0"/>
      <w:marRight w:val="0"/>
      <w:marTop w:val="0"/>
      <w:marBottom w:val="0"/>
      <w:divBdr>
        <w:top w:val="none" w:sz="0" w:space="0" w:color="auto"/>
        <w:left w:val="none" w:sz="0" w:space="0" w:color="auto"/>
        <w:bottom w:val="none" w:sz="0" w:space="0" w:color="auto"/>
        <w:right w:val="none" w:sz="0" w:space="0" w:color="auto"/>
      </w:divBdr>
    </w:div>
    <w:div w:id="1272276708">
      <w:bodyDiv w:val="1"/>
      <w:marLeft w:val="0"/>
      <w:marRight w:val="0"/>
      <w:marTop w:val="0"/>
      <w:marBottom w:val="0"/>
      <w:divBdr>
        <w:top w:val="none" w:sz="0" w:space="0" w:color="auto"/>
        <w:left w:val="none" w:sz="0" w:space="0" w:color="auto"/>
        <w:bottom w:val="none" w:sz="0" w:space="0" w:color="auto"/>
        <w:right w:val="none" w:sz="0" w:space="0" w:color="auto"/>
      </w:divBdr>
      <w:divsChild>
        <w:div w:id="936450042">
          <w:marLeft w:val="576"/>
          <w:marRight w:val="0"/>
          <w:marTop w:val="60"/>
          <w:marBottom w:val="0"/>
          <w:divBdr>
            <w:top w:val="none" w:sz="0" w:space="0" w:color="auto"/>
            <w:left w:val="none" w:sz="0" w:space="0" w:color="auto"/>
            <w:bottom w:val="none" w:sz="0" w:space="0" w:color="auto"/>
            <w:right w:val="none" w:sz="0" w:space="0" w:color="auto"/>
          </w:divBdr>
        </w:div>
        <w:div w:id="1048140935">
          <w:marLeft w:val="1037"/>
          <w:marRight w:val="0"/>
          <w:marTop w:val="60"/>
          <w:marBottom w:val="0"/>
          <w:divBdr>
            <w:top w:val="none" w:sz="0" w:space="0" w:color="auto"/>
            <w:left w:val="none" w:sz="0" w:space="0" w:color="auto"/>
            <w:bottom w:val="none" w:sz="0" w:space="0" w:color="auto"/>
            <w:right w:val="none" w:sz="0" w:space="0" w:color="auto"/>
          </w:divBdr>
        </w:div>
        <w:div w:id="1258096390">
          <w:marLeft w:val="576"/>
          <w:marRight w:val="0"/>
          <w:marTop w:val="60"/>
          <w:marBottom w:val="0"/>
          <w:divBdr>
            <w:top w:val="none" w:sz="0" w:space="0" w:color="auto"/>
            <w:left w:val="none" w:sz="0" w:space="0" w:color="auto"/>
            <w:bottom w:val="none" w:sz="0" w:space="0" w:color="auto"/>
            <w:right w:val="none" w:sz="0" w:space="0" w:color="auto"/>
          </w:divBdr>
        </w:div>
        <w:div w:id="1569070006">
          <w:marLeft w:val="576"/>
          <w:marRight w:val="0"/>
          <w:marTop w:val="60"/>
          <w:marBottom w:val="0"/>
          <w:divBdr>
            <w:top w:val="none" w:sz="0" w:space="0" w:color="auto"/>
            <w:left w:val="none" w:sz="0" w:space="0" w:color="auto"/>
            <w:bottom w:val="none" w:sz="0" w:space="0" w:color="auto"/>
            <w:right w:val="none" w:sz="0" w:space="0" w:color="auto"/>
          </w:divBdr>
        </w:div>
      </w:divsChild>
    </w:div>
    <w:div w:id="1302613471">
      <w:bodyDiv w:val="1"/>
      <w:marLeft w:val="0"/>
      <w:marRight w:val="0"/>
      <w:marTop w:val="0"/>
      <w:marBottom w:val="0"/>
      <w:divBdr>
        <w:top w:val="none" w:sz="0" w:space="0" w:color="auto"/>
        <w:left w:val="none" w:sz="0" w:space="0" w:color="auto"/>
        <w:bottom w:val="none" w:sz="0" w:space="0" w:color="auto"/>
        <w:right w:val="none" w:sz="0" w:space="0" w:color="auto"/>
      </w:divBdr>
    </w:div>
    <w:div w:id="1425608234">
      <w:bodyDiv w:val="1"/>
      <w:marLeft w:val="0"/>
      <w:marRight w:val="0"/>
      <w:marTop w:val="0"/>
      <w:marBottom w:val="0"/>
      <w:divBdr>
        <w:top w:val="none" w:sz="0" w:space="0" w:color="auto"/>
        <w:left w:val="none" w:sz="0" w:space="0" w:color="auto"/>
        <w:bottom w:val="none" w:sz="0" w:space="0" w:color="auto"/>
        <w:right w:val="none" w:sz="0" w:space="0" w:color="auto"/>
      </w:divBdr>
    </w:div>
    <w:div w:id="1431049453">
      <w:bodyDiv w:val="1"/>
      <w:marLeft w:val="0"/>
      <w:marRight w:val="0"/>
      <w:marTop w:val="0"/>
      <w:marBottom w:val="0"/>
      <w:divBdr>
        <w:top w:val="none" w:sz="0" w:space="0" w:color="auto"/>
        <w:left w:val="none" w:sz="0" w:space="0" w:color="auto"/>
        <w:bottom w:val="none" w:sz="0" w:space="0" w:color="auto"/>
        <w:right w:val="none" w:sz="0" w:space="0" w:color="auto"/>
      </w:divBdr>
    </w:div>
    <w:div w:id="1434940928">
      <w:bodyDiv w:val="1"/>
      <w:marLeft w:val="0"/>
      <w:marRight w:val="0"/>
      <w:marTop w:val="0"/>
      <w:marBottom w:val="0"/>
      <w:divBdr>
        <w:top w:val="none" w:sz="0" w:space="0" w:color="auto"/>
        <w:left w:val="none" w:sz="0" w:space="0" w:color="auto"/>
        <w:bottom w:val="none" w:sz="0" w:space="0" w:color="auto"/>
        <w:right w:val="none" w:sz="0" w:space="0" w:color="auto"/>
      </w:divBdr>
      <w:divsChild>
        <w:div w:id="463239348">
          <w:marLeft w:val="806"/>
          <w:marRight w:val="0"/>
          <w:marTop w:val="200"/>
          <w:marBottom w:val="0"/>
          <w:divBdr>
            <w:top w:val="none" w:sz="0" w:space="0" w:color="auto"/>
            <w:left w:val="none" w:sz="0" w:space="0" w:color="auto"/>
            <w:bottom w:val="none" w:sz="0" w:space="0" w:color="auto"/>
            <w:right w:val="none" w:sz="0" w:space="0" w:color="auto"/>
          </w:divBdr>
        </w:div>
        <w:div w:id="1876849795">
          <w:marLeft w:val="806"/>
          <w:marRight w:val="0"/>
          <w:marTop w:val="200"/>
          <w:marBottom w:val="0"/>
          <w:divBdr>
            <w:top w:val="none" w:sz="0" w:space="0" w:color="auto"/>
            <w:left w:val="none" w:sz="0" w:space="0" w:color="auto"/>
            <w:bottom w:val="none" w:sz="0" w:space="0" w:color="auto"/>
            <w:right w:val="none" w:sz="0" w:space="0" w:color="auto"/>
          </w:divBdr>
        </w:div>
        <w:div w:id="465323186">
          <w:marLeft w:val="806"/>
          <w:marRight w:val="0"/>
          <w:marTop w:val="200"/>
          <w:marBottom w:val="0"/>
          <w:divBdr>
            <w:top w:val="none" w:sz="0" w:space="0" w:color="auto"/>
            <w:left w:val="none" w:sz="0" w:space="0" w:color="auto"/>
            <w:bottom w:val="none" w:sz="0" w:space="0" w:color="auto"/>
            <w:right w:val="none" w:sz="0" w:space="0" w:color="auto"/>
          </w:divBdr>
        </w:div>
        <w:div w:id="275404975">
          <w:marLeft w:val="806"/>
          <w:marRight w:val="0"/>
          <w:marTop w:val="200"/>
          <w:marBottom w:val="0"/>
          <w:divBdr>
            <w:top w:val="none" w:sz="0" w:space="0" w:color="auto"/>
            <w:left w:val="none" w:sz="0" w:space="0" w:color="auto"/>
            <w:bottom w:val="none" w:sz="0" w:space="0" w:color="auto"/>
            <w:right w:val="none" w:sz="0" w:space="0" w:color="auto"/>
          </w:divBdr>
        </w:div>
        <w:div w:id="1199077752">
          <w:marLeft w:val="806"/>
          <w:marRight w:val="0"/>
          <w:marTop w:val="200"/>
          <w:marBottom w:val="0"/>
          <w:divBdr>
            <w:top w:val="none" w:sz="0" w:space="0" w:color="auto"/>
            <w:left w:val="none" w:sz="0" w:space="0" w:color="auto"/>
            <w:bottom w:val="none" w:sz="0" w:space="0" w:color="auto"/>
            <w:right w:val="none" w:sz="0" w:space="0" w:color="auto"/>
          </w:divBdr>
        </w:div>
        <w:div w:id="1670906232">
          <w:marLeft w:val="806"/>
          <w:marRight w:val="0"/>
          <w:marTop w:val="200"/>
          <w:marBottom w:val="0"/>
          <w:divBdr>
            <w:top w:val="none" w:sz="0" w:space="0" w:color="auto"/>
            <w:left w:val="none" w:sz="0" w:space="0" w:color="auto"/>
            <w:bottom w:val="none" w:sz="0" w:space="0" w:color="auto"/>
            <w:right w:val="none" w:sz="0" w:space="0" w:color="auto"/>
          </w:divBdr>
        </w:div>
        <w:div w:id="1982883043">
          <w:marLeft w:val="806"/>
          <w:marRight w:val="0"/>
          <w:marTop w:val="200"/>
          <w:marBottom w:val="0"/>
          <w:divBdr>
            <w:top w:val="none" w:sz="0" w:space="0" w:color="auto"/>
            <w:left w:val="none" w:sz="0" w:space="0" w:color="auto"/>
            <w:bottom w:val="none" w:sz="0" w:space="0" w:color="auto"/>
            <w:right w:val="none" w:sz="0" w:space="0" w:color="auto"/>
          </w:divBdr>
        </w:div>
        <w:div w:id="1321696794">
          <w:marLeft w:val="806"/>
          <w:marRight w:val="0"/>
          <w:marTop w:val="200"/>
          <w:marBottom w:val="0"/>
          <w:divBdr>
            <w:top w:val="none" w:sz="0" w:space="0" w:color="auto"/>
            <w:left w:val="none" w:sz="0" w:space="0" w:color="auto"/>
            <w:bottom w:val="none" w:sz="0" w:space="0" w:color="auto"/>
            <w:right w:val="none" w:sz="0" w:space="0" w:color="auto"/>
          </w:divBdr>
        </w:div>
      </w:divsChild>
    </w:div>
    <w:div w:id="1490512674">
      <w:bodyDiv w:val="1"/>
      <w:marLeft w:val="0"/>
      <w:marRight w:val="0"/>
      <w:marTop w:val="0"/>
      <w:marBottom w:val="0"/>
      <w:divBdr>
        <w:top w:val="none" w:sz="0" w:space="0" w:color="auto"/>
        <w:left w:val="none" w:sz="0" w:space="0" w:color="auto"/>
        <w:bottom w:val="none" w:sz="0" w:space="0" w:color="auto"/>
        <w:right w:val="none" w:sz="0" w:space="0" w:color="auto"/>
      </w:divBdr>
    </w:div>
    <w:div w:id="1516504975">
      <w:bodyDiv w:val="1"/>
      <w:marLeft w:val="0"/>
      <w:marRight w:val="0"/>
      <w:marTop w:val="0"/>
      <w:marBottom w:val="0"/>
      <w:divBdr>
        <w:top w:val="none" w:sz="0" w:space="0" w:color="auto"/>
        <w:left w:val="none" w:sz="0" w:space="0" w:color="auto"/>
        <w:bottom w:val="none" w:sz="0" w:space="0" w:color="auto"/>
        <w:right w:val="none" w:sz="0" w:space="0" w:color="auto"/>
      </w:divBdr>
      <w:divsChild>
        <w:div w:id="1515225056">
          <w:marLeft w:val="547"/>
          <w:marRight w:val="0"/>
          <w:marTop w:val="144"/>
          <w:marBottom w:val="0"/>
          <w:divBdr>
            <w:top w:val="none" w:sz="0" w:space="0" w:color="auto"/>
            <w:left w:val="none" w:sz="0" w:space="0" w:color="auto"/>
            <w:bottom w:val="none" w:sz="0" w:space="0" w:color="auto"/>
            <w:right w:val="none" w:sz="0" w:space="0" w:color="auto"/>
          </w:divBdr>
        </w:div>
      </w:divsChild>
    </w:div>
    <w:div w:id="1559167693">
      <w:bodyDiv w:val="1"/>
      <w:marLeft w:val="0"/>
      <w:marRight w:val="0"/>
      <w:marTop w:val="0"/>
      <w:marBottom w:val="0"/>
      <w:divBdr>
        <w:top w:val="none" w:sz="0" w:space="0" w:color="auto"/>
        <w:left w:val="none" w:sz="0" w:space="0" w:color="auto"/>
        <w:bottom w:val="none" w:sz="0" w:space="0" w:color="auto"/>
        <w:right w:val="none" w:sz="0" w:space="0" w:color="auto"/>
      </w:divBdr>
    </w:div>
    <w:div w:id="1741517023">
      <w:bodyDiv w:val="1"/>
      <w:marLeft w:val="0"/>
      <w:marRight w:val="0"/>
      <w:marTop w:val="0"/>
      <w:marBottom w:val="0"/>
      <w:divBdr>
        <w:top w:val="none" w:sz="0" w:space="0" w:color="auto"/>
        <w:left w:val="none" w:sz="0" w:space="0" w:color="auto"/>
        <w:bottom w:val="none" w:sz="0" w:space="0" w:color="auto"/>
        <w:right w:val="none" w:sz="0" w:space="0" w:color="auto"/>
      </w:divBdr>
    </w:div>
    <w:div w:id="1810248823">
      <w:bodyDiv w:val="1"/>
      <w:marLeft w:val="0"/>
      <w:marRight w:val="0"/>
      <w:marTop w:val="0"/>
      <w:marBottom w:val="0"/>
      <w:divBdr>
        <w:top w:val="none" w:sz="0" w:space="0" w:color="auto"/>
        <w:left w:val="none" w:sz="0" w:space="0" w:color="auto"/>
        <w:bottom w:val="none" w:sz="0" w:space="0" w:color="auto"/>
        <w:right w:val="none" w:sz="0" w:space="0" w:color="auto"/>
      </w:divBdr>
    </w:div>
    <w:div w:id="1837065434">
      <w:bodyDiv w:val="1"/>
      <w:marLeft w:val="0"/>
      <w:marRight w:val="0"/>
      <w:marTop w:val="0"/>
      <w:marBottom w:val="0"/>
      <w:divBdr>
        <w:top w:val="none" w:sz="0" w:space="0" w:color="auto"/>
        <w:left w:val="none" w:sz="0" w:space="0" w:color="auto"/>
        <w:bottom w:val="none" w:sz="0" w:space="0" w:color="auto"/>
        <w:right w:val="none" w:sz="0" w:space="0" w:color="auto"/>
      </w:divBdr>
    </w:div>
    <w:div w:id="1857384690">
      <w:bodyDiv w:val="1"/>
      <w:marLeft w:val="0"/>
      <w:marRight w:val="0"/>
      <w:marTop w:val="0"/>
      <w:marBottom w:val="0"/>
      <w:divBdr>
        <w:top w:val="none" w:sz="0" w:space="0" w:color="auto"/>
        <w:left w:val="none" w:sz="0" w:space="0" w:color="auto"/>
        <w:bottom w:val="none" w:sz="0" w:space="0" w:color="auto"/>
        <w:right w:val="none" w:sz="0" w:space="0" w:color="auto"/>
      </w:divBdr>
    </w:div>
    <w:div w:id="1873109529">
      <w:bodyDiv w:val="1"/>
      <w:marLeft w:val="0"/>
      <w:marRight w:val="0"/>
      <w:marTop w:val="0"/>
      <w:marBottom w:val="0"/>
      <w:divBdr>
        <w:top w:val="none" w:sz="0" w:space="0" w:color="auto"/>
        <w:left w:val="none" w:sz="0" w:space="0" w:color="auto"/>
        <w:bottom w:val="none" w:sz="0" w:space="0" w:color="auto"/>
        <w:right w:val="none" w:sz="0" w:space="0" w:color="auto"/>
      </w:divBdr>
      <w:divsChild>
        <w:div w:id="1675107790">
          <w:marLeft w:val="547"/>
          <w:marRight w:val="0"/>
          <w:marTop w:val="0"/>
          <w:marBottom w:val="0"/>
          <w:divBdr>
            <w:top w:val="none" w:sz="0" w:space="0" w:color="auto"/>
            <w:left w:val="none" w:sz="0" w:space="0" w:color="auto"/>
            <w:bottom w:val="none" w:sz="0" w:space="0" w:color="auto"/>
            <w:right w:val="none" w:sz="0" w:space="0" w:color="auto"/>
          </w:divBdr>
        </w:div>
      </w:divsChild>
    </w:div>
    <w:div w:id="1882790777">
      <w:bodyDiv w:val="1"/>
      <w:marLeft w:val="0"/>
      <w:marRight w:val="0"/>
      <w:marTop w:val="0"/>
      <w:marBottom w:val="0"/>
      <w:divBdr>
        <w:top w:val="none" w:sz="0" w:space="0" w:color="auto"/>
        <w:left w:val="none" w:sz="0" w:space="0" w:color="auto"/>
        <w:bottom w:val="none" w:sz="0" w:space="0" w:color="auto"/>
        <w:right w:val="none" w:sz="0" w:space="0" w:color="auto"/>
      </w:divBdr>
      <w:divsChild>
        <w:div w:id="1251239629">
          <w:marLeft w:val="547"/>
          <w:marRight w:val="0"/>
          <w:marTop w:val="144"/>
          <w:marBottom w:val="0"/>
          <w:divBdr>
            <w:top w:val="none" w:sz="0" w:space="0" w:color="auto"/>
            <w:left w:val="none" w:sz="0" w:space="0" w:color="auto"/>
            <w:bottom w:val="none" w:sz="0" w:space="0" w:color="auto"/>
            <w:right w:val="none" w:sz="0" w:space="0" w:color="auto"/>
          </w:divBdr>
        </w:div>
      </w:divsChild>
    </w:div>
    <w:div w:id="1952975933">
      <w:bodyDiv w:val="1"/>
      <w:marLeft w:val="0"/>
      <w:marRight w:val="0"/>
      <w:marTop w:val="0"/>
      <w:marBottom w:val="0"/>
      <w:divBdr>
        <w:top w:val="none" w:sz="0" w:space="0" w:color="auto"/>
        <w:left w:val="none" w:sz="0" w:space="0" w:color="auto"/>
        <w:bottom w:val="none" w:sz="0" w:space="0" w:color="auto"/>
        <w:right w:val="none" w:sz="0" w:space="0" w:color="auto"/>
      </w:divBdr>
    </w:div>
    <w:div w:id="1962422664">
      <w:bodyDiv w:val="1"/>
      <w:marLeft w:val="0"/>
      <w:marRight w:val="0"/>
      <w:marTop w:val="0"/>
      <w:marBottom w:val="0"/>
      <w:divBdr>
        <w:top w:val="none" w:sz="0" w:space="0" w:color="auto"/>
        <w:left w:val="none" w:sz="0" w:space="0" w:color="auto"/>
        <w:bottom w:val="none" w:sz="0" w:space="0" w:color="auto"/>
        <w:right w:val="none" w:sz="0" w:space="0" w:color="auto"/>
      </w:divBdr>
    </w:div>
    <w:div w:id="2027098945">
      <w:bodyDiv w:val="1"/>
      <w:marLeft w:val="0"/>
      <w:marRight w:val="0"/>
      <w:marTop w:val="0"/>
      <w:marBottom w:val="0"/>
      <w:divBdr>
        <w:top w:val="none" w:sz="0" w:space="0" w:color="auto"/>
        <w:left w:val="none" w:sz="0" w:space="0" w:color="auto"/>
        <w:bottom w:val="none" w:sz="0" w:space="0" w:color="auto"/>
        <w:right w:val="none" w:sz="0" w:space="0" w:color="auto"/>
      </w:divBdr>
      <w:divsChild>
        <w:div w:id="49808916">
          <w:marLeft w:val="576"/>
          <w:marRight w:val="0"/>
          <w:marTop w:val="60"/>
          <w:marBottom w:val="0"/>
          <w:divBdr>
            <w:top w:val="none" w:sz="0" w:space="0" w:color="auto"/>
            <w:left w:val="none" w:sz="0" w:space="0" w:color="auto"/>
            <w:bottom w:val="none" w:sz="0" w:space="0" w:color="auto"/>
            <w:right w:val="none" w:sz="0" w:space="0" w:color="auto"/>
          </w:divBdr>
        </w:div>
        <w:div w:id="204801901">
          <w:marLeft w:val="1080"/>
          <w:marRight w:val="0"/>
          <w:marTop w:val="60"/>
          <w:marBottom w:val="0"/>
          <w:divBdr>
            <w:top w:val="none" w:sz="0" w:space="0" w:color="auto"/>
            <w:left w:val="none" w:sz="0" w:space="0" w:color="auto"/>
            <w:bottom w:val="none" w:sz="0" w:space="0" w:color="auto"/>
            <w:right w:val="none" w:sz="0" w:space="0" w:color="auto"/>
          </w:divBdr>
        </w:div>
        <w:div w:id="497112149">
          <w:marLeft w:val="576"/>
          <w:marRight w:val="0"/>
          <w:marTop w:val="60"/>
          <w:marBottom w:val="0"/>
          <w:divBdr>
            <w:top w:val="none" w:sz="0" w:space="0" w:color="auto"/>
            <w:left w:val="none" w:sz="0" w:space="0" w:color="auto"/>
            <w:bottom w:val="none" w:sz="0" w:space="0" w:color="auto"/>
            <w:right w:val="none" w:sz="0" w:space="0" w:color="auto"/>
          </w:divBdr>
        </w:div>
        <w:div w:id="663896075">
          <w:marLeft w:val="1080"/>
          <w:marRight w:val="0"/>
          <w:marTop w:val="60"/>
          <w:marBottom w:val="0"/>
          <w:divBdr>
            <w:top w:val="none" w:sz="0" w:space="0" w:color="auto"/>
            <w:left w:val="none" w:sz="0" w:space="0" w:color="auto"/>
            <w:bottom w:val="none" w:sz="0" w:space="0" w:color="auto"/>
            <w:right w:val="none" w:sz="0" w:space="0" w:color="auto"/>
          </w:divBdr>
        </w:div>
        <w:div w:id="804586651">
          <w:marLeft w:val="576"/>
          <w:marRight w:val="0"/>
          <w:marTop w:val="60"/>
          <w:marBottom w:val="0"/>
          <w:divBdr>
            <w:top w:val="none" w:sz="0" w:space="0" w:color="auto"/>
            <w:left w:val="none" w:sz="0" w:space="0" w:color="auto"/>
            <w:bottom w:val="none" w:sz="0" w:space="0" w:color="auto"/>
            <w:right w:val="none" w:sz="0" w:space="0" w:color="auto"/>
          </w:divBdr>
        </w:div>
        <w:div w:id="960379603">
          <w:marLeft w:val="1037"/>
          <w:marRight w:val="0"/>
          <w:marTop w:val="60"/>
          <w:marBottom w:val="0"/>
          <w:divBdr>
            <w:top w:val="none" w:sz="0" w:space="0" w:color="auto"/>
            <w:left w:val="none" w:sz="0" w:space="0" w:color="auto"/>
            <w:bottom w:val="none" w:sz="0" w:space="0" w:color="auto"/>
            <w:right w:val="none" w:sz="0" w:space="0" w:color="auto"/>
          </w:divBdr>
        </w:div>
        <w:div w:id="1109198398">
          <w:marLeft w:val="1037"/>
          <w:marRight w:val="0"/>
          <w:marTop w:val="60"/>
          <w:marBottom w:val="0"/>
          <w:divBdr>
            <w:top w:val="none" w:sz="0" w:space="0" w:color="auto"/>
            <w:left w:val="none" w:sz="0" w:space="0" w:color="auto"/>
            <w:bottom w:val="none" w:sz="0" w:space="0" w:color="auto"/>
            <w:right w:val="none" w:sz="0" w:space="0" w:color="auto"/>
          </w:divBdr>
        </w:div>
        <w:div w:id="1340160894">
          <w:marLeft w:val="1037"/>
          <w:marRight w:val="0"/>
          <w:marTop w:val="60"/>
          <w:marBottom w:val="0"/>
          <w:divBdr>
            <w:top w:val="none" w:sz="0" w:space="0" w:color="auto"/>
            <w:left w:val="none" w:sz="0" w:space="0" w:color="auto"/>
            <w:bottom w:val="none" w:sz="0" w:space="0" w:color="auto"/>
            <w:right w:val="none" w:sz="0" w:space="0" w:color="auto"/>
          </w:divBdr>
        </w:div>
        <w:div w:id="1381827556">
          <w:marLeft w:val="576"/>
          <w:marRight w:val="0"/>
          <w:marTop w:val="60"/>
          <w:marBottom w:val="0"/>
          <w:divBdr>
            <w:top w:val="none" w:sz="0" w:space="0" w:color="auto"/>
            <w:left w:val="none" w:sz="0" w:space="0" w:color="auto"/>
            <w:bottom w:val="none" w:sz="0" w:space="0" w:color="auto"/>
            <w:right w:val="none" w:sz="0" w:space="0" w:color="auto"/>
          </w:divBdr>
        </w:div>
        <w:div w:id="1398045645">
          <w:marLeft w:val="1037"/>
          <w:marRight w:val="0"/>
          <w:marTop w:val="60"/>
          <w:marBottom w:val="0"/>
          <w:divBdr>
            <w:top w:val="none" w:sz="0" w:space="0" w:color="auto"/>
            <w:left w:val="none" w:sz="0" w:space="0" w:color="auto"/>
            <w:bottom w:val="none" w:sz="0" w:space="0" w:color="auto"/>
            <w:right w:val="none" w:sz="0" w:space="0" w:color="auto"/>
          </w:divBdr>
        </w:div>
        <w:div w:id="1770274203">
          <w:marLeft w:val="1037"/>
          <w:marRight w:val="0"/>
          <w:marTop w:val="60"/>
          <w:marBottom w:val="0"/>
          <w:divBdr>
            <w:top w:val="none" w:sz="0" w:space="0" w:color="auto"/>
            <w:left w:val="none" w:sz="0" w:space="0" w:color="auto"/>
            <w:bottom w:val="none" w:sz="0" w:space="0" w:color="auto"/>
            <w:right w:val="none" w:sz="0" w:space="0" w:color="auto"/>
          </w:divBdr>
        </w:div>
        <w:div w:id="1884974121">
          <w:marLeft w:val="1037"/>
          <w:marRight w:val="0"/>
          <w:marTop w:val="60"/>
          <w:marBottom w:val="0"/>
          <w:divBdr>
            <w:top w:val="none" w:sz="0" w:space="0" w:color="auto"/>
            <w:left w:val="none" w:sz="0" w:space="0" w:color="auto"/>
            <w:bottom w:val="none" w:sz="0" w:space="0" w:color="auto"/>
            <w:right w:val="none" w:sz="0" w:space="0" w:color="auto"/>
          </w:divBdr>
        </w:div>
      </w:divsChild>
    </w:div>
    <w:div w:id="2091539312">
      <w:bodyDiv w:val="1"/>
      <w:marLeft w:val="0"/>
      <w:marRight w:val="0"/>
      <w:marTop w:val="0"/>
      <w:marBottom w:val="0"/>
      <w:divBdr>
        <w:top w:val="none" w:sz="0" w:space="0" w:color="auto"/>
        <w:left w:val="none" w:sz="0" w:space="0" w:color="auto"/>
        <w:bottom w:val="none" w:sz="0" w:space="0" w:color="auto"/>
        <w:right w:val="none" w:sz="0" w:space="0" w:color="auto"/>
      </w:divBdr>
    </w:div>
    <w:div w:id="2112582387">
      <w:bodyDiv w:val="1"/>
      <w:marLeft w:val="0"/>
      <w:marRight w:val="0"/>
      <w:marTop w:val="0"/>
      <w:marBottom w:val="0"/>
      <w:divBdr>
        <w:top w:val="none" w:sz="0" w:space="0" w:color="auto"/>
        <w:left w:val="none" w:sz="0" w:space="0" w:color="auto"/>
        <w:bottom w:val="none" w:sz="0" w:space="0" w:color="auto"/>
        <w:right w:val="none" w:sz="0" w:space="0" w:color="auto"/>
      </w:divBdr>
    </w:div>
    <w:div w:id="2122913020">
      <w:bodyDiv w:val="1"/>
      <w:marLeft w:val="0"/>
      <w:marRight w:val="0"/>
      <w:marTop w:val="0"/>
      <w:marBottom w:val="0"/>
      <w:divBdr>
        <w:top w:val="none" w:sz="0" w:space="0" w:color="auto"/>
        <w:left w:val="none" w:sz="0" w:space="0" w:color="auto"/>
        <w:bottom w:val="none" w:sz="0" w:space="0" w:color="auto"/>
        <w:right w:val="none" w:sz="0" w:space="0" w:color="auto"/>
      </w:divBdr>
      <w:divsChild>
        <w:div w:id="1071929704">
          <w:marLeft w:val="547"/>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DCB9AF-1AE3-4A18-8B63-9B2F1ECB4F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16</Pages>
  <Words>4803</Words>
  <Characters>27378</Characters>
  <Application>Microsoft Office Word</Application>
  <DocSecurity>0</DocSecurity>
  <Lines>228</Lines>
  <Paragraphs>64</Paragraphs>
  <ScaleCrop>false</ScaleCrop>
  <HeadingPairs>
    <vt:vector size="2" baseType="variant">
      <vt:variant>
        <vt:lpstr>Title</vt:lpstr>
      </vt:variant>
      <vt:variant>
        <vt:i4>1</vt:i4>
      </vt:variant>
    </vt:vector>
  </HeadingPairs>
  <TitlesOfParts>
    <vt:vector size="1" baseType="lpstr">
      <vt:lpstr/>
    </vt:vector>
  </TitlesOfParts>
  <Company>FUJITSU</Company>
  <LinksUpToDate>false</LinksUpToDate>
  <CharactersWithSpaces>32117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Hanley</dc:creator>
  <cp:keywords/>
  <dc:description/>
  <cp:lastModifiedBy>Gregory Hanley</cp:lastModifiedBy>
  <cp:revision>5</cp:revision>
  <cp:lastPrinted>2019-07-07T12:08:00Z</cp:lastPrinted>
  <dcterms:created xsi:type="dcterms:W3CDTF">2023-12-11T18:26:00Z</dcterms:created>
  <dcterms:modified xsi:type="dcterms:W3CDTF">2023-12-22T21:26:00Z</dcterms:modified>
</cp:coreProperties>
</file>